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B6951" w14:textId="77777777" w:rsidR="00DB3D38" w:rsidRPr="00DB3D38" w:rsidRDefault="00DB3D38" w:rsidP="00DB3D38">
      <w:pPr>
        <w:spacing w:after="0" w:line="240" w:lineRule="auto"/>
        <w:jc w:val="center"/>
        <w:rPr>
          <w:rFonts w:ascii="Times New Roman" w:hAnsi="Times New Roman" w:cs="Times New Roman"/>
          <w:b/>
        </w:rPr>
      </w:pPr>
      <w:r w:rsidRPr="00DB3D38">
        <w:rPr>
          <w:rFonts w:ascii="Times New Roman" w:hAnsi="Times New Roman" w:cs="Times New Roman"/>
          <w:b/>
        </w:rPr>
        <w:t>NEWTON COUNTY</w:t>
      </w:r>
    </w:p>
    <w:p w14:paraId="6C84342C" w14:textId="0D59F9F1" w:rsidR="00DB3D38" w:rsidRPr="00DB3D38" w:rsidRDefault="00DB3D38" w:rsidP="00DB3D38">
      <w:pPr>
        <w:spacing w:after="0" w:line="240" w:lineRule="auto"/>
        <w:jc w:val="center"/>
        <w:rPr>
          <w:rFonts w:ascii="Times New Roman" w:hAnsi="Times New Roman" w:cs="Times New Roman"/>
          <w:b/>
        </w:rPr>
      </w:pPr>
      <w:r w:rsidRPr="00DB3D38">
        <w:rPr>
          <w:rFonts w:ascii="Times New Roman" w:hAnsi="Times New Roman" w:cs="Times New Roman"/>
          <w:b/>
        </w:rPr>
        <w:t>REQUEST FOR QUALIFICATIONS</w:t>
      </w:r>
    </w:p>
    <w:p w14:paraId="16307BA8" w14:textId="61F9D940" w:rsidR="003A38BD" w:rsidRDefault="00F37788" w:rsidP="00DB3D38">
      <w:pPr>
        <w:spacing w:after="0" w:line="240" w:lineRule="auto"/>
        <w:jc w:val="center"/>
        <w:rPr>
          <w:rFonts w:ascii="Times New Roman" w:hAnsi="Times New Roman" w:cs="Times New Roman"/>
          <w:b/>
        </w:rPr>
      </w:pPr>
      <w:r>
        <w:rPr>
          <w:rFonts w:ascii="Times New Roman" w:hAnsi="Times New Roman" w:cs="Times New Roman"/>
          <w:b/>
        </w:rPr>
        <w:t>HMGP DR-4485 COVID-19 PANDEMIC</w:t>
      </w:r>
    </w:p>
    <w:p w14:paraId="5185BFD9" w14:textId="4AD0EE6A" w:rsidR="00DB3D38" w:rsidRPr="00DB3D38" w:rsidRDefault="00DB3D38" w:rsidP="00DB3D38">
      <w:pPr>
        <w:spacing w:after="0" w:line="240" w:lineRule="auto"/>
        <w:jc w:val="center"/>
        <w:rPr>
          <w:rFonts w:ascii="Times New Roman" w:hAnsi="Times New Roman" w:cs="Times New Roman"/>
          <w:b/>
        </w:rPr>
      </w:pPr>
      <w:r w:rsidRPr="00DB3D38">
        <w:rPr>
          <w:rFonts w:ascii="Times New Roman" w:hAnsi="Times New Roman" w:cs="Times New Roman"/>
          <w:b/>
        </w:rPr>
        <w:t>ENGINEER</w:t>
      </w:r>
      <w:r w:rsidR="00182B74">
        <w:rPr>
          <w:rFonts w:ascii="Times New Roman" w:hAnsi="Times New Roman" w:cs="Times New Roman"/>
          <w:b/>
        </w:rPr>
        <w:t>/ARCHITECT</w:t>
      </w:r>
      <w:r w:rsidRPr="00DB3D38">
        <w:rPr>
          <w:rFonts w:ascii="Times New Roman" w:hAnsi="Times New Roman" w:cs="Times New Roman"/>
          <w:b/>
        </w:rPr>
        <w:t xml:space="preserve"> SERVICES</w:t>
      </w:r>
    </w:p>
    <w:p w14:paraId="056FDB52" w14:textId="35919802" w:rsidR="00817480" w:rsidRPr="00DB3D38" w:rsidRDefault="00DB3D38" w:rsidP="00817480">
      <w:pPr>
        <w:spacing w:after="0" w:line="240" w:lineRule="auto"/>
        <w:jc w:val="center"/>
        <w:rPr>
          <w:rFonts w:ascii="Times New Roman" w:hAnsi="Times New Roman" w:cs="Times New Roman"/>
          <w:b/>
          <w:bCs/>
        </w:rPr>
      </w:pPr>
      <w:r>
        <w:rPr>
          <w:rFonts w:ascii="Times New Roman" w:hAnsi="Times New Roman" w:cs="Times New Roman"/>
          <w:b/>
          <w:bCs/>
        </w:rPr>
        <w:t>RFQ #20</w:t>
      </w:r>
      <w:r w:rsidR="00F37788">
        <w:rPr>
          <w:rFonts w:ascii="Times New Roman" w:hAnsi="Times New Roman" w:cs="Times New Roman"/>
          <w:b/>
          <w:bCs/>
        </w:rPr>
        <w:t>22-02</w:t>
      </w:r>
    </w:p>
    <w:p w14:paraId="39466223" w14:textId="5C2FB267" w:rsidR="00817480" w:rsidRDefault="00817480" w:rsidP="00817480">
      <w:pPr>
        <w:spacing w:after="0" w:line="240" w:lineRule="auto"/>
        <w:jc w:val="center"/>
        <w:rPr>
          <w:rFonts w:ascii="Times New Roman" w:hAnsi="Times New Roman" w:cs="Times New Roman"/>
        </w:rPr>
      </w:pPr>
    </w:p>
    <w:p w14:paraId="2CDC0385" w14:textId="5B8C5811" w:rsidR="00817480" w:rsidRPr="00FD5DD0" w:rsidRDefault="00817480" w:rsidP="00817480">
      <w:pPr>
        <w:spacing w:after="0" w:line="240" w:lineRule="auto"/>
        <w:jc w:val="both"/>
        <w:rPr>
          <w:rFonts w:ascii="Times New Roman" w:hAnsi="Times New Roman" w:cs="Times New Roman"/>
          <w:b/>
          <w:bCs/>
        </w:rPr>
      </w:pPr>
      <w:r w:rsidRPr="00FD5DD0">
        <w:rPr>
          <w:rFonts w:ascii="Times New Roman" w:hAnsi="Times New Roman" w:cs="Times New Roman"/>
          <w:b/>
          <w:bCs/>
        </w:rPr>
        <w:t>SECTION 1. GENERAL/SCOPE OF WORK</w:t>
      </w:r>
    </w:p>
    <w:p w14:paraId="321B7C5D" w14:textId="637EBCBF" w:rsidR="00817480" w:rsidRDefault="00817480" w:rsidP="00817480">
      <w:pPr>
        <w:spacing w:after="0" w:line="240" w:lineRule="auto"/>
        <w:jc w:val="both"/>
        <w:rPr>
          <w:rFonts w:ascii="Times New Roman" w:hAnsi="Times New Roman" w:cs="Times New Roman"/>
        </w:rPr>
      </w:pPr>
    </w:p>
    <w:p w14:paraId="101BD7BC" w14:textId="3A73C775" w:rsidR="00817480" w:rsidRDefault="00817480" w:rsidP="00817480">
      <w:pPr>
        <w:spacing w:after="0" w:line="240" w:lineRule="auto"/>
        <w:jc w:val="both"/>
        <w:rPr>
          <w:rFonts w:ascii="Times New Roman" w:hAnsi="Times New Roman" w:cs="Times New Roman"/>
        </w:rPr>
      </w:pPr>
      <w:r>
        <w:rPr>
          <w:rFonts w:ascii="Times New Roman" w:hAnsi="Times New Roman" w:cs="Times New Roman"/>
        </w:rPr>
        <w:t xml:space="preserve">Newton County is seeking Request for </w:t>
      </w:r>
      <w:r w:rsidR="000D6699">
        <w:rPr>
          <w:rFonts w:ascii="Times New Roman" w:hAnsi="Times New Roman" w:cs="Times New Roman"/>
        </w:rPr>
        <w:t>Qualifications</w:t>
      </w:r>
      <w:r>
        <w:rPr>
          <w:rFonts w:ascii="Times New Roman" w:hAnsi="Times New Roman" w:cs="Times New Roman"/>
        </w:rPr>
        <w:t xml:space="preserve"> (RF</w:t>
      </w:r>
      <w:r w:rsidR="000D6699">
        <w:rPr>
          <w:rFonts w:ascii="Times New Roman" w:hAnsi="Times New Roman" w:cs="Times New Roman"/>
        </w:rPr>
        <w:t>Q</w:t>
      </w:r>
      <w:r>
        <w:rPr>
          <w:rFonts w:ascii="Times New Roman" w:hAnsi="Times New Roman" w:cs="Times New Roman"/>
        </w:rPr>
        <w:t xml:space="preserve">) from qualified firms to </w:t>
      </w:r>
      <w:r w:rsidR="0076146E">
        <w:rPr>
          <w:rFonts w:ascii="Times New Roman" w:hAnsi="Times New Roman" w:cs="Times New Roman"/>
        </w:rPr>
        <w:t>perform engineer</w:t>
      </w:r>
      <w:r w:rsidR="00182B74">
        <w:rPr>
          <w:rFonts w:ascii="Times New Roman" w:hAnsi="Times New Roman" w:cs="Times New Roman"/>
        </w:rPr>
        <w:t>/architect</w:t>
      </w:r>
      <w:r w:rsidR="0076146E">
        <w:rPr>
          <w:rFonts w:ascii="Times New Roman" w:hAnsi="Times New Roman" w:cs="Times New Roman"/>
        </w:rPr>
        <w:t xml:space="preserve"> services for projects related to applications </w:t>
      </w:r>
      <w:r w:rsidR="00846EDA">
        <w:rPr>
          <w:rFonts w:ascii="Times New Roman" w:hAnsi="Times New Roman" w:cs="Times New Roman"/>
        </w:rPr>
        <w:t>for funding for</w:t>
      </w:r>
      <w:r w:rsidR="007734F3">
        <w:rPr>
          <w:rFonts w:ascii="Times New Roman" w:hAnsi="Times New Roman" w:cs="Times New Roman"/>
        </w:rPr>
        <w:t xml:space="preserve"> </w:t>
      </w:r>
      <w:r w:rsidR="00A1293B">
        <w:rPr>
          <w:rFonts w:ascii="Times New Roman" w:hAnsi="Times New Roman" w:cs="Times New Roman"/>
        </w:rPr>
        <w:t>Building Resilient Infrastructure and Communities (BRIC)</w:t>
      </w:r>
      <w:r w:rsidR="007734F3">
        <w:rPr>
          <w:rFonts w:ascii="Times New Roman" w:hAnsi="Times New Roman" w:cs="Times New Roman"/>
        </w:rPr>
        <w:t xml:space="preserve"> Program</w:t>
      </w:r>
      <w:r>
        <w:rPr>
          <w:rFonts w:ascii="Times New Roman" w:hAnsi="Times New Roman" w:cs="Times New Roman"/>
        </w:rPr>
        <w:t xml:space="preserve">.  </w:t>
      </w:r>
      <w:r w:rsidR="0076146E">
        <w:rPr>
          <w:rFonts w:ascii="Times New Roman" w:hAnsi="Times New Roman" w:cs="Times New Roman"/>
        </w:rPr>
        <w:t>The selected firm will work with the County and the selected Grant Administrator to prepare the necessary information to apply for</w:t>
      </w:r>
      <w:r w:rsidR="00F662EB">
        <w:rPr>
          <w:rFonts w:ascii="Times New Roman" w:hAnsi="Times New Roman" w:cs="Times New Roman"/>
        </w:rPr>
        <w:t xml:space="preserve"> projects eligible under FEMA’s </w:t>
      </w:r>
      <w:r w:rsidR="00A1293B">
        <w:rPr>
          <w:rFonts w:ascii="Times New Roman" w:hAnsi="Times New Roman" w:cs="Times New Roman"/>
        </w:rPr>
        <w:t>BRIC program</w:t>
      </w:r>
      <w:r w:rsidR="00F662EB">
        <w:rPr>
          <w:rFonts w:ascii="Times New Roman" w:hAnsi="Times New Roman" w:cs="Times New Roman"/>
        </w:rPr>
        <w:t>.</w:t>
      </w:r>
      <w:r w:rsidR="0076146E">
        <w:rPr>
          <w:rFonts w:ascii="Times New Roman" w:hAnsi="Times New Roman" w:cs="Times New Roman"/>
        </w:rPr>
        <w:t xml:space="preserve">  It will also include, but not limited to, preparation of budgets, oversee procurement, assist with pay requests.</w:t>
      </w:r>
      <w:r w:rsidR="00846EDA">
        <w:rPr>
          <w:rFonts w:ascii="Times New Roman" w:hAnsi="Times New Roman" w:cs="Times New Roman"/>
        </w:rPr>
        <w:t xml:space="preserve"> </w:t>
      </w:r>
    </w:p>
    <w:p w14:paraId="4D4BDC6D" w14:textId="19760647" w:rsidR="00C124EB" w:rsidRDefault="00C124EB" w:rsidP="00817480">
      <w:pPr>
        <w:spacing w:after="0" w:line="240" w:lineRule="auto"/>
        <w:jc w:val="both"/>
        <w:rPr>
          <w:rFonts w:ascii="Times New Roman" w:hAnsi="Times New Roman" w:cs="Times New Roman"/>
        </w:rPr>
      </w:pPr>
    </w:p>
    <w:p w14:paraId="5FDB9201" w14:textId="030720CD" w:rsidR="00C124EB" w:rsidRDefault="00387504" w:rsidP="00817480">
      <w:pPr>
        <w:spacing w:after="0" w:line="240" w:lineRule="auto"/>
        <w:jc w:val="both"/>
        <w:rPr>
          <w:rFonts w:ascii="Times New Roman" w:hAnsi="Times New Roman" w:cs="Times New Roman"/>
        </w:rPr>
      </w:pPr>
      <w:r>
        <w:rPr>
          <w:rFonts w:ascii="Times New Roman" w:hAnsi="Times New Roman" w:cs="Times New Roman"/>
        </w:rPr>
        <w:t>Statement of Qualifications</w:t>
      </w:r>
      <w:r w:rsidR="00C124EB">
        <w:rPr>
          <w:rFonts w:ascii="Times New Roman" w:hAnsi="Times New Roman" w:cs="Times New Roman"/>
        </w:rPr>
        <w:t xml:space="preserve"> should include the following:</w:t>
      </w:r>
    </w:p>
    <w:p w14:paraId="0C455015" w14:textId="5A1DF791" w:rsidR="00C124EB" w:rsidRDefault="00C124EB" w:rsidP="00817480">
      <w:pPr>
        <w:spacing w:after="0" w:line="240" w:lineRule="auto"/>
        <w:jc w:val="both"/>
        <w:rPr>
          <w:rFonts w:ascii="Times New Roman" w:hAnsi="Times New Roman" w:cs="Times New Roman"/>
        </w:rPr>
      </w:pPr>
    </w:p>
    <w:p w14:paraId="4AAF4985" w14:textId="05719406" w:rsidR="00C124EB" w:rsidRDefault="00C124EB" w:rsidP="00C124EB">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Demonstrate capability and expertise </w:t>
      </w:r>
      <w:r w:rsidR="0076146E">
        <w:rPr>
          <w:rFonts w:ascii="Times New Roman" w:hAnsi="Times New Roman" w:cs="Times New Roman"/>
        </w:rPr>
        <w:t>in</w:t>
      </w:r>
      <w:r>
        <w:rPr>
          <w:rFonts w:ascii="Times New Roman" w:hAnsi="Times New Roman" w:cs="Times New Roman"/>
        </w:rPr>
        <w:t xml:space="preserve"> FEMA project</w:t>
      </w:r>
      <w:r w:rsidR="0076146E">
        <w:rPr>
          <w:rFonts w:ascii="Times New Roman" w:hAnsi="Times New Roman" w:cs="Times New Roman"/>
        </w:rPr>
        <w:t>s in an</w:t>
      </w:r>
      <w:r>
        <w:rPr>
          <w:rFonts w:ascii="Times New Roman" w:hAnsi="Times New Roman" w:cs="Times New Roman"/>
        </w:rPr>
        <w:t xml:space="preserve"> effective and timely manner.</w:t>
      </w:r>
    </w:p>
    <w:p w14:paraId="27926FED" w14:textId="3AE1EB80" w:rsidR="00C124EB" w:rsidRDefault="00C124EB" w:rsidP="00C124EB">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 xml:space="preserve">Demonstrate ability to properly document all work conducted from </w:t>
      </w:r>
      <w:r w:rsidR="0076146E">
        <w:rPr>
          <w:rFonts w:ascii="Times New Roman" w:hAnsi="Times New Roman" w:cs="Times New Roman"/>
        </w:rPr>
        <w:t>engineer</w:t>
      </w:r>
      <w:r w:rsidR="001247B1">
        <w:rPr>
          <w:rFonts w:ascii="Times New Roman" w:hAnsi="Times New Roman" w:cs="Times New Roman"/>
        </w:rPr>
        <w:t>/architect</w:t>
      </w:r>
      <w:r w:rsidR="0076146E">
        <w:rPr>
          <w:rFonts w:ascii="Times New Roman" w:hAnsi="Times New Roman" w:cs="Times New Roman"/>
        </w:rPr>
        <w:t xml:space="preserve"> </w:t>
      </w:r>
      <w:r>
        <w:rPr>
          <w:rFonts w:ascii="Times New Roman" w:hAnsi="Times New Roman" w:cs="Times New Roman"/>
        </w:rPr>
        <w:t>standpoint, coordinate with partner agencies and others as needed.</w:t>
      </w:r>
    </w:p>
    <w:p w14:paraId="6CCB2CA8" w14:textId="12E7B5A8" w:rsidR="00C124EB" w:rsidRPr="00C124EB" w:rsidRDefault="00C124EB" w:rsidP="00C124EB">
      <w:pPr>
        <w:pStyle w:val="ListParagraph"/>
        <w:numPr>
          <w:ilvl w:val="0"/>
          <w:numId w:val="1"/>
        </w:numPr>
        <w:spacing w:after="0" w:line="240" w:lineRule="auto"/>
        <w:jc w:val="both"/>
        <w:rPr>
          <w:rFonts w:ascii="Times New Roman" w:hAnsi="Times New Roman" w:cs="Times New Roman"/>
        </w:rPr>
      </w:pPr>
      <w:r>
        <w:rPr>
          <w:rFonts w:ascii="Times New Roman" w:hAnsi="Times New Roman" w:cs="Times New Roman"/>
        </w:rPr>
        <w:t>Demonstrate ability to conduct</w:t>
      </w:r>
      <w:r w:rsidR="0076146E">
        <w:rPr>
          <w:rFonts w:ascii="Times New Roman" w:hAnsi="Times New Roman" w:cs="Times New Roman"/>
        </w:rPr>
        <w:t xml:space="preserve"> engineer</w:t>
      </w:r>
      <w:r w:rsidR="00182B74">
        <w:rPr>
          <w:rFonts w:ascii="Times New Roman" w:hAnsi="Times New Roman" w:cs="Times New Roman"/>
        </w:rPr>
        <w:t>/architect</w:t>
      </w:r>
      <w:r w:rsidR="0076146E">
        <w:rPr>
          <w:rFonts w:ascii="Times New Roman" w:hAnsi="Times New Roman" w:cs="Times New Roman"/>
        </w:rPr>
        <w:t xml:space="preserve"> work </w:t>
      </w:r>
      <w:r>
        <w:rPr>
          <w:rFonts w:ascii="Times New Roman" w:hAnsi="Times New Roman" w:cs="Times New Roman"/>
        </w:rPr>
        <w:t>in a cost</w:t>
      </w:r>
      <w:r w:rsidR="00DB3D38">
        <w:rPr>
          <w:rFonts w:ascii="Times New Roman" w:hAnsi="Times New Roman" w:cs="Times New Roman"/>
        </w:rPr>
        <w:t>-</w:t>
      </w:r>
      <w:r>
        <w:rPr>
          <w:rFonts w:ascii="Times New Roman" w:hAnsi="Times New Roman" w:cs="Times New Roman"/>
        </w:rPr>
        <w:t>effective manner and readiness to mobilize and begin work.</w:t>
      </w:r>
    </w:p>
    <w:p w14:paraId="5F19E3C2" w14:textId="77777777" w:rsidR="00C124EB" w:rsidRDefault="00C124EB" w:rsidP="00817480">
      <w:pPr>
        <w:spacing w:after="0" w:line="240" w:lineRule="auto"/>
        <w:jc w:val="both"/>
        <w:rPr>
          <w:rFonts w:ascii="Times New Roman" w:hAnsi="Times New Roman" w:cs="Times New Roman"/>
        </w:rPr>
      </w:pPr>
    </w:p>
    <w:p w14:paraId="1E1DDB57" w14:textId="4B62289C" w:rsidR="00C124EB" w:rsidRDefault="00C124EB" w:rsidP="00817480">
      <w:pPr>
        <w:spacing w:after="0" w:line="240" w:lineRule="auto"/>
        <w:jc w:val="both"/>
        <w:rPr>
          <w:rFonts w:ascii="Times New Roman" w:hAnsi="Times New Roman" w:cs="Times New Roman"/>
        </w:rPr>
      </w:pPr>
      <w:r>
        <w:rPr>
          <w:rFonts w:ascii="Times New Roman" w:hAnsi="Times New Roman" w:cs="Times New Roman"/>
        </w:rPr>
        <w:t>Included in this package are forms and declarations that must be submitted with the proposal.</w:t>
      </w:r>
    </w:p>
    <w:p w14:paraId="0FBCBA1F" w14:textId="563CFBBF" w:rsidR="00C124EB" w:rsidRDefault="00C124EB" w:rsidP="00817480">
      <w:pPr>
        <w:spacing w:after="0" w:line="240" w:lineRule="auto"/>
        <w:jc w:val="both"/>
        <w:rPr>
          <w:rFonts w:ascii="Times New Roman" w:hAnsi="Times New Roman" w:cs="Times New Roman"/>
        </w:rPr>
      </w:pPr>
    </w:p>
    <w:p w14:paraId="7C92A8F9" w14:textId="515CE5E4" w:rsidR="00C124EB" w:rsidRPr="00FD5DD0" w:rsidRDefault="00C124EB" w:rsidP="00817480">
      <w:pPr>
        <w:spacing w:after="0" w:line="240" w:lineRule="auto"/>
        <w:jc w:val="both"/>
        <w:rPr>
          <w:rFonts w:ascii="Times New Roman" w:hAnsi="Times New Roman" w:cs="Times New Roman"/>
          <w:b/>
          <w:bCs/>
        </w:rPr>
      </w:pPr>
      <w:proofErr w:type="spellStart"/>
      <w:proofErr w:type="gramStart"/>
      <w:r w:rsidRPr="00FD5DD0">
        <w:rPr>
          <w:rFonts w:ascii="Times New Roman" w:hAnsi="Times New Roman" w:cs="Times New Roman"/>
          <w:b/>
          <w:bCs/>
        </w:rPr>
        <w:t>A.Award</w:t>
      </w:r>
      <w:proofErr w:type="spellEnd"/>
      <w:proofErr w:type="gramEnd"/>
    </w:p>
    <w:p w14:paraId="73EC3284" w14:textId="475AF839" w:rsidR="00C124EB" w:rsidRDefault="00C124EB" w:rsidP="00817480">
      <w:pPr>
        <w:spacing w:after="0" w:line="240" w:lineRule="auto"/>
        <w:jc w:val="both"/>
        <w:rPr>
          <w:rFonts w:ascii="Times New Roman" w:hAnsi="Times New Roman" w:cs="Times New Roman"/>
        </w:rPr>
      </w:pPr>
    </w:p>
    <w:p w14:paraId="07F18FBB" w14:textId="6ED7BD89" w:rsidR="00C124EB" w:rsidRDefault="00C124EB" w:rsidP="00817480">
      <w:pPr>
        <w:spacing w:after="0" w:line="240" w:lineRule="auto"/>
        <w:jc w:val="both"/>
        <w:rPr>
          <w:rFonts w:ascii="Times New Roman" w:hAnsi="Times New Roman" w:cs="Times New Roman"/>
        </w:rPr>
      </w:pPr>
      <w:r>
        <w:rPr>
          <w:rFonts w:ascii="Times New Roman" w:hAnsi="Times New Roman" w:cs="Times New Roman"/>
        </w:rPr>
        <w:t xml:space="preserve">Newton County reserves the right to award this contract on the basis of the Best Offer in accordance with the laws of Texas, to waive any formality or irregularity, to make award to more than one Proposer, and/or to reject any or all </w:t>
      </w:r>
      <w:r w:rsidR="00387504">
        <w:rPr>
          <w:rFonts w:ascii="Times New Roman" w:hAnsi="Times New Roman" w:cs="Times New Roman"/>
        </w:rPr>
        <w:t>Statement of Qualifications</w:t>
      </w:r>
      <w:r>
        <w:rPr>
          <w:rFonts w:ascii="Times New Roman" w:hAnsi="Times New Roman" w:cs="Times New Roman"/>
        </w:rPr>
        <w:t>.</w:t>
      </w:r>
    </w:p>
    <w:p w14:paraId="567E1E13" w14:textId="3F549465" w:rsidR="00C124EB" w:rsidRDefault="00C124EB" w:rsidP="00817480">
      <w:pPr>
        <w:spacing w:after="0" w:line="240" w:lineRule="auto"/>
        <w:jc w:val="both"/>
        <w:rPr>
          <w:rFonts w:ascii="Times New Roman" w:hAnsi="Times New Roman" w:cs="Times New Roman"/>
        </w:rPr>
      </w:pPr>
    </w:p>
    <w:p w14:paraId="2ACDCA33" w14:textId="759AC5CA" w:rsidR="00C124EB" w:rsidRPr="00FD5DD0" w:rsidRDefault="00C124EB" w:rsidP="00817480">
      <w:pPr>
        <w:spacing w:after="0" w:line="240" w:lineRule="auto"/>
        <w:jc w:val="both"/>
        <w:rPr>
          <w:rFonts w:ascii="Times New Roman" w:hAnsi="Times New Roman" w:cs="Times New Roman"/>
          <w:b/>
          <w:bCs/>
        </w:rPr>
      </w:pPr>
      <w:proofErr w:type="spellStart"/>
      <w:proofErr w:type="gramStart"/>
      <w:r w:rsidRPr="00FD5DD0">
        <w:rPr>
          <w:rFonts w:ascii="Times New Roman" w:hAnsi="Times New Roman" w:cs="Times New Roman"/>
          <w:b/>
          <w:bCs/>
        </w:rPr>
        <w:t>B.Governing</w:t>
      </w:r>
      <w:proofErr w:type="spellEnd"/>
      <w:proofErr w:type="gramEnd"/>
      <w:r w:rsidRPr="00FD5DD0">
        <w:rPr>
          <w:rFonts w:ascii="Times New Roman" w:hAnsi="Times New Roman" w:cs="Times New Roman"/>
          <w:b/>
          <w:bCs/>
        </w:rPr>
        <w:t xml:space="preserve"> Law</w:t>
      </w:r>
    </w:p>
    <w:p w14:paraId="4DA2DC6E" w14:textId="7BEF4026" w:rsidR="00C124EB" w:rsidRDefault="00C124EB" w:rsidP="00817480">
      <w:pPr>
        <w:spacing w:after="0" w:line="240" w:lineRule="auto"/>
        <w:jc w:val="both"/>
        <w:rPr>
          <w:rFonts w:ascii="Times New Roman" w:hAnsi="Times New Roman" w:cs="Times New Roman"/>
        </w:rPr>
      </w:pPr>
    </w:p>
    <w:p w14:paraId="247CE9FE" w14:textId="42559A11" w:rsidR="00C124EB" w:rsidRDefault="00C124EB" w:rsidP="00817480">
      <w:pPr>
        <w:spacing w:after="0" w:line="240" w:lineRule="auto"/>
        <w:jc w:val="both"/>
        <w:rPr>
          <w:rFonts w:ascii="Times New Roman" w:hAnsi="Times New Roman" w:cs="Times New Roman"/>
        </w:rPr>
      </w:pPr>
      <w:r>
        <w:rPr>
          <w:rFonts w:ascii="Times New Roman" w:hAnsi="Times New Roman" w:cs="Times New Roman"/>
        </w:rPr>
        <w:t>Proposer is advised that these requirements shall be fully governed by the laws of the State of Texas and that Newton County may request and rely on advice, decisions, and opinions of the Attorney General of Texas and the Newton County District Attorney concerning any portion of these requirements.</w:t>
      </w:r>
    </w:p>
    <w:p w14:paraId="6904588A" w14:textId="66C58238" w:rsidR="00C124EB" w:rsidRDefault="00C124EB" w:rsidP="00817480">
      <w:pPr>
        <w:spacing w:after="0" w:line="240" w:lineRule="auto"/>
        <w:jc w:val="both"/>
        <w:rPr>
          <w:rFonts w:ascii="Times New Roman" w:hAnsi="Times New Roman" w:cs="Times New Roman"/>
        </w:rPr>
      </w:pPr>
    </w:p>
    <w:p w14:paraId="42218140" w14:textId="3FD28397" w:rsidR="00C124EB" w:rsidRPr="00FD5DD0" w:rsidRDefault="00C124EB" w:rsidP="00817480">
      <w:pPr>
        <w:spacing w:after="0" w:line="240" w:lineRule="auto"/>
        <w:jc w:val="both"/>
        <w:rPr>
          <w:rFonts w:ascii="Times New Roman" w:hAnsi="Times New Roman" w:cs="Times New Roman"/>
          <w:b/>
          <w:bCs/>
        </w:rPr>
      </w:pPr>
      <w:proofErr w:type="spellStart"/>
      <w:r w:rsidRPr="00FD5DD0">
        <w:rPr>
          <w:rFonts w:ascii="Times New Roman" w:hAnsi="Times New Roman" w:cs="Times New Roman"/>
          <w:b/>
          <w:bCs/>
        </w:rPr>
        <w:t>C.Cost</w:t>
      </w:r>
      <w:proofErr w:type="spellEnd"/>
      <w:r w:rsidRPr="00FD5DD0">
        <w:rPr>
          <w:rFonts w:ascii="Times New Roman" w:hAnsi="Times New Roman" w:cs="Times New Roman"/>
          <w:b/>
          <w:bCs/>
        </w:rPr>
        <w:t xml:space="preserve"> of Preparing </w:t>
      </w:r>
      <w:r w:rsidR="00387504">
        <w:rPr>
          <w:rFonts w:ascii="Times New Roman" w:hAnsi="Times New Roman" w:cs="Times New Roman"/>
          <w:b/>
          <w:bCs/>
        </w:rPr>
        <w:t>Statement of Qualifications</w:t>
      </w:r>
    </w:p>
    <w:p w14:paraId="0BD4BA4E" w14:textId="7AFBEFBD" w:rsidR="00C124EB" w:rsidRDefault="00C124EB" w:rsidP="00817480">
      <w:pPr>
        <w:spacing w:after="0" w:line="240" w:lineRule="auto"/>
        <w:jc w:val="both"/>
        <w:rPr>
          <w:rFonts w:ascii="Times New Roman" w:hAnsi="Times New Roman" w:cs="Times New Roman"/>
        </w:rPr>
      </w:pPr>
    </w:p>
    <w:p w14:paraId="2E2928B6" w14:textId="7C386D16" w:rsidR="00C124EB" w:rsidRDefault="00C124EB" w:rsidP="00817480">
      <w:pPr>
        <w:spacing w:after="0" w:line="240" w:lineRule="auto"/>
        <w:jc w:val="both"/>
        <w:rPr>
          <w:rFonts w:ascii="Times New Roman" w:hAnsi="Times New Roman" w:cs="Times New Roman"/>
        </w:rPr>
      </w:pPr>
      <w:r>
        <w:rPr>
          <w:rFonts w:ascii="Times New Roman" w:hAnsi="Times New Roman" w:cs="Times New Roman"/>
        </w:rPr>
        <w:t xml:space="preserve">Cost for developing </w:t>
      </w:r>
      <w:r w:rsidR="00387504">
        <w:rPr>
          <w:rFonts w:ascii="Times New Roman" w:hAnsi="Times New Roman" w:cs="Times New Roman"/>
        </w:rPr>
        <w:t>Statement of Qualifications</w:t>
      </w:r>
      <w:r>
        <w:rPr>
          <w:rFonts w:ascii="Times New Roman" w:hAnsi="Times New Roman" w:cs="Times New Roman"/>
        </w:rPr>
        <w:t xml:space="preserve"> is entirely the responsibility of Proposers and shall not be charged to Newton County.</w:t>
      </w:r>
    </w:p>
    <w:p w14:paraId="03418C0B" w14:textId="04A64390" w:rsidR="00C124EB" w:rsidRDefault="00C124EB" w:rsidP="00817480">
      <w:pPr>
        <w:spacing w:after="0" w:line="240" w:lineRule="auto"/>
        <w:jc w:val="both"/>
        <w:rPr>
          <w:rFonts w:ascii="Times New Roman" w:hAnsi="Times New Roman" w:cs="Times New Roman"/>
        </w:rPr>
      </w:pPr>
    </w:p>
    <w:p w14:paraId="797A9C51" w14:textId="274419B2" w:rsidR="00C124EB" w:rsidRPr="00FD5DD0" w:rsidRDefault="00C124EB" w:rsidP="00817480">
      <w:pPr>
        <w:spacing w:after="0" w:line="240" w:lineRule="auto"/>
        <w:jc w:val="both"/>
        <w:rPr>
          <w:rFonts w:ascii="Times New Roman" w:hAnsi="Times New Roman" w:cs="Times New Roman"/>
          <w:b/>
          <w:bCs/>
        </w:rPr>
      </w:pPr>
      <w:proofErr w:type="spellStart"/>
      <w:r w:rsidRPr="00FD5DD0">
        <w:rPr>
          <w:rFonts w:ascii="Times New Roman" w:hAnsi="Times New Roman" w:cs="Times New Roman"/>
          <w:b/>
          <w:bCs/>
        </w:rPr>
        <w:t>D.Signature</w:t>
      </w:r>
      <w:proofErr w:type="spellEnd"/>
      <w:r w:rsidRPr="00FD5DD0">
        <w:rPr>
          <w:rFonts w:ascii="Times New Roman" w:hAnsi="Times New Roman" w:cs="Times New Roman"/>
          <w:b/>
          <w:bCs/>
        </w:rPr>
        <w:t xml:space="preserve"> of Proposal</w:t>
      </w:r>
    </w:p>
    <w:p w14:paraId="7A9A9222" w14:textId="16E525B4" w:rsidR="00C124EB" w:rsidRDefault="00C124EB" w:rsidP="00817480">
      <w:pPr>
        <w:spacing w:after="0" w:line="240" w:lineRule="auto"/>
        <w:jc w:val="both"/>
        <w:rPr>
          <w:rFonts w:ascii="Times New Roman" w:hAnsi="Times New Roman" w:cs="Times New Roman"/>
        </w:rPr>
      </w:pPr>
    </w:p>
    <w:p w14:paraId="6FE42DE6" w14:textId="20BA1D18" w:rsidR="00C124EB" w:rsidRDefault="00C124EB" w:rsidP="00817480">
      <w:pPr>
        <w:spacing w:after="0" w:line="240" w:lineRule="auto"/>
        <w:jc w:val="both"/>
        <w:rPr>
          <w:rFonts w:ascii="Times New Roman" w:hAnsi="Times New Roman" w:cs="Times New Roman"/>
        </w:rPr>
      </w:pPr>
      <w:r>
        <w:rPr>
          <w:rFonts w:ascii="Times New Roman" w:hAnsi="Times New Roman" w:cs="Times New Roman"/>
        </w:rPr>
        <w:t>A transmittal letter, which shall be considered an integral part of the proposal, shall be signed by an individual who is authorized to bind the Proposer contractually.  If the Proposer is a corporation, the legal name of the corporation shall be provided together with the signature of the officer or officers authorized to sign on behalf of the corporation.</w:t>
      </w:r>
    </w:p>
    <w:p w14:paraId="52E11610" w14:textId="201832F0" w:rsidR="00C124EB" w:rsidRDefault="00C124EB" w:rsidP="00817480">
      <w:pPr>
        <w:spacing w:after="0" w:line="240" w:lineRule="auto"/>
        <w:jc w:val="both"/>
        <w:rPr>
          <w:rFonts w:ascii="Times New Roman" w:hAnsi="Times New Roman" w:cs="Times New Roman"/>
        </w:rPr>
      </w:pPr>
    </w:p>
    <w:p w14:paraId="5B66F3D5" w14:textId="0657CCF5" w:rsidR="00C124EB" w:rsidRPr="00FD5DD0" w:rsidRDefault="00C124EB" w:rsidP="00817480">
      <w:pPr>
        <w:spacing w:after="0" w:line="240" w:lineRule="auto"/>
        <w:jc w:val="both"/>
        <w:rPr>
          <w:rFonts w:ascii="Times New Roman" w:hAnsi="Times New Roman" w:cs="Times New Roman"/>
          <w:b/>
          <w:bCs/>
        </w:rPr>
      </w:pPr>
      <w:proofErr w:type="spellStart"/>
      <w:proofErr w:type="gramStart"/>
      <w:r w:rsidRPr="00FD5DD0">
        <w:rPr>
          <w:rFonts w:ascii="Times New Roman" w:hAnsi="Times New Roman" w:cs="Times New Roman"/>
          <w:b/>
          <w:bCs/>
        </w:rPr>
        <w:t>E.Non</w:t>
      </w:r>
      <w:proofErr w:type="spellEnd"/>
      <w:proofErr w:type="gramEnd"/>
      <w:r w:rsidRPr="00FD5DD0">
        <w:rPr>
          <w:rFonts w:ascii="Times New Roman" w:hAnsi="Times New Roman" w:cs="Times New Roman"/>
          <w:b/>
          <w:bCs/>
        </w:rPr>
        <w:t>-Discrimination</w:t>
      </w:r>
    </w:p>
    <w:p w14:paraId="715E8906" w14:textId="52BBA9F5" w:rsidR="00C124EB" w:rsidRDefault="00C124EB" w:rsidP="00817480">
      <w:pPr>
        <w:spacing w:after="0" w:line="240" w:lineRule="auto"/>
        <w:jc w:val="both"/>
        <w:rPr>
          <w:rFonts w:ascii="Times New Roman" w:hAnsi="Times New Roman" w:cs="Times New Roman"/>
        </w:rPr>
      </w:pPr>
    </w:p>
    <w:p w14:paraId="047402BC" w14:textId="661C418B" w:rsidR="00C124EB" w:rsidRDefault="00C124EB" w:rsidP="00817480">
      <w:pPr>
        <w:spacing w:after="0" w:line="240" w:lineRule="auto"/>
        <w:jc w:val="both"/>
        <w:rPr>
          <w:rFonts w:ascii="Times New Roman" w:hAnsi="Times New Roman" w:cs="Times New Roman"/>
        </w:rPr>
      </w:pPr>
      <w:r>
        <w:rPr>
          <w:rFonts w:ascii="Times New Roman" w:hAnsi="Times New Roman" w:cs="Times New Roman"/>
        </w:rPr>
        <w:t>The successful proposer will be required to comply with the Americans with Disabilities Act and with all provisions of federal, state, county, and local laws and regulations to ensure that no employee or applicant for employment is discriminated against because of race, color, religion, sex, age, handicap, or national origin.</w:t>
      </w:r>
    </w:p>
    <w:p w14:paraId="650B64CF" w14:textId="012747F3" w:rsidR="00182B74" w:rsidRDefault="00182B74" w:rsidP="00817480">
      <w:pPr>
        <w:spacing w:after="0" w:line="240" w:lineRule="auto"/>
        <w:jc w:val="both"/>
        <w:rPr>
          <w:rFonts w:ascii="Times New Roman" w:hAnsi="Times New Roman" w:cs="Times New Roman"/>
        </w:rPr>
      </w:pPr>
    </w:p>
    <w:p w14:paraId="5AFFD439" w14:textId="06B7B1D8" w:rsidR="00182B74" w:rsidRDefault="00182B74" w:rsidP="00817480">
      <w:pPr>
        <w:spacing w:after="0" w:line="240" w:lineRule="auto"/>
        <w:jc w:val="both"/>
        <w:rPr>
          <w:rFonts w:ascii="Times New Roman" w:hAnsi="Times New Roman" w:cs="Times New Roman"/>
        </w:rPr>
      </w:pPr>
    </w:p>
    <w:p w14:paraId="502E52E1" w14:textId="1C2E7069" w:rsidR="00A1293B" w:rsidRDefault="00A1293B" w:rsidP="00817480">
      <w:pPr>
        <w:spacing w:after="0" w:line="240" w:lineRule="auto"/>
        <w:jc w:val="both"/>
        <w:rPr>
          <w:rFonts w:ascii="Times New Roman" w:hAnsi="Times New Roman" w:cs="Times New Roman"/>
        </w:rPr>
      </w:pPr>
    </w:p>
    <w:p w14:paraId="3C9B2A7C" w14:textId="77777777" w:rsidR="00A1293B" w:rsidRDefault="00A1293B" w:rsidP="00817480">
      <w:pPr>
        <w:spacing w:after="0" w:line="240" w:lineRule="auto"/>
        <w:jc w:val="both"/>
        <w:rPr>
          <w:rFonts w:ascii="Times New Roman" w:hAnsi="Times New Roman" w:cs="Times New Roman"/>
        </w:rPr>
      </w:pPr>
    </w:p>
    <w:p w14:paraId="1D3A7ED5" w14:textId="77777777" w:rsidR="00182B74" w:rsidRDefault="00182B74" w:rsidP="00817480">
      <w:pPr>
        <w:spacing w:after="0" w:line="240" w:lineRule="auto"/>
        <w:jc w:val="both"/>
        <w:rPr>
          <w:rFonts w:ascii="Times New Roman" w:hAnsi="Times New Roman" w:cs="Times New Roman"/>
        </w:rPr>
      </w:pPr>
    </w:p>
    <w:p w14:paraId="1599FD25" w14:textId="4F913302" w:rsidR="00C124EB" w:rsidRPr="00FD5DD0" w:rsidRDefault="00C124EB" w:rsidP="00FD5DD0">
      <w:pPr>
        <w:spacing w:after="0" w:line="240" w:lineRule="auto"/>
        <w:jc w:val="both"/>
        <w:rPr>
          <w:rFonts w:ascii="Times New Roman" w:hAnsi="Times New Roman" w:cs="Times New Roman"/>
        </w:rPr>
      </w:pPr>
    </w:p>
    <w:p w14:paraId="31D8841F" w14:textId="77777777" w:rsidR="00FD5DD0" w:rsidRPr="00FD5DD0" w:rsidRDefault="00FD5DD0" w:rsidP="00FD5DD0">
      <w:pPr>
        <w:spacing w:after="0" w:line="240" w:lineRule="auto"/>
        <w:jc w:val="both"/>
        <w:rPr>
          <w:rFonts w:ascii="Times New Roman" w:hAnsi="Times New Roman" w:cs="Times New Roman"/>
          <w:b/>
          <w:bCs/>
        </w:rPr>
      </w:pPr>
      <w:r w:rsidRPr="00FD5DD0">
        <w:rPr>
          <w:rFonts w:ascii="Times New Roman" w:hAnsi="Times New Roman" w:cs="Times New Roman"/>
          <w:b/>
          <w:bCs/>
        </w:rPr>
        <w:lastRenderedPageBreak/>
        <w:t xml:space="preserve">SECTION 2. INSTRUCTIONS </w:t>
      </w:r>
    </w:p>
    <w:p w14:paraId="2B9B96DA" w14:textId="77777777" w:rsidR="00FD5DD0" w:rsidRDefault="00FD5DD0" w:rsidP="00FD5DD0">
      <w:pPr>
        <w:tabs>
          <w:tab w:val="center" w:pos="5580"/>
        </w:tabs>
        <w:spacing w:after="0" w:line="240" w:lineRule="auto"/>
        <w:jc w:val="both"/>
        <w:rPr>
          <w:rFonts w:ascii="Times New Roman" w:hAnsi="Times New Roman" w:cs="Times New Roman"/>
          <w:b/>
          <w:bCs/>
        </w:rPr>
      </w:pPr>
    </w:p>
    <w:p w14:paraId="4275C16E" w14:textId="124D2E7A" w:rsidR="00182B74" w:rsidRPr="00182B74" w:rsidRDefault="00182B74" w:rsidP="00182B74">
      <w:pPr>
        <w:pStyle w:val="ListParagraph"/>
        <w:tabs>
          <w:tab w:val="center" w:pos="5580"/>
        </w:tabs>
        <w:spacing w:after="0" w:line="240" w:lineRule="auto"/>
        <w:ind w:left="0"/>
        <w:jc w:val="both"/>
        <w:rPr>
          <w:rFonts w:ascii="Times New Roman" w:hAnsi="Times New Roman" w:cs="Times New Roman"/>
          <w:b/>
          <w:bCs/>
        </w:rPr>
      </w:pPr>
      <w:proofErr w:type="spellStart"/>
      <w:proofErr w:type="gramStart"/>
      <w:r>
        <w:rPr>
          <w:rFonts w:ascii="Times New Roman" w:hAnsi="Times New Roman" w:cs="Times New Roman"/>
          <w:b/>
          <w:bCs/>
        </w:rPr>
        <w:t>A.</w:t>
      </w:r>
      <w:r w:rsidR="00FD5DD0" w:rsidRPr="00182B74">
        <w:rPr>
          <w:rFonts w:ascii="Times New Roman" w:hAnsi="Times New Roman" w:cs="Times New Roman"/>
          <w:b/>
          <w:bCs/>
        </w:rPr>
        <w:t>Interpretation</w:t>
      </w:r>
      <w:proofErr w:type="spellEnd"/>
      <w:proofErr w:type="gramEnd"/>
      <w:r w:rsidR="00FD5DD0" w:rsidRPr="00182B74">
        <w:rPr>
          <w:rFonts w:ascii="Times New Roman" w:hAnsi="Times New Roman" w:cs="Times New Roman"/>
          <w:b/>
          <w:bCs/>
        </w:rPr>
        <w:t xml:space="preserve"> and Clarification</w:t>
      </w:r>
    </w:p>
    <w:p w14:paraId="5458CF30" w14:textId="77777777" w:rsidR="00182B74" w:rsidRDefault="00182B74" w:rsidP="00FD5DD0">
      <w:pPr>
        <w:spacing w:after="0" w:line="240" w:lineRule="auto"/>
        <w:jc w:val="both"/>
        <w:rPr>
          <w:rFonts w:ascii="Times New Roman" w:hAnsi="Times New Roman" w:cs="Times New Roman"/>
        </w:rPr>
      </w:pPr>
    </w:p>
    <w:p w14:paraId="004F4E6B" w14:textId="14C5CC12" w:rsidR="00FD5DD0" w:rsidRDefault="00FD5DD0" w:rsidP="00FD5DD0">
      <w:pPr>
        <w:spacing w:after="0" w:line="240" w:lineRule="auto"/>
        <w:jc w:val="both"/>
        <w:rPr>
          <w:rFonts w:ascii="Times New Roman" w:hAnsi="Times New Roman" w:cs="Times New Roman"/>
        </w:rPr>
      </w:pPr>
      <w:r w:rsidRPr="00FD5DD0">
        <w:rPr>
          <w:rFonts w:ascii="Times New Roman" w:hAnsi="Times New Roman" w:cs="Times New Roman"/>
        </w:rPr>
        <w:t xml:space="preserve">No verbal interpretation or clarification will be made as to the meaning of this RFQ. Requests for interpretation or clarification shall be made in writing and delivered to Newton County at the address shown below.  Deadline for questions or request for clarification is </w:t>
      </w:r>
      <w:r w:rsidR="000D3DF7">
        <w:rPr>
          <w:rFonts w:ascii="Times New Roman" w:hAnsi="Times New Roman" w:cs="Times New Roman"/>
        </w:rPr>
        <w:t>Friday January 14, 2022</w:t>
      </w:r>
      <w:r w:rsidRPr="00FD5DD0">
        <w:rPr>
          <w:rFonts w:ascii="Times New Roman" w:hAnsi="Times New Roman" w:cs="Times New Roman"/>
          <w:u w:val="single"/>
        </w:rPr>
        <w:t xml:space="preserve"> </w:t>
      </w:r>
      <w:r w:rsidRPr="000D3DF7">
        <w:rPr>
          <w:rFonts w:ascii="Times New Roman" w:hAnsi="Times New Roman" w:cs="Times New Roman"/>
        </w:rPr>
        <w:t>at 4:00pm</w:t>
      </w:r>
      <w:r w:rsidRPr="00FD5DD0">
        <w:rPr>
          <w:rFonts w:ascii="Times New Roman" w:hAnsi="Times New Roman" w:cs="Times New Roman"/>
        </w:rPr>
        <w:t>.  A response will be issued in the form of an addendum to the RFQ by the County if substantive clarification is in order.</w:t>
      </w:r>
    </w:p>
    <w:p w14:paraId="2A9B3669" w14:textId="77777777" w:rsidR="00FD5DD0" w:rsidRPr="00FD5DD0" w:rsidRDefault="00FD5DD0" w:rsidP="00FD5DD0">
      <w:pPr>
        <w:spacing w:after="0" w:line="240" w:lineRule="auto"/>
        <w:jc w:val="both"/>
        <w:rPr>
          <w:rFonts w:ascii="Times New Roman" w:hAnsi="Times New Roman" w:cs="Times New Roman"/>
        </w:rPr>
      </w:pPr>
    </w:p>
    <w:p w14:paraId="7D800010" w14:textId="03074EEB" w:rsidR="00FD5DD0" w:rsidRPr="00FD5DD0" w:rsidRDefault="00FD5DD0" w:rsidP="00FD5DD0">
      <w:pPr>
        <w:spacing w:after="0" w:line="240" w:lineRule="auto"/>
        <w:jc w:val="both"/>
        <w:rPr>
          <w:rFonts w:ascii="Times New Roman" w:hAnsi="Times New Roman" w:cs="Times New Roman"/>
        </w:rPr>
      </w:pPr>
      <w:r w:rsidRPr="00FD5DD0">
        <w:rPr>
          <w:rFonts w:ascii="Times New Roman" w:hAnsi="Times New Roman" w:cs="Times New Roman"/>
          <w:b/>
          <w:bCs/>
        </w:rPr>
        <w:t>B.  Submittal Requirements</w:t>
      </w:r>
    </w:p>
    <w:p w14:paraId="1033500B" w14:textId="77777777" w:rsidR="00FD5DD0" w:rsidRDefault="00FD5DD0" w:rsidP="00FD5DD0">
      <w:pPr>
        <w:spacing w:after="0" w:line="240" w:lineRule="auto"/>
        <w:jc w:val="both"/>
        <w:rPr>
          <w:rFonts w:ascii="Times New Roman" w:hAnsi="Times New Roman" w:cs="Times New Roman"/>
        </w:rPr>
      </w:pPr>
    </w:p>
    <w:p w14:paraId="328F5190" w14:textId="01FA8A39" w:rsidR="00FD5DD0" w:rsidRPr="00FD5DD0" w:rsidRDefault="00FD5DD0" w:rsidP="00FD5DD0">
      <w:pPr>
        <w:spacing w:after="0" w:line="240" w:lineRule="auto"/>
        <w:jc w:val="both"/>
        <w:rPr>
          <w:rFonts w:ascii="Times New Roman" w:hAnsi="Times New Roman" w:cs="Times New Roman"/>
        </w:rPr>
      </w:pPr>
      <w:r w:rsidRPr="00FD5DD0">
        <w:rPr>
          <w:rFonts w:ascii="Times New Roman" w:hAnsi="Times New Roman" w:cs="Times New Roman"/>
        </w:rPr>
        <w:t xml:space="preserve">The County will not accept any emailed </w:t>
      </w:r>
      <w:r w:rsidR="00387504">
        <w:rPr>
          <w:rFonts w:ascii="Times New Roman" w:hAnsi="Times New Roman" w:cs="Times New Roman"/>
        </w:rPr>
        <w:t>Statement of Qualifications</w:t>
      </w:r>
      <w:r w:rsidRPr="00FD5DD0">
        <w:rPr>
          <w:rFonts w:ascii="Times New Roman" w:hAnsi="Times New Roman" w:cs="Times New Roman"/>
        </w:rPr>
        <w:t xml:space="preserve"> or </w:t>
      </w:r>
      <w:r w:rsidR="00387504">
        <w:rPr>
          <w:rFonts w:ascii="Times New Roman" w:hAnsi="Times New Roman" w:cs="Times New Roman"/>
        </w:rPr>
        <w:t>Statement of Qualifications</w:t>
      </w:r>
      <w:r w:rsidRPr="00FD5DD0">
        <w:rPr>
          <w:rFonts w:ascii="Times New Roman" w:hAnsi="Times New Roman" w:cs="Times New Roman"/>
        </w:rPr>
        <w:t xml:space="preserve"> in digital format.  The County will not accept any </w:t>
      </w:r>
      <w:r w:rsidR="00387504">
        <w:rPr>
          <w:rFonts w:ascii="Times New Roman" w:hAnsi="Times New Roman" w:cs="Times New Roman"/>
        </w:rPr>
        <w:t>Statement of Qualifications</w:t>
      </w:r>
      <w:r w:rsidRPr="00FD5DD0">
        <w:rPr>
          <w:rFonts w:ascii="Times New Roman" w:hAnsi="Times New Roman" w:cs="Times New Roman"/>
        </w:rPr>
        <w:t xml:space="preserve"> received after the stated deadline and will not accept any responsibility for late delivery of </w:t>
      </w:r>
      <w:r w:rsidR="00387504">
        <w:rPr>
          <w:rFonts w:ascii="Times New Roman" w:hAnsi="Times New Roman" w:cs="Times New Roman"/>
        </w:rPr>
        <w:t>Statement of Qualifications</w:t>
      </w:r>
      <w:r w:rsidRPr="00FD5DD0">
        <w:rPr>
          <w:rFonts w:ascii="Times New Roman" w:hAnsi="Times New Roman" w:cs="Times New Roman"/>
        </w:rPr>
        <w:t xml:space="preserve">.  One (1) bound copy and </w:t>
      </w:r>
      <w:r w:rsidR="007734F3">
        <w:rPr>
          <w:rFonts w:ascii="Times New Roman" w:hAnsi="Times New Roman" w:cs="Times New Roman"/>
        </w:rPr>
        <w:t>four</w:t>
      </w:r>
      <w:r w:rsidRPr="00FD5DD0">
        <w:rPr>
          <w:rFonts w:ascii="Times New Roman" w:hAnsi="Times New Roman" w:cs="Times New Roman"/>
        </w:rPr>
        <w:t xml:space="preserve"> (</w:t>
      </w:r>
      <w:r w:rsidR="007734F3">
        <w:rPr>
          <w:rFonts w:ascii="Times New Roman" w:hAnsi="Times New Roman" w:cs="Times New Roman"/>
        </w:rPr>
        <w:t>4</w:t>
      </w:r>
      <w:r w:rsidRPr="00FD5DD0">
        <w:rPr>
          <w:rFonts w:ascii="Times New Roman" w:hAnsi="Times New Roman" w:cs="Times New Roman"/>
        </w:rPr>
        <w:t xml:space="preserve">) unbound printed copies of proposing firm’s </w:t>
      </w:r>
      <w:r w:rsidR="007734F3">
        <w:rPr>
          <w:rFonts w:ascii="Times New Roman" w:hAnsi="Times New Roman" w:cs="Times New Roman"/>
        </w:rPr>
        <w:t>proposal</w:t>
      </w:r>
      <w:r w:rsidRPr="00FD5DD0">
        <w:rPr>
          <w:rFonts w:ascii="Times New Roman" w:hAnsi="Times New Roman" w:cs="Times New Roman"/>
        </w:rPr>
        <w:t xml:space="preserve"> shall be submitted no </w:t>
      </w:r>
      <w:r w:rsidRPr="000D3DF7">
        <w:rPr>
          <w:rFonts w:ascii="Times New Roman" w:hAnsi="Times New Roman" w:cs="Times New Roman"/>
        </w:rPr>
        <w:t>later than</w:t>
      </w:r>
      <w:r w:rsidRPr="000D3DF7">
        <w:rPr>
          <w:rFonts w:ascii="Times New Roman" w:hAnsi="Times New Roman" w:cs="Times New Roman"/>
          <w:b/>
          <w:bCs/>
        </w:rPr>
        <w:t xml:space="preserve"> </w:t>
      </w:r>
      <w:r w:rsidRPr="000D3DF7">
        <w:rPr>
          <w:rFonts w:ascii="Times New Roman" w:hAnsi="Times New Roman" w:cs="Times New Roman"/>
          <w:b/>
          <w:bCs/>
          <w:u w:val="single"/>
        </w:rPr>
        <w:t>4:</w:t>
      </w:r>
      <w:r w:rsidR="001041A1" w:rsidRPr="000D3DF7">
        <w:rPr>
          <w:rFonts w:ascii="Times New Roman" w:hAnsi="Times New Roman" w:cs="Times New Roman"/>
          <w:b/>
          <w:bCs/>
          <w:u w:val="single"/>
        </w:rPr>
        <w:t xml:space="preserve">00 </w:t>
      </w:r>
      <w:r w:rsidRPr="000D3DF7">
        <w:rPr>
          <w:rFonts w:ascii="Times New Roman" w:hAnsi="Times New Roman" w:cs="Times New Roman"/>
          <w:b/>
          <w:bCs/>
          <w:u w:val="single"/>
        </w:rPr>
        <w:t xml:space="preserve">pm </w:t>
      </w:r>
      <w:r w:rsidR="000D3DF7" w:rsidRPr="000D3DF7">
        <w:rPr>
          <w:rFonts w:ascii="Times New Roman" w:hAnsi="Times New Roman" w:cs="Times New Roman"/>
          <w:b/>
          <w:bCs/>
          <w:u w:val="single"/>
        </w:rPr>
        <w:t>Wednesday, January 19</w:t>
      </w:r>
      <w:r w:rsidR="00A927E0" w:rsidRPr="000D3DF7">
        <w:rPr>
          <w:rFonts w:ascii="Times New Roman" w:hAnsi="Times New Roman" w:cs="Times New Roman"/>
          <w:b/>
          <w:bCs/>
          <w:u w:val="single"/>
        </w:rPr>
        <w:t>, 202</w:t>
      </w:r>
      <w:r w:rsidR="000D3DF7" w:rsidRPr="000D3DF7">
        <w:rPr>
          <w:rFonts w:ascii="Times New Roman" w:hAnsi="Times New Roman" w:cs="Times New Roman"/>
          <w:b/>
          <w:bCs/>
          <w:u w:val="single"/>
        </w:rPr>
        <w:t>2</w:t>
      </w:r>
      <w:r w:rsidRPr="00FD5DD0">
        <w:rPr>
          <w:rFonts w:ascii="Times New Roman" w:hAnsi="Times New Roman" w:cs="Times New Roman"/>
        </w:rPr>
        <w:t xml:space="preserve"> addressed as follows: </w:t>
      </w:r>
    </w:p>
    <w:p w14:paraId="5C242A46" w14:textId="77777777" w:rsidR="00FD5DD0" w:rsidRDefault="00FD5DD0" w:rsidP="00FD5DD0">
      <w:pPr>
        <w:spacing w:after="0" w:line="240" w:lineRule="auto"/>
        <w:jc w:val="both"/>
        <w:rPr>
          <w:rFonts w:ascii="Times New Roman" w:hAnsi="Times New Roman" w:cs="Times New Roman"/>
        </w:rPr>
      </w:pPr>
    </w:p>
    <w:p w14:paraId="3F38CAD1" w14:textId="1B9271CB" w:rsidR="00FD5DD0" w:rsidRPr="00FD5DD0" w:rsidRDefault="00FD5DD0" w:rsidP="00FD5DD0">
      <w:pPr>
        <w:spacing w:after="0" w:line="240" w:lineRule="auto"/>
        <w:jc w:val="both"/>
        <w:rPr>
          <w:rFonts w:ascii="Times New Roman" w:hAnsi="Times New Roman" w:cs="Times New Roman"/>
        </w:rPr>
      </w:pPr>
      <w:r w:rsidRPr="00FD5DD0">
        <w:rPr>
          <w:rFonts w:ascii="Times New Roman" w:hAnsi="Times New Roman" w:cs="Times New Roman"/>
        </w:rPr>
        <w:t>Ms. Sandra Duckworth</w:t>
      </w:r>
    </w:p>
    <w:p w14:paraId="00C99509" w14:textId="77777777" w:rsidR="00FD5DD0" w:rsidRPr="00FD5DD0" w:rsidRDefault="00FD5DD0" w:rsidP="00FD5DD0">
      <w:pPr>
        <w:spacing w:after="0" w:line="240" w:lineRule="auto"/>
        <w:jc w:val="both"/>
        <w:rPr>
          <w:rFonts w:ascii="Times New Roman" w:hAnsi="Times New Roman" w:cs="Times New Roman"/>
        </w:rPr>
      </w:pPr>
      <w:r w:rsidRPr="00FD5DD0">
        <w:rPr>
          <w:rFonts w:ascii="Times New Roman" w:hAnsi="Times New Roman" w:cs="Times New Roman"/>
        </w:rPr>
        <w:t>County Clerk, Newton County</w:t>
      </w:r>
    </w:p>
    <w:p w14:paraId="23A8AF29" w14:textId="77777777" w:rsidR="00FD5DD0" w:rsidRPr="00FD5DD0" w:rsidRDefault="00FD5DD0" w:rsidP="00FD5DD0">
      <w:pPr>
        <w:spacing w:after="0" w:line="240" w:lineRule="auto"/>
        <w:jc w:val="both"/>
        <w:rPr>
          <w:rFonts w:ascii="Times New Roman" w:hAnsi="Times New Roman" w:cs="Times New Roman"/>
        </w:rPr>
      </w:pPr>
      <w:r w:rsidRPr="00FD5DD0">
        <w:rPr>
          <w:rFonts w:ascii="Times New Roman" w:hAnsi="Times New Roman" w:cs="Times New Roman"/>
        </w:rPr>
        <w:t>115 Court Street</w:t>
      </w:r>
    </w:p>
    <w:p w14:paraId="19548F90" w14:textId="77777777" w:rsidR="00FD5DD0" w:rsidRPr="00FD5DD0" w:rsidRDefault="00FD5DD0" w:rsidP="00FD5DD0">
      <w:pPr>
        <w:spacing w:after="0" w:line="240" w:lineRule="auto"/>
        <w:jc w:val="both"/>
        <w:rPr>
          <w:rFonts w:ascii="Times New Roman" w:hAnsi="Times New Roman" w:cs="Times New Roman"/>
        </w:rPr>
      </w:pPr>
      <w:r w:rsidRPr="00FD5DD0">
        <w:rPr>
          <w:rFonts w:ascii="Times New Roman" w:hAnsi="Times New Roman" w:cs="Times New Roman"/>
        </w:rPr>
        <w:t>PO Box 454</w:t>
      </w:r>
    </w:p>
    <w:p w14:paraId="5C144EB8" w14:textId="77777777" w:rsidR="00FD5DD0" w:rsidRPr="00FD5DD0" w:rsidRDefault="00FD5DD0" w:rsidP="00FD5DD0">
      <w:pPr>
        <w:spacing w:after="0" w:line="240" w:lineRule="auto"/>
        <w:jc w:val="both"/>
        <w:rPr>
          <w:rFonts w:ascii="Times New Roman" w:hAnsi="Times New Roman" w:cs="Times New Roman"/>
        </w:rPr>
      </w:pPr>
      <w:r w:rsidRPr="00FD5DD0">
        <w:rPr>
          <w:rFonts w:ascii="Times New Roman" w:hAnsi="Times New Roman" w:cs="Times New Roman"/>
        </w:rPr>
        <w:t>Newton, TX 75966</w:t>
      </w:r>
    </w:p>
    <w:p w14:paraId="4B419978" w14:textId="77777777" w:rsidR="00FD5DD0" w:rsidRDefault="00FD5DD0" w:rsidP="00FD5DD0">
      <w:pPr>
        <w:spacing w:after="0" w:line="240" w:lineRule="auto"/>
        <w:jc w:val="both"/>
        <w:rPr>
          <w:rFonts w:ascii="Times New Roman" w:hAnsi="Times New Roman" w:cs="Times New Roman"/>
          <w:b/>
          <w:bCs/>
        </w:rPr>
      </w:pPr>
    </w:p>
    <w:p w14:paraId="121CC6A8" w14:textId="47D9ED81" w:rsidR="00FD5DD0" w:rsidRPr="00FD5DD0" w:rsidRDefault="001B1CE8" w:rsidP="00FD5DD0">
      <w:pPr>
        <w:spacing w:after="0" w:line="240" w:lineRule="auto"/>
        <w:jc w:val="both"/>
        <w:rPr>
          <w:rFonts w:ascii="Times New Roman" w:hAnsi="Times New Roman" w:cs="Times New Roman"/>
          <w:b/>
          <w:bCs/>
        </w:rPr>
      </w:pPr>
      <w:r>
        <w:rPr>
          <w:rFonts w:ascii="Times New Roman" w:hAnsi="Times New Roman" w:cs="Times New Roman"/>
          <w:b/>
          <w:bCs/>
        </w:rPr>
        <w:t>C</w:t>
      </w:r>
      <w:r w:rsidR="00FD5DD0" w:rsidRPr="00FD5DD0">
        <w:rPr>
          <w:rFonts w:ascii="Times New Roman" w:hAnsi="Times New Roman" w:cs="Times New Roman"/>
          <w:b/>
          <w:bCs/>
        </w:rPr>
        <w:t>. Proposal Content</w:t>
      </w:r>
    </w:p>
    <w:p w14:paraId="3716AC73" w14:textId="77777777" w:rsidR="00FD5DD0" w:rsidRDefault="00FD5DD0" w:rsidP="00FD5DD0">
      <w:pPr>
        <w:spacing w:after="0" w:line="240" w:lineRule="auto"/>
        <w:jc w:val="both"/>
        <w:rPr>
          <w:rFonts w:ascii="Times New Roman" w:hAnsi="Times New Roman" w:cs="Times New Roman"/>
        </w:rPr>
      </w:pPr>
    </w:p>
    <w:p w14:paraId="74FDDE64" w14:textId="3008A079" w:rsidR="00FD5DD0" w:rsidRDefault="00FD5DD0" w:rsidP="00FD5DD0">
      <w:pPr>
        <w:spacing w:after="0" w:line="240" w:lineRule="auto"/>
        <w:jc w:val="both"/>
        <w:rPr>
          <w:rFonts w:ascii="Times New Roman" w:hAnsi="Times New Roman" w:cs="Times New Roman"/>
          <w:bCs/>
        </w:rPr>
      </w:pPr>
      <w:r w:rsidRPr="00FD5DD0">
        <w:rPr>
          <w:rFonts w:ascii="Times New Roman" w:hAnsi="Times New Roman" w:cs="Times New Roman"/>
        </w:rPr>
        <w:t xml:space="preserve">All </w:t>
      </w:r>
      <w:r w:rsidR="00387504">
        <w:rPr>
          <w:rFonts w:ascii="Times New Roman" w:hAnsi="Times New Roman" w:cs="Times New Roman"/>
        </w:rPr>
        <w:t>Statement of Qualifications</w:t>
      </w:r>
      <w:r w:rsidRPr="00FD5DD0">
        <w:rPr>
          <w:rFonts w:ascii="Times New Roman" w:hAnsi="Times New Roman" w:cs="Times New Roman"/>
        </w:rPr>
        <w:t xml:space="preserve"> must contain a </w:t>
      </w:r>
      <w:r w:rsidRPr="00FD5DD0">
        <w:rPr>
          <w:rFonts w:ascii="Times New Roman" w:hAnsi="Times New Roman" w:cs="Times New Roman"/>
          <w:bCs/>
        </w:rPr>
        <w:t xml:space="preserve">transmittal letter that </w:t>
      </w:r>
      <w:r w:rsidRPr="00FD5DD0">
        <w:rPr>
          <w:rFonts w:ascii="Times New Roman" w:hAnsi="Times New Roman" w:cs="Times New Roman"/>
        </w:rPr>
        <w:t xml:space="preserve">specifically states that all terms and conditions contained in this Request for </w:t>
      </w:r>
      <w:r w:rsidR="007734F3">
        <w:rPr>
          <w:rFonts w:ascii="Times New Roman" w:hAnsi="Times New Roman" w:cs="Times New Roman"/>
        </w:rPr>
        <w:t>Proposal</w:t>
      </w:r>
      <w:r w:rsidRPr="00FD5DD0">
        <w:rPr>
          <w:rFonts w:ascii="Times New Roman" w:hAnsi="Times New Roman" w:cs="Times New Roman"/>
        </w:rPr>
        <w:t xml:space="preserve"> are accepted by the proposing firm.  Sufficient information on each of the following five (5) elements must be submitted to ensure a full evaluation for this contract.   </w:t>
      </w:r>
      <w:r w:rsidRPr="00FD5DD0">
        <w:rPr>
          <w:rFonts w:ascii="Times New Roman" w:hAnsi="Times New Roman" w:cs="Times New Roman"/>
          <w:bCs/>
        </w:rPr>
        <w:t>At a minimum the</w:t>
      </w:r>
      <w:r w:rsidRPr="00FD5DD0">
        <w:rPr>
          <w:rFonts w:ascii="Times New Roman" w:hAnsi="Times New Roman" w:cs="Times New Roman"/>
        </w:rPr>
        <w:t xml:space="preserve"> proposing firm’s Statement of Qualifications must contain information regarding:</w:t>
      </w:r>
      <w:r w:rsidRPr="00FD5DD0">
        <w:rPr>
          <w:rFonts w:ascii="Times New Roman" w:hAnsi="Times New Roman" w:cs="Times New Roman"/>
          <w:bCs/>
        </w:rPr>
        <w:t xml:space="preserve"> </w:t>
      </w:r>
    </w:p>
    <w:p w14:paraId="3F01A02C" w14:textId="77777777" w:rsidR="00FD5DD0" w:rsidRPr="00FD5DD0" w:rsidRDefault="00FD5DD0" w:rsidP="00FD5DD0">
      <w:pPr>
        <w:spacing w:after="0" w:line="240" w:lineRule="auto"/>
        <w:jc w:val="both"/>
        <w:rPr>
          <w:rFonts w:ascii="Times New Roman" w:hAnsi="Times New Roman" w:cs="Times New Roman"/>
        </w:rPr>
      </w:pPr>
    </w:p>
    <w:p w14:paraId="600A1615" w14:textId="519C1468" w:rsidR="00FD5DD0" w:rsidRPr="00FD5DD0" w:rsidRDefault="00FD5DD0" w:rsidP="00FD5DD0">
      <w:pPr>
        <w:pStyle w:val="ListParagraph"/>
        <w:numPr>
          <w:ilvl w:val="0"/>
          <w:numId w:val="2"/>
        </w:numPr>
        <w:spacing w:after="0" w:line="240" w:lineRule="auto"/>
        <w:ind w:left="792"/>
        <w:contextualSpacing w:val="0"/>
        <w:jc w:val="both"/>
        <w:rPr>
          <w:rFonts w:ascii="Times New Roman" w:hAnsi="Times New Roman" w:cs="Times New Roman"/>
        </w:rPr>
      </w:pPr>
      <w:r w:rsidRPr="00FD5DD0">
        <w:rPr>
          <w:rFonts w:ascii="Times New Roman" w:hAnsi="Times New Roman" w:cs="Times New Roman"/>
          <w:bCs/>
        </w:rPr>
        <w:t>Agency/company description.</w:t>
      </w:r>
    </w:p>
    <w:p w14:paraId="01DF5BEB" w14:textId="77777777" w:rsidR="00FD5DD0" w:rsidRPr="00FD5DD0" w:rsidRDefault="00FD5DD0" w:rsidP="00FD5DD0">
      <w:pPr>
        <w:pStyle w:val="ListParagraph"/>
        <w:numPr>
          <w:ilvl w:val="0"/>
          <w:numId w:val="2"/>
        </w:numPr>
        <w:spacing w:after="0" w:line="240" w:lineRule="auto"/>
        <w:ind w:left="792"/>
        <w:contextualSpacing w:val="0"/>
        <w:jc w:val="both"/>
        <w:rPr>
          <w:rFonts w:ascii="Times New Roman" w:hAnsi="Times New Roman" w:cs="Times New Roman"/>
        </w:rPr>
      </w:pPr>
      <w:r w:rsidRPr="00FD5DD0">
        <w:rPr>
          <w:rFonts w:ascii="Times New Roman" w:hAnsi="Times New Roman" w:cs="Times New Roman"/>
        </w:rPr>
        <w:t xml:space="preserve">Printout of firm’s System for Award Management (SAM) registration and current status </w:t>
      </w:r>
      <w:hyperlink r:id="rId7" w:anchor="1" w:history="1">
        <w:r w:rsidRPr="00FD5DD0">
          <w:rPr>
            <w:rStyle w:val="Hyperlink"/>
            <w:rFonts w:ascii="Times New Roman" w:hAnsi="Times New Roman" w:cs="Times New Roman"/>
          </w:rPr>
          <w:t>https://www.sam.gov/portal/SAM/#1</w:t>
        </w:r>
      </w:hyperlink>
      <w:r w:rsidRPr="00FD5DD0">
        <w:rPr>
          <w:rFonts w:ascii="Times New Roman" w:hAnsi="Times New Roman" w:cs="Times New Roman"/>
        </w:rPr>
        <w:t>).</w:t>
      </w:r>
    </w:p>
    <w:p w14:paraId="70D5FEDD" w14:textId="77777777" w:rsidR="00FD5DD0" w:rsidRPr="00FD5DD0" w:rsidRDefault="00FD5DD0" w:rsidP="00FD5DD0">
      <w:pPr>
        <w:pStyle w:val="ListParagraph"/>
        <w:numPr>
          <w:ilvl w:val="0"/>
          <w:numId w:val="2"/>
        </w:numPr>
        <w:spacing w:after="0" w:line="240" w:lineRule="auto"/>
        <w:ind w:left="792"/>
        <w:contextualSpacing w:val="0"/>
        <w:jc w:val="both"/>
        <w:rPr>
          <w:rFonts w:ascii="Times New Roman" w:hAnsi="Times New Roman" w:cs="Times New Roman"/>
        </w:rPr>
      </w:pPr>
      <w:r w:rsidRPr="00FD5DD0">
        <w:rPr>
          <w:rFonts w:ascii="Times New Roman" w:hAnsi="Times New Roman" w:cs="Times New Roman"/>
        </w:rPr>
        <w:t>Experience and capabilities for developing FEMA mitigation grant applications and managing successfully awarded projects.</w:t>
      </w:r>
    </w:p>
    <w:p w14:paraId="5C9F62D7" w14:textId="77777777" w:rsidR="00FD5DD0" w:rsidRPr="00FD5DD0" w:rsidRDefault="00FD5DD0" w:rsidP="00FD5DD0">
      <w:pPr>
        <w:pStyle w:val="ListParagraph"/>
        <w:numPr>
          <w:ilvl w:val="0"/>
          <w:numId w:val="2"/>
        </w:numPr>
        <w:spacing w:after="0" w:line="240" w:lineRule="auto"/>
        <w:ind w:left="792"/>
        <w:contextualSpacing w:val="0"/>
        <w:jc w:val="both"/>
        <w:rPr>
          <w:rFonts w:ascii="Times New Roman" w:hAnsi="Times New Roman" w:cs="Times New Roman"/>
        </w:rPr>
      </w:pPr>
      <w:r w:rsidRPr="00FD5DD0">
        <w:rPr>
          <w:rFonts w:ascii="Times New Roman" w:hAnsi="Times New Roman" w:cs="Times New Roman"/>
        </w:rPr>
        <w:t>Description of Firm’s strategy for project delivery in cost effective manner.</w:t>
      </w:r>
    </w:p>
    <w:p w14:paraId="699FBAEE" w14:textId="77777777" w:rsidR="00FD5DD0" w:rsidRPr="00FD5DD0" w:rsidRDefault="00FD5DD0" w:rsidP="00FD5DD0">
      <w:pPr>
        <w:pStyle w:val="ListParagraph"/>
        <w:numPr>
          <w:ilvl w:val="0"/>
          <w:numId w:val="2"/>
        </w:numPr>
        <w:spacing w:after="0" w:line="240" w:lineRule="auto"/>
        <w:ind w:left="792"/>
        <w:jc w:val="both"/>
        <w:rPr>
          <w:rFonts w:ascii="Times New Roman" w:hAnsi="Times New Roman" w:cs="Times New Roman"/>
        </w:rPr>
      </w:pPr>
      <w:r w:rsidRPr="00FD5DD0">
        <w:rPr>
          <w:rFonts w:ascii="Times New Roman" w:hAnsi="Times New Roman" w:cs="Times New Roman"/>
        </w:rPr>
        <w:t>Description of readiness to begin work following contract signing (timeframe, in days, when firm can start work).</w:t>
      </w:r>
    </w:p>
    <w:p w14:paraId="010D6B0F" w14:textId="7AD0D764" w:rsidR="007971E8" w:rsidRDefault="007971E8" w:rsidP="00FD5DD0">
      <w:pPr>
        <w:spacing w:after="0" w:line="240" w:lineRule="auto"/>
        <w:jc w:val="both"/>
        <w:rPr>
          <w:rFonts w:ascii="Times New Roman" w:hAnsi="Times New Roman" w:cs="Times New Roman"/>
          <w:b/>
          <w:bCs/>
        </w:rPr>
      </w:pPr>
    </w:p>
    <w:p w14:paraId="2FD31AB9" w14:textId="5486B138" w:rsidR="00FD5DD0" w:rsidRPr="00FD5DD0" w:rsidRDefault="00FD5DD0" w:rsidP="00FD5DD0">
      <w:pPr>
        <w:spacing w:after="0" w:line="240" w:lineRule="auto"/>
        <w:jc w:val="both"/>
        <w:rPr>
          <w:rFonts w:ascii="Times New Roman" w:hAnsi="Times New Roman" w:cs="Times New Roman"/>
          <w:b/>
          <w:bCs/>
        </w:rPr>
      </w:pPr>
      <w:r w:rsidRPr="00FD5DD0">
        <w:rPr>
          <w:rFonts w:ascii="Times New Roman" w:hAnsi="Times New Roman" w:cs="Times New Roman"/>
          <w:b/>
          <w:bCs/>
        </w:rPr>
        <w:t>D.  Evaluation</w:t>
      </w:r>
    </w:p>
    <w:p w14:paraId="57E9F724" w14:textId="77777777" w:rsidR="00F662EB" w:rsidRDefault="00F662EB" w:rsidP="00FD5DD0">
      <w:pPr>
        <w:spacing w:after="0" w:line="240" w:lineRule="auto"/>
        <w:jc w:val="both"/>
        <w:rPr>
          <w:rFonts w:ascii="Times New Roman" w:hAnsi="Times New Roman" w:cs="Times New Roman"/>
          <w:bCs/>
        </w:rPr>
      </w:pPr>
    </w:p>
    <w:p w14:paraId="50B4F203" w14:textId="45BB10B2" w:rsidR="00FD5DD0" w:rsidRDefault="00FD5DD0" w:rsidP="00FD5DD0">
      <w:pPr>
        <w:spacing w:after="0" w:line="240" w:lineRule="auto"/>
        <w:jc w:val="both"/>
        <w:rPr>
          <w:rFonts w:ascii="Times New Roman" w:hAnsi="Times New Roman" w:cs="Times New Roman"/>
          <w:bCs/>
        </w:rPr>
      </w:pPr>
      <w:r w:rsidRPr="00FD5DD0">
        <w:rPr>
          <w:rFonts w:ascii="Times New Roman" w:hAnsi="Times New Roman" w:cs="Times New Roman"/>
          <w:bCs/>
        </w:rPr>
        <w:t xml:space="preserve">Evaluation of </w:t>
      </w:r>
      <w:r w:rsidR="00387504">
        <w:rPr>
          <w:rFonts w:ascii="Times New Roman" w:hAnsi="Times New Roman" w:cs="Times New Roman"/>
          <w:bCs/>
        </w:rPr>
        <w:t>Statement of Qualifications</w:t>
      </w:r>
      <w:r w:rsidRPr="00FD5DD0">
        <w:rPr>
          <w:rFonts w:ascii="Times New Roman" w:hAnsi="Times New Roman" w:cs="Times New Roman"/>
          <w:bCs/>
        </w:rPr>
        <w:t xml:space="preserve"> will be made according to the following criteria. </w:t>
      </w:r>
    </w:p>
    <w:p w14:paraId="347C56BB" w14:textId="77777777" w:rsidR="00F662EB" w:rsidRPr="00FD5DD0" w:rsidRDefault="00F662EB" w:rsidP="00FD5DD0">
      <w:pPr>
        <w:spacing w:after="0" w:line="240" w:lineRule="auto"/>
        <w:jc w:val="both"/>
        <w:rPr>
          <w:rFonts w:ascii="Times New Roman" w:hAnsi="Times New Roman" w:cs="Times New Roman"/>
          <w:bCs/>
        </w:rPr>
      </w:pPr>
    </w:p>
    <w:tbl>
      <w:tblPr>
        <w:tblW w:w="6300" w:type="dxa"/>
        <w:tblInd w:w="828" w:type="dxa"/>
        <w:tblLook w:val="04A0" w:firstRow="1" w:lastRow="0" w:firstColumn="1" w:lastColumn="0" w:noHBand="0" w:noVBand="1"/>
      </w:tblPr>
      <w:tblGrid>
        <w:gridCol w:w="4680"/>
        <w:gridCol w:w="1620"/>
      </w:tblGrid>
      <w:tr w:rsidR="00FD5DD0" w:rsidRPr="00FD5DD0" w14:paraId="48D42155" w14:textId="77777777" w:rsidTr="005A4E3F">
        <w:trPr>
          <w:trHeight w:val="276"/>
        </w:trPr>
        <w:tc>
          <w:tcPr>
            <w:tcW w:w="4680" w:type="dxa"/>
            <w:tcBorders>
              <w:top w:val="nil"/>
              <w:left w:val="nil"/>
              <w:bottom w:val="nil"/>
              <w:right w:val="nil"/>
            </w:tcBorders>
            <w:shd w:val="clear" w:color="auto" w:fill="auto"/>
            <w:noWrap/>
            <w:vAlign w:val="center"/>
          </w:tcPr>
          <w:p w14:paraId="48B54FE1" w14:textId="77777777" w:rsidR="00FD5DD0" w:rsidRPr="00FD5DD0" w:rsidRDefault="00FD5DD0" w:rsidP="00FD5DD0">
            <w:pPr>
              <w:spacing w:after="0" w:line="240" w:lineRule="auto"/>
              <w:jc w:val="both"/>
              <w:rPr>
                <w:rFonts w:ascii="Times New Roman" w:eastAsia="Times New Roman" w:hAnsi="Times New Roman" w:cs="Times New Roman"/>
                <w:color w:val="000000"/>
                <w:u w:val="single"/>
              </w:rPr>
            </w:pPr>
            <w:r w:rsidRPr="00FD5DD0">
              <w:rPr>
                <w:rFonts w:ascii="Times New Roman" w:eastAsia="Times New Roman" w:hAnsi="Times New Roman" w:cs="Times New Roman"/>
                <w:color w:val="000000"/>
                <w:u w:val="single"/>
              </w:rPr>
              <w:t>Criteria</w:t>
            </w:r>
          </w:p>
        </w:tc>
        <w:tc>
          <w:tcPr>
            <w:tcW w:w="1620" w:type="dxa"/>
            <w:tcBorders>
              <w:top w:val="nil"/>
              <w:left w:val="nil"/>
              <w:bottom w:val="nil"/>
              <w:right w:val="nil"/>
            </w:tcBorders>
            <w:shd w:val="clear" w:color="auto" w:fill="auto"/>
            <w:noWrap/>
            <w:vAlign w:val="bottom"/>
          </w:tcPr>
          <w:p w14:paraId="6EC64F11" w14:textId="77777777" w:rsidR="00FD5DD0" w:rsidRPr="00FD5DD0" w:rsidRDefault="00FD5DD0" w:rsidP="00FD5DD0">
            <w:pPr>
              <w:spacing w:after="0" w:line="240" w:lineRule="auto"/>
              <w:jc w:val="both"/>
              <w:rPr>
                <w:rFonts w:ascii="Times New Roman" w:eastAsia="Times New Roman" w:hAnsi="Times New Roman" w:cs="Times New Roman"/>
                <w:color w:val="000000"/>
                <w:u w:val="single"/>
              </w:rPr>
            </w:pPr>
            <w:r w:rsidRPr="00FD5DD0">
              <w:rPr>
                <w:rFonts w:ascii="Times New Roman" w:eastAsia="Times New Roman" w:hAnsi="Times New Roman" w:cs="Times New Roman"/>
                <w:color w:val="000000"/>
                <w:u w:val="single"/>
              </w:rPr>
              <w:t>Maximum Points</w:t>
            </w:r>
          </w:p>
        </w:tc>
      </w:tr>
      <w:tr w:rsidR="00FD5DD0" w:rsidRPr="00FD5DD0" w14:paraId="0ECC72F8" w14:textId="77777777" w:rsidTr="005A4E3F">
        <w:trPr>
          <w:trHeight w:val="396"/>
        </w:trPr>
        <w:tc>
          <w:tcPr>
            <w:tcW w:w="4680" w:type="dxa"/>
            <w:tcBorders>
              <w:top w:val="nil"/>
              <w:left w:val="nil"/>
              <w:bottom w:val="nil"/>
              <w:right w:val="nil"/>
            </w:tcBorders>
            <w:shd w:val="clear" w:color="auto" w:fill="auto"/>
            <w:noWrap/>
            <w:vAlign w:val="bottom"/>
            <w:hideMark/>
          </w:tcPr>
          <w:p w14:paraId="0D0F91EC" w14:textId="0DC82534" w:rsidR="00FD5DD0" w:rsidRPr="00FD5DD0" w:rsidRDefault="005B1BBC" w:rsidP="00FD5D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w:t>
            </w:r>
            <w:r w:rsidR="00FD5DD0" w:rsidRPr="00FD5DD0">
              <w:rPr>
                <w:rFonts w:ascii="Times New Roman" w:eastAsia="Times New Roman" w:hAnsi="Times New Roman" w:cs="Times New Roman"/>
                <w:color w:val="000000"/>
              </w:rPr>
              <w:t>xperience</w:t>
            </w:r>
          </w:p>
        </w:tc>
        <w:tc>
          <w:tcPr>
            <w:tcW w:w="1620" w:type="dxa"/>
            <w:tcBorders>
              <w:top w:val="nil"/>
              <w:left w:val="nil"/>
              <w:bottom w:val="nil"/>
              <w:right w:val="nil"/>
            </w:tcBorders>
            <w:shd w:val="clear" w:color="auto" w:fill="auto"/>
            <w:noWrap/>
            <w:vAlign w:val="bottom"/>
            <w:hideMark/>
          </w:tcPr>
          <w:p w14:paraId="295DCE9F" w14:textId="3AF0A8A3" w:rsidR="00FD5DD0" w:rsidRPr="00FD5DD0" w:rsidRDefault="00B240DD" w:rsidP="00FD5D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r w:rsidR="00FD5DD0" w:rsidRPr="00FD5DD0">
              <w:rPr>
                <w:rFonts w:ascii="Times New Roman" w:eastAsia="Times New Roman" w:hAnsi="Times New Roman" w:cs="Times New Roman"/>
                <w:color w:val="000000"/>
              </w:rPr>
              <w:t>0</w:t>
            </w:r>
          </w:p>
        </w:tc>
      </w:tr>
      <w:tr w:rsidR="00FD5DD0" w:rsidRPr="00FD5DD0" w14:paraId="3ABC9098" w14:textId="77777777" w:rsidTr="005A4E3F">
        <w:trPr>
          <w:trHeight w:val="276"/>
        </w:trPr>
        <w:tc>
          <w:tcPr>
            <w:tcW w:w="4680" w:type="dxa"/>
            <w:tcBorders>
              <w:top w:val="nil"/>
              <w:left w:val="nil"/>
              <w:bottom w:val="nil"/>
              <w:right w:val="nil"/>
            </w:tcBorders>
            <w:shd w:val="clear" w:color="auto" w:fill="auto"/>
            <w:noWrap/>
            <w:vAlign w:val="center"/>
            <w:hideMark/>
          </w:tcPr>
          <w:p w14:paraId="54635954" w14:textId="2D28A04C" w:rsidR="00FD5DD0" w:rsidRPr="00FD5DD0" w:rsidRDefault="005B1BBC" w:rsidP="00FD5D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Work Performance</w:t>
            </w:r>
          </w:p>
        </w:tc>
        <w:tc>
          <w:tcPr>
            <w:tcW w:w="1620" w:type="dxa"/>
            <w:tcBorders>
              <w:top w:val="nil"/>
              <w:left w:val="nil"/>
              <w:bottom w:val="nil"/>
              <w:right w:val="nil"/>
            </w:tcBorders>
            <w:shd w:val="clear" w:color="auto" w:fill="auto"/>
            <w:noWrap/>
            <w:vAlign w:val="bottom"/>
            <w:hideMark/>
          </w:tcPr>
          <w:p w14:paraId="0266BF11" w14:textId="4814A0CE" w:rsidR="00FD5DD0" w:rsidRPr="00FD5DD0" w:rsidRDefault="00B240DD" w:rsidP="00FD5D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w:t>
            </w:r>
            <w:r w:rsidR="00FD5DD0" w:rsidRPr="00FD5DD0">
              <w:rPr>
                <w:rFonts w:ascii="Times New Roman" w:eastAsia="Times New Roman" w:hAnsi="Times New Roman" w:cs="Times New Roman"/>
                <w:color w:val="000000"/>
              </w:rPr>
              <w:t>0</w:t>
            </w:r>
          </w:p>
        </w:tc>
      </w:tr>
      <w:tr w:rsidR="00FD5DD0" w:rsidRPr="00FD5DD0" w14:paraId="272ED85E" w14:textId="77777777" w:rsidTr="005A4E3F">
        <w:trPr>
          <w:trHeight w:val="276"/>
        </w:trPr>
        <w:tc>
          <w:tcPr>
            <w:tcW w:w="4680" w:type="dxa"/>
            <w:tcBorders>
              <w:top w:val="nil"/>
              <w:left w:val="nil"/>
              <w:bottom w:val="nil"/>
              <w:right w:val="nil"/>
            </w:tcBorders>
            <w:shd w:val="clear" w:color="auto" w:fill="auto"/>
            <w:noWrap/>
            <w:vAlign w:val="center"/>
            <w:hideMark/>
          </w:tcPr>
          <w:p w14:paraId="6F03F182" w14:textId="462A24B3" w:rsidR="00FD5DD0" w:rsidRPr="00FD5DD0" w:rsidRDefault="005B1BBC" w:rsidP="00FD5D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Capacity to perform</w:t>
            </w:r>
          </w:p>
        </w:tc>
        <w:tc>
          <w:tcPr>
            <w:tcW w:w="1620" w:type="dxa"/>
            <w:tcBorders>
              <w:top w:val="nil"/>
              <w:left w:val="nil"/>
              <w:bottom w:val="nil"/>
              <w:right w:val="nil"/>
            </w:tcBorders>
            <w:shd w:val="clear" w:color="auto" w:fill="auto"/>
            <w:noWrap/>
            <w:vAlign w:val="bottom"/>
            <w:hideMark/>
          </w:tcPr>
          <w:p w14:paraId="0554F45A" w14:textId="2A3CCFED" w:rsidR="00FD5DD0" w:rsidRPr="00FD5DD0" w:rsidRDefault="00B240DD" w:rsidP="00FD5DD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w:t>
            </w:r>
            <w:r w:rsidR="005B1BBC">
              <w:rPr>
                <w:rFonts w:ascii="Times New Roman" w:eastAsia="Times New Roman" w:hAnsi="Times New Roman" w:cs="Times New Roman"/>
                <w:color w:val="000000"/>
              </w:rPr>
              <w:t>0</w:t>
            </w:r>
          </w:p>
        </w:tc>
      </w:tr>
      <w:tr w:rsidR="00FD5DD0" w:rsidRPr="00FD5DD0" w14:paraId="58CF4BD0" w14:textId="77777777" w:rsidTr="00B240DD">
        <w:trPr>
          <w:trHeight w:val="276"/>
        </w:trPr>
        <w:tc>
          <w:tcPr>
            <w:tcW w:w="4680" w:type="dxa"/>
            <w:tcBorders>
              <w:top w:val="nil"/>
              <w:left w:val="nil"/>
              <w:bottom w:val="nil"/>
              <w:right w:val="nil"/>
            </w:tcBorders>
            <w:shd w:val="clear" w:color="auto" w:fill="auto"/>
            <w:noWrap/>
            <w:vAlign w:val="center"/>
          </w:tcPr>
          <w:p w14:paraId="4B2F666A" w14:textId="0D92C998" w:rsidR="00FD5DD0" w:rsidRPr="00FD5DD0" w:rsidRDefault="00FD5DD0" w:rsidP="00FD5DD0">
            <w:pPr>
              <w:spacing w:after="0" w:line="240" w:lineRule="auto"/>
              <w:jc w:val="both"/>
              <w:rPr>
                <w:rFonts w:ascii="Times New Roman" w:eastAsia="Times New Roman" w:hAnsi="Times New Roman" w:cs="Times New Roman"/>
                <w:color w:val="000000"/>
              </w:rPr>
            </w:pPr>
          </w:p>
        </w:tc>
        <w:tc>
          <w:tcPr>
            <w:tcW w:w="1620" w:type="dxa"/>
            <w:tcBorders>
              <w:top w:val="nil"/>
              <w:left w:val="nil"/>
              <w:bottom w:val="nil"/>
              <w:right w:val="nil"/>
            </w:tcBorders>
            <w:shd w:val="clear" w:color="auto" w:fill="auto"/>
            <w:noWrap/>
            <w:vAlign w:val="bottom"/>
          </w:tcPr>
          <w:p w14:paraId="7478C94C" w14:textId="670D8ACD" w:rsidR="00FD5DD0" w:rsidRPr="00FD5DD0" w:rsidRDefault="00FD5DD0" w:rsidP="00FD5DD0">
            <w:pPr>
              <w:spacing w:after="0" w:line="240" w:lineRule="auto"/>
              <w:jc w:val="both"/>
              <w:rPr>
                <w:rFonts w:ascii="Times New Roman" w:eastAsia="Times New Roman" w:hAnsi="Times New Roman" w:cs="Times New Roman"/>
                <w:color w:val="000000"/>
              </w:rPr>
            </w:pPr>
          </w:p>
        </w:tc>
      </w:tr>
      <w:tr w:rsidR="00FD5DD0" w:rsidRPr="00FD5DD0" w14:paraId="432F8931" w14:textId="77777777" w:rsidTr="005A4E3F">
        <w:trPr>
          <w:trHeight w:val="276"/>
        </w:trPr>
        <w:tc>
          <w:tcPr>
            <w:tcW w:w="4680" w:type="dxa"/>
            <w:tcBorders>
              <w:top w:val="nil"/>
              <w:left w:val="nil"/>
              <w:bottom w:val="nil"/>
              <w:right w:val="nil"/>
            </w:tcBorders>
            <w:shd w:val="clear" w:color="auto" w:fill="auto"/>
            <w:noWrap/>
            <w:vAlign w:val="center"/>
          </w:tcPr>
          <w:p w14:paraId="2840E9EB" w14:textId="77777777" w:rsidR="00FD5DD0" w:rsidRDefault="00FD5DD0" w:rsidP="00FD5DD0">
            <w:pPr>
              <w:spacing w:after="0" w:line="240" w:lineRule="auto"/>
              <w:jc w:val="both"/>
              <w:rPr>
                <w:rFonts w:ascii="Times New Roman" w:eastAsia="Times New Roman" w:hAnsi="Times New Roman" w:cs="Times New Roman"/>
                <w:color w:val="000000"/>
              </w:rPr>
            </w:pPr>
          </w:p>
          <w:p w14:paraId="239C5749" w14:textId="71ECE603" w:rsidR="00FD5DD0" w:rsidRPr="00FD5DD0" w:rsidRDefault="00FD5DD0" w:rsidP="00FD5DD0">
            <w:pPr>
              <w:spacing w:after="0" w:line="240" w:lineRule="auto"/>
              <w:jc w:val="both"/>
              <w:rPr>
                <w:rFonts w:ascii="Times New Roman" w:eastAsia="Times New Roman" w:hAnsi="Times New Roman" w:cs="Times New Roman"/>
                <w:color w:val="000000"/>
              </w:rPr>
            </w:pPr>
          </w:p>
        </w:tc>
        <w:tc>
          <w:tcPr>
            <w:tcW w:w="1620" w:type="dxa"/>
            <w:tcBorders>
              <w:top w:val="nil"/>
              <w:left w:val="nil"/>
              <w:bottom w:val="nil"/>
              <w:right w:val="nil"/>
            </w:tcBorders>
            <w:shd w:val="clear" w:color="auto" w:fill="auto"/>
            <w:noWrap/>
            <w:vAlign w:val="bottom"/>
          </w:tcPr>
          <w:p w14:paraId="3FCD5480" w14:textId="54FB72AC" w:rsidR="00FD5DD0" w:rsidRPr="00FD5DD0" w:rsidRDefault="00FD5DD0" w:rsidP="00FD5DD0">
            <w:pPr>
              <w:spacing w:after="0" w:line="240" w:lineRule="auto"/>
              <w:jc w:val="both"/>
              <w:rPr>
                <w:rFonts w:ascii="Times New Roman" w:eastAsia="Times New Roman" w:hAnsi="Times New Roman" w:cs="Times New Roman"/>
                <w:color w:val="000000"/>
              </w:rPr>
            </w:pPr>
          </w:p>
        </w:tc>
      </w:tr>
    </w:tbl>
    <w:p w14:paraId="11AEFCB6" w14:textId="77777777" w:rsidR="00FD5DD0" w:rsidRPr="00FD5DD0" w:rsidRDefault="00FD5DD0" w:rsidP="00FD5DD0">
      <w:pPr>
        <w:spacing w:after="0" w:line="240" w:lineRule="auto"/>
        <w:jc w:val="both"/>
        <w:rPr>
          <w:rFonts w:ascii="Times New Roman" w:hAnsi="Times New Roman" w:cs="Times New Roman"/>
          <w:b/>
          <w:bCs/>
        </w:rPr>
      </w:pPr>
    </w:p>
    <w:p w14:paraId="105EA0E8" w14:textId="23F440AA" w:rsidR="00C124EB" w:rsidRDefault="00C124EB" w:rsidP="00817480">
      <w:pPr>
        <w:spacing w:after="0" w:line="240" w:lineRule="auto"/>
        <w:jc w:val="both"/>
        <w:rPr>
          <w:rFonts w:ascii="Times New Roman" w:hAnsi="Times New Roman" w:cs="Times New Roman"/>
        </w:rPr>
      </w:pPr>
    </w:p>
    <w:p w14:paraId="6C6179F8" w14:textId="7291127B" w:rsidR="00110F3D" w:rsidRDefault="00110F3D" w:rsidP="00817480">
      <w:pPr>
        <w:spacing w:after="0" w:line="240" w:lineRule="auto"/>
        <w:jc w:val="both"/>
        <w:rPr>
          <w:rFonts w:ascii="Times New Roman" w:hAnsi="Times New Roman" w:cs="Times New Roman"/>
        </w:rPr>
      </w:pPr>
    </w:p>
    <w:p w14:paraId="427EEE65" w14:textId="1A8C8052" w:rsidR="00110F3D" w:rsidRDefault="00110F3D" w:rsidP="00817480">
      <w:pPr>
        <w:spacing w:after="0" w:line="240" w:lineRule="auto"/>
        <w:jc w:val="both"/>
        <w:rPr>
          <w:rFonts w:ascii="Times New Roman" w:hAnsi="Times New Roman" w:cs="Times New Roman"/>
        </w:rPr>
      </w:pPr>
    </w:p>
    <w:p w14:paraId="1B238549" w14:textId="3CBCFD8A" w:rsidR="00110F3D" w:rsidRDefault="00110F3D" w:rsidP="00817480">
      <w:pPr>
        <w:spacing w:after="0" w:line="240" w:lineRule="auto"/>
        <w:jc w:val="both"/>
        <w:rPr>
          <w:rFonts w:ascii="Times New Roman" w:hAnsi="Times New Roman" w:cs="Times New Roman"/>
        </w:rPr>
      </w:pPr>
    </w:p>
    <w:p w14:paraId="39575D91" w14:textId="67AD539F" w:rsidR="00110F3D" w:rsidRDefault="00110F3D" w:rsidP="00817480">
      <w:pPr>
        <w:spacing w:after="0" w:line="240" w:lineRule="auto"/>
        <w:jc w:val="both"/>
        <w:rPr>
          <w:rFonts w:ascii="Times New Roman" w:hAnsi="Times New Roman" w:cs="Times New Roman"/>
        </w:rPr>
      </w:pPr>
    </w:p>
    <w:p w14:paraId="7F6DF3B1" w14:textId="382AD3F3" w:rsidR="00110F3D" w:rsidRDefault="00110F3D" w:rsidP="00817480">
      <w:pPr>
        <w:spacing w:after="0" w:line="240" w:lineRule="auto"/>
        <w:jc w:val="both"/>
        <w:rPr>
          <w:rFonts w:ascii="Times New Roman" w:hAnsi="Times New Roman" w:cs="Times New Roman"/>
        </w:rPr>
      </w:pPr>
    </w:p>
    <w:p w14:paraId="5E11D47D" w14:textId="6D1196A0" w:rsidR="00110F3D" w:rsidRDefault="00110F3D" w:rsidP="00817480">
      <w:pPr>
        <w:spacing w:after="0" w:line="240" w:lineRule="auto"/>
        <w:jc w:val="both"/>
        <w:rPr>
          <w:rFonts w:ascii="Times New Roman" w:hAnsi="Times New Roman" w:cs="Times New Roman"/>
        </w:rPr>
      </w:pPr>
    </w:p>
    <w:p w14:paraId="56CC6272" w14:textId="79E9A606" w:rsidR="00110F3D" w:rsidRDefault="00110F3D" w:rsidP="00817480">
      <w:pPr>
        <w:spacing w:after="0" w:line="240" w:lineRule="auto"/>
        <w:jc w:val="both"/>
        <w:rPr>
          <w:rFonts w:ascii="Times New Roman" w:hAnsi="Times New Roman" w:cs="Times New Roman"/>
        </w:rPr>
      </w:pPr>
    </w:p>
    <w:p w14:paraId="396261ED" w14:textId="0E53A1D5" w:rsidR="00110F3D" w:rsidRDefault="00110F3D" w:rsidP="00817480">
      <w:pPr>
        <w:spacing w:after="0" w:line="240" w:lineRule="auto"/>
        <w:jc w:val="both"/>
        <w:rPr>
          <w:rFonts w:ascii="Times New Roman" w:hAnsi="Times New Roman" w:cs="Times New Roman"/>
        </w:rPr>
      </w:pPr>
    </w:p>
    <w:p w14:paraId="39742EF6" w14:textId="393A7141" w:rsidR="00110F3D" w:rsidRDefault="00110F3D" w:rsidP="00817480">
      <w:pPr>
        <w:spacing w:after="0" w:line="240" w:lineRule="auto"/>
        <w:jc w:val="both"/>
        <w:rPr>
          <w:rFonts w:ascii="Times New Roman" w:hAnsi="Times New Roman" w:cs="Times New Roman"/>
        </w:rPr>
      </w:pPr>
    </w:p>
    <w:p w14:paraId="19F2C951" w14:textId="4E91D57B" w:rsidR="00110F3D" w:rsidRPr="00110F3D" w:rsidRDefault="00110F3D" w:rsidP="00110F3D">
      <w:pPr>
        <w:spacing w:before="80"/>
        <w:ind w:left="2108" w:right="2126"/>
        <w:jc w:val="center"/>
        <w:rPr>
          <w:rFonts w:ascii="Times New Roman" w:hAnsi="Times New Roman" w:cs="Times New Roman"/>
          <w:b/>
          <w:sz w:val="32"/>
          <w:szCs w:val="32"/>
        </w:rPr>
      </w:pPr>
      <w:r w:rsidRPr="00110F3D">
        <w:rPr>
          <w:rFonts w:ascii="Times New Roman" w:hAnsi="Times New Roman" w:cs="Times New Roman"/>
          <w:b/>
          <w:color w:val="FF0000"/>
          <w:spacing w:val="-3"/>
          <w:sz w:val="32"/>
          <w:szCs w:val="32"/>
        </w:rPr>
        <w:t xml:space="preserve"> </w:t>
      </w:r>
      <w:r>
        <w:rPr>
          <w:rFonts w:ascii="Times New Roman" w:hAnsi="Times New Roman" w:cs="Times New Roman"/>
          <w:b/>
          <w:color w:val="FF0000"/>
          <w:spacing w:val="-3"/>
          <w:sz w:val="32"/>
          <w:szCs w:val="32"/>
        </w:rPr>
        <w:t xml:space="preserve">Exhibit A:  </w:t>
      </w:r>
      <w:r w:rsidRPr="00110F3D">
        <w:rPr>
          <w:rFonts w:ascii="Times New Roman" w:hAnsi="Times New Roman" w:cs="Times New Roman"/>
          <w:b/>
          <w:color w:val="FF0000"/>
          <w:sz w:val="32"/>
          <w:szCs w:val="32"/>
        </w:rPr>
        <w:t>Required</w:t>
      </w:r>
      <w:r w:rsidRPr="00110F3D">
        <w:rPr>
          <w:rFonts w:ascii="Times New Roman" w:hAnsi="Times New Roman" w:cs="Times New Roman"/>
          <w:b/>
          <w:color w:val="FF0000"/>
          <w:spacing w:val="-5"/>
          <w:sz w:val="32"/>
          <w:szCs w:val="32"/>
        </w:rPr>
        <w:t xml:space="preserve"> </w:t>
      </w:r>
      <w:r w:rsidRPr="00110F3D">
        <w:rPr>
          <w:rFonts w:ascii="Times New Roman" w:hAnsi="Times New Roman" w:cs="Times New Roman"/>
          <w:b/>
          <w:color w:val="FF0000"/>
          <w:sz w:val="32"/>
          <w:szCs w:val="32"/>
        </w:rPr>
        <w:t>RFQ</w:t>
      </w:r>
      <w:r w:rsidRPr="00110F3D">
        <w:rPr>
          <w:rFonts w:ascii="Times New Roman" w:hAnsi="Times New Roman" w:cs="Times New Roman"/>
          <w:b/>
          <w:color w:val="FF0000"/>
          <w:spacing w:val="-1"/>
          <w:sz w:val="32"/>
          <w:szCs w:val="32"/>
        </w:rPr>
        <w:t xml:space="preserve"> </w:t>
      </w:r>
      <w:r w:rsidRPr="00110F3D">
        <w:rPr>
          <w:rFonts w:ascii="Times New Roman" w:hAnsi="Times New Roman" w:cs="Times New Roman"/>
          <w:b/>
          <w:color w:val="FF0000"/>
          <w:sz w:val="32"/>
          <w:szCs w:val="32"/>
        </w:rPr>
        <w:t>Forms</w:t>
      </w:r>
    </w:p>
    <w:p w14:paraId="1221DE74" w14:textId="77777777" w:rsidR="00110F3D" w:rsidRPr="00110F3D" w:rsidRDefault="00110F3D" w:rsidP="00110F3D">
      <w:pPr>
        <w:jc w:val="center"/>
        <w:rPr>
          <w:rFonts w:ascii="Times New Roman" w:hAnsi="Times New Roman" w:cs="Times New Roman"/>
          <w:sz w:val="32"/>
          <w:szCs w:val="32"/>
        </w:rPr>
        <w:sectPr w:rsidR="00110F3D" w:rsidRPr="00110F3D">
          <w:pgSz w:w="12240" w:h="15840"/>
          <w:pgMar w:top="640" w:right="600" w:bottom="280" w:left="620" w:header="720" w:footer="720" w:gutter="0"/>
          <w:cols w:space="720"/>
        </w:sectPr>
      </w:pPr>
    </w:p>
    <w:p w14:paraId="385FBA32" w14:textId="50AEA113" w:rsidR="00110F3D" w:rsidRDefault="00110F3D" w:rsidP="00110F3D">
      <w:pPr>
        <w:pStyle w:val="Heading1"/>
        <w:spacing w:line="259" w:lineRule="auto"/>
        <w:ind w:left="100"/>
        <w:jc w:val="left"/>
      </w:pPr>
      <w:r>
        <w:lastRenderedPageBreak/>
        <w:t>Insert System for Award Management (SAM) record search for company name and company</w:t>
      </w:r>
      <w:r>
        <w:rPr>
          <w:spacing w:val="-64"/>
        </w:rPr>
        <w:t xml:space="preserve"> </w:t>
      </w:r>
      <w:r>
        <w:t>principal.</w:t>
      </w:r>
    </w:p>
    <w:p w14:paraId="56662D1E" w14:textId="28DDC239" w:rsidR="00110F3D" w:rsidRDefault="00110F3D" w:rsidP="00110F3D">
      <w:pPr>
        <w:pStyle w:val="Heading1"/>
        <w:spacing w:line="259" w:lineRule="auto"/>
        <w:ind w:left="100"/>
        <w:jc w:val="left"/>
      </w:pPr>
    </w:p>
    <w:p w14:paraId="5E70D4E1" w14:textId="29A3A337" w:rsidR="00110F3D" w:rsidRDefault="00110F3D" w:rsidP="00110F3D">
      <w:pPr>
        <w:pStyle w:val="Heading1"/>
        <w:spacing w:line="259" w:lineRule="auto"/>
        <w:ind w:left="100"/>
        <w:jc w:val="left"/>
      </w:pPr>
    </w:p>
    <w:p w14:paraId="05B948E7" w14:textId="302E8A2E" w:rsidR="00110F3D" w:rsidRDefault="00110F3D" w:rsidP="00110F3D">
      <w:pPr>
        <w:pStyle w:val="Heading1"/>
        <w:spacing w:line="259" w:lineRule="auto"/>
        <w:ind w:left="100"/>
        <w:jc w:val="left"/>
      </w:pPr>
    </w:p>
    <w:p w14:paraId="0477CC66" w14:textId="02E915B0" w:rsidR="00110F3D" w:rsidRDefault="00110F3D" w:rsidP="00110F3D">
      <w:pPr>
        <w:pStyle w:val="Heading1"/>
        <w:spacing w:line="259" w:lineRule="auto"/>
        <w:ind w:left="100"/>
        <w:jc w:val="left"/>
      </w:pPr>
    </w:p>
    <w:p w14:paraId="42F1AFFE" w14:textId="4CF97FD0" w:rsidR="00110F3D" w:rsidRDefault="00110F3D" w:rsidP="00110F3D">
      <w:pPr>
        <w:pStyle w:val="Heading1"/>
        <w:spacing w:line="259" w:lineRule="auto"/>
        <w:ind w:left="100"/>
        <w:jc w:val="left"/>
      </w:pPr>
    </w:p>
    <w:p w14:paraId="1AA9258F" w14:textId="66128E01" w:rsidR="00110F3D" w:rsidRDefault="00110F3D" w:rsidP="00110F3D">
      <w:pPr>
        <w:pStyle w:val="Heading1"/>
        <w:spacing w:line="259" w:lineRule="auto"/>
        <w:ind w:left="100"/>
        <w:jc w:val="left"/>
      </w:pPr>
    </w:p>
    <w:p w14:paraId="70DE98E6" w14:textId="269C95E9" w:rsidR="00110F3D" w:rsidRDefault="00110F3D" w:rsidP="00110F3D">
      <w:pPr>
        <w:pStyle w:val="Heading1"/>
        <w:spacing w:line="259" w:lineRule="auto"/>
        <w:ind w:left="100"/>
        <w:jc w:val="left"/>
      </w:pPr>
    </w:p>
    <w:p w14:paraId="602FC3EA" w14:textId="237BD1A9" w:rsidR="00110F3D" w:rsidRDefault="00110F3D" w:rsidP="00110F3D">
      <w:pPr>
        <w:pStyle w:val="Heading1"/>
        <w:spacing w:line="259" w:lineRule="auto"/>
        <w:ind w:left="100"/>
        <w:jc w:val="left"/>
      </w:pPr>
    </w:p>
    <w:p w14:paraId="6026F837" w14:textId="520D3C2F" w:rsidR="00110F3D" w:rsidRDefault="00110F3D" w:rsidP="00110F3D">
      <w:pPr>
        <w:pStyle w:val="Heading1"/>
        <w:spacing w:line="259" w:lineRule="auto"/>
        <w:ind w:left="100"/>
        <w:jc w:val="left"/>
      </w:pPr>
    </w:p>
    <w:p w14:paraId="60CAA79F" w14:textId="598D62B7" w:rsidR="00110F3D" w:rsidRDefault="00110F3D" w:rsidP="00110F3D">
      <w:pPr>
        <w:pStyle w:val="Heading1"/>
        <w:spacing w:line="259" w:lineRule="auto"/>
        <w:ind w:left="100"/>
        <w:jc w:val="left"/>
      </w:pPr>
    </w:p>
    <w:p w14:paraId="2010EC29" w14:textId="4440A707" w:rsidR="00110F3D" w:rsidRDefault="00110F3D" w:rsidP="00110F3D">
      <w:pPr>
        <w:pStyle w:val="Heading1"/>
        <w:spacing w:line="259" w:lineRule="auto"/>
        <w:ind w:left="100"/>
        <w:jc w:val="left"/>
      </w:pPr>
    </w:p>
    <w:p w14:paraId="7F5491FA" w14:textId="6A712D3D" w:rsidR="00110F3D" w:rsidRDefault="00110F3D" w:rsidP="00110F3D">
      <w:pPr>
        <w:pStyle w:val="Heading1"/>
        <w:spacing w:line="259" w:lineRule="auto"/>
        <w:ind w:left="100"/>
        <w:jc w:val="left"/>
      </w:pPr>
    </w:p>
    <w:p w14:paraId="12E15C19" w14:textId="6A96E3E0" w:rsidR="00110F3D" w:rsidRDefault="00110F3D" w:rsidP="00110F3D">
      <w:pPr>
        <w:pStyle w:val="Heading1"/>
        <w:spacing w:line="259" w:lineRule="auto"/>
        <w:ind w:left="100"/>
        <w:jc w:val="left"/>
      </w:pPr>
    </w:p>
    <w:p w14:paraId="39B0FC71" w14:textId="55D13C63" w:rsidR="00110F3D" w:rsidRDefault="00110F3D" w:rsidP="00110F3D">
      <w:pPr>
        <w:pStyle w:val="Heading1"/>
        <w:spacing w:line="259" w:lineRule="auto"/>
        <w:ind w:left="100"/>
        <w:jc w:val="left"/>
      </w:pPr>
    </w:p>
    <w:p w14:paraId="57068ACA" w14:textId="310745A5" w:rsidR="00110F3D" w:rsidRDefault="00110F3D" w:rsidP="00110F3D">
      <w:pPr>
        <w:pStyle w:val="Heading1"/>
        <w:spacing w:line="259" w:lineRule="auto"/>
        <w:ind w:left="100"/>
        <w:jc w:val="left"/>
      </w:pPr>
    </w:p>
    <w:p w14:paraId="7F0791BF" w14:textId="606F3F2D" w:rsidR="00110F3D" w:rsidRDefault="00110F3D" w:rsidP="00110F3D">
      <w:pPr>
        <w:pStyle w:val="Heading1"/>
        <w:spacing w:line="259" w:lineRule="auto"/>
        <w:ind w:left="100"/>
        <w:jc w:val="left"/>
      </w:pPr>
    </w:p>
    <w:p w14:paraId="26D785AE" w14:textId="35302001" w:rsidR="00110F3D" w:rsidRDefault="00110F3D" w:rsidP="00110F3D">
      <w:pPr>
        <w:pStyle w:val="Heading1"/>
        <w:spacing w:line="259" w:lineRule="auto"/>
        <w:ind w:left="100"/>
        <w:jc w:val="left"/>
      </w:pPr>
    </w:p>
    <w:p w14:paraId="12489E42" w14:textId="06EBFFEE" w:rsidR="00110F3D" w:rsidRDefault="00110F3D" w:rsidP="00110F3D">
      <w:pPr>
        <w:pStyle w:val="Heading1"/>
        <w:spacing w:line="259" w:lineRule="auto"/>
        <w:ind w:left="100"/>
        <w:jc w:val="left"/>
      </w:pPr>
    </w:p>
    <w:p w14:paraId="26C5F88C" w14:textId="13DCD759" w:rsidR="00110F3D" w:rsidRDefault="00110F3D" w:rsidP="00110F3D">
      <w:pPr>
        <w:pStyle w:val="Heading1"/>
        <w:spacing w:line="259" w:lineRule="auto"/>
        <w:ind w:left="100"/>
        <w:jc w:val="left"/>
      </w:pPr>
    </w:p>
    <w:p w14:paraId="1A3E258F" w14:textId="5D33A994" w:rsidR="00110F3D" w:rsidRDefault="00110F3D" w:rsidP="00110F3D">
      <w:pPr>
        <w:pStyle w:val="Heading1"/>
        <w:spacing w:line="259" w:lineRule="auto"/>
        <w:ind w:left="100"/>
        <w:jc w:val="left"/>
      </w:pPr>
    </w:p>
    <w:p w14:paraId="21FD694F" w14:textId="11BDCDAD" w:rsidR="00110F3D" w:rsidRDefault="00110F3D" w:rsidP="00110F3D">
      <w:pPr>
        <w:pStyle w:val="Heading1"/>
        <w:spacing w:line="259" w:lineRule="auto"/>
        <w:ind w:left="100"/>
        <w:jc w:val="left"/>
      </w:pPr>
    </w:p>
    <w:p w14:paraId="39880E62" w14:textId="339CA9B5" w:rsidR="00110F3D" w:rsidRDefault="00110F3D" w:rsidP="00110F3D">
      <w:pPr>
        <w:pStyle w:val="Heading1"/>
        <w:spacing w:line="259" w:lineRule="auto"/>
        <w:ind w:left="100"/>
        <w:jc w:val="left"/>
      </w:pPr>
    </w:p>
    <w:p w14:paraId="1C275202" w14:textId="2B81D49E" w:rsidR="00110F3D" w:rsidRDefault="00110F3D" w:rsidP="00110F3D">
      <w:pPr>
        <w:pStyle w:val="Heading1"/>
        <w:spacing w:line="259" w:lineRule="auto"/>
        <w:ind w:left="100"/>
        <w:jc w:val="left"/>
      </w:pPr>
    </w:p>
    <w:p w14:paraId="2EC68C96" w14:textId="120C3282" w:rsidR="00110F3D" w:rsidRDefault="00110F3D" w:rsidP="00110F3D">
      <w:pPr>
        <w:pStyle w:val="Heading1"/>
        <w:spacing w:line="259" w:lineRule="auto"/>
        <w:ind w:left="100"/>
        <w:jc w:val="left"/>
      </w:pPr>
    </w:p>
    <w:p w14:paraId="78FA5ACC" w14:textId="377A3F71" w:rsidR="00110F3D" w:rsidRDefault="00110F3D" w:rsidP="00110F3D">
      <w:pPr>
        <w:pStyle w:val="Heading1"/>
        <w:spacing w:line="259" w:lineRule="auto"/>
        <w:ind w:left="100"/>
        <w:jc w:val="left"/>
      </w:pPr>
    </w:p>
    <w:p w14:paraId="67E0AB4A" w14:textId="31181C89" w:rsidR="00110F3D" w:rsidRDefault="00110F3D" w:rsidP="00110F3D">
      <w:pPr>
        <w:pStyle w:val="Heading1"/>
        <w:spacing w:line="259" w:lineRule="auto"/>
        <w:ind w:left="100"/>
        <w:jc w:val="left"/>
      </w:pPr>
    </w:p>
    <w:p w14:paraId="050B87C5" w14:textId="2664356F" w:rsidR="00110F3D" w:rsidRDefault="00110F3D" w:rsidP="00110F3D">
      <w:pPr>
        <w:pStyle w:val="Heading1"/>
        <w:spacing w:line="259" w:lineRule="auto"/>
        <w:ind w:left="100"/>
        <w:jc w:val="left"/>
      </w:pPr>
    </w:p>
    <w:p w14:paraId="6D62A4E2" w14:textId="7C5C6FD4" w:rsidR="00110F3D" w:rsidRDefault="00110F3D" w:rsidP="00110F3D">
      <w:pPr>
        <w:pStyle w:val="Heading1"/>
        <w:spacing w:line="259" w:lineRule="auto"/>
        <w:ind w:left="100"/>
        <w:jc w:val="left"/>
      </w:pPr>
    </w:p>
    <w:p w14:paraId="013B106E" w14:textId="51F1FB8A" w:rsidR="00110F3D" w:rsidRDefault="00110F3D" w:rsidP="00110F3D">
      <w:pPr>
        <w:pStyle w:val="Heading1"/>
        <w:spacing w:line="259" w:lineRule="auto"/>
        <w:ind w:left="100"/>
        <w:jc w:val="left"/>
      </w:pPr>
    </w:p>
    <w:p w14:paraId="4B4BC416" w14:textId="34AE54F6" w:rsidR="00110F3D" w:rsidRDefault="00110F3D" w:rsidP="00110F3D">
      <w:pPr>
        <w:pStyle w:val="Heading1"/>
        <w:spacing w:line="259" w:lineRule="auto"/>
        <w:ind w:left="100"/>
        <w:jc w:val="left"/>
      </w:pPr>
    </w:p>
    <w:p w14:paraId="1EFE3A76" w14:textId="1A157339" w:rsidR="00110F3D" w:rsidRDefault="00110F3D" w:rsidP="00110F3D">
      <w:pPr>
        <w:pStyle w:val="Heading1"/>
        <w:spacing w:line="259" w:lineRule="auto"/>
        <w:ind w:left="100"/>
        <w:jc w:val="left"/>
      </w:pPr>
    </w:p>
    <w:p w14:paraId="43F20795" w14:textId="3719A99C" w:rsidR="00110F3D" w:rsidRDefault="00110F3D" w:rsidP="00110F3D">
      <w:pPr>
        <w:pStyle w:val="Heading1"/>
        <w:spacing w:line="259" w:lineRule="auto"/>
        <w:ind w:left="100"/>
        <w:jc w:val="left"/>
      </w:pPr>
    </w:p>
    <w:p w14:paraId="6E8C8E46" w14:textId="213B1402" w:rsidR="00110F3D" w:rsidRDefault="00110F3D" w:rsidP="00110F3D">
      <w:pPr>
        <w:pStyle w:val="Heading1"/>
        <w:spacing w:line="259" w:lineRule="auto"/>
        <w:ind w:left="100"/>
        <w:jc w:val="left"/>
      </w:pPr>
    </w:p>
    <w:p w14:paraId="727B5EE0" w14:textId="77777777" w:rsidR="00110F3D" w:rsidRDefault="00110F3D" w:rsidP="00110F3D">
      <w:pPr>
        <w:pStyle w:val="Heading1"/>
        <w:spacing w:line="259" w:lineRule="auto"/>
        <w:ind w:left="100"/>
        <w:jc w:val="left"/>
      </w:pPr>
    </w:p>
    <w:tbl>
      <w:tblPr>
        <w:tblW w:w="0" w:type="auto"/>
        <w:tblInd w:w="64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13"/>
        <w:gridCol w:w="6928"/>
        <w:gridCol w:w="701"/>
        <w:gridCol w:w="1903"/>
      </w:tblGrid>
      <w:tr w:rsidR="00110F3D" w14:paraId="0F867DD5" w14:textId="77777777" w:rsidTr="00A4030C">
        <w:trPr>
          <w:trHeight w:hRule="exact" w:val="960"/>
        </w:trPr>
        <w:tc>
          <w:tcPr>
            <w:tcW w:w="213" w:type="dxa"/>
            <w:tcBorders>
              <w:bottom w:val="single" w:sz="18" w:space="0" w:color="000000"/>
              <w:right w:val="nil"/>
            </w:tcBorders>
          </w:tcPr>
          <w:p w14:paraId="36AE1D81" w14:textId="77777777" w:rsidR="00110F3D" w:rsidRDefault="00110F3D" w:rsidP="00A4030C">
            <w:pPr>
              <w:pStyle w:val="TableParagraph"/>
              <w:rPr>
                <w:rFonts w:ascii="Times New Roman"/>
                <w:sz w:val="16"/>
              </w:rPr>
            </w:pPr>
          </w:p>
          <w:p w14:paraId="282AA602" w14:textId="3C8ADF87" w:rsidR="00110F3D" w:rsidRDefault="00110F3D" w:rsidP="00A4030C">
            <w:pPr>
              <w:pStyle w:val="TableParagraph"/>
              <w:rPr>
                <w:rFonts w:ascii="Times New Roman"/>
                <w:sz w:val="16"/>
              </w:rPr>
            </w:pPr>
          </w:p>
        </w:tc>
        <w:tc>
          <w:tcPr>
            <w:tcW w:w="6928" w:type="dxa"/>
            <w:tcBorders>
              <w:left w:val="nil"/>
              <w:bottom w:val="single" w:sz="18" w:space="0" w:color="000000"/>
              <w:right w:val="nil"/>
            </w:tcBorders>
          </w:tcPr>
          <w:p w14:paraId="072F61D6" w14:textId="77777777" w:rsidR="00110F3D" w:rsidRDefault="00110F3D" w:rsidP="00A4030C">
            <w:pPr>
              <w:pStyle w:val="TableParagraph"/>
              <w:spacing w:before="185"/>
              <w:ind w:left="9"/>
              <w:rPr>
                <w:b/>
                <w:sz w:val="26"/>
              </w:rPr>
            </w:pPr>
            <w:r>
              <w:rPr>
                <w:b/>
                <w:color w:val="232121"/>
                <w:w w:val="105"/>
                <w:sz w:val="26"/>
              </w:rPr>
              <w:t>CONFLICT</w:t>
            </w:r>
            <w:r>
              <w:rPr>
                <w:b/>
                <w:color w:val="232121"/>
                <w:spacing w:val="50"/>
                <w:w w:val="105"/>
                <w:sz w:val="26"/>
              </w:rPr>
              <w:t xml:space="preserve"> </w:t>
            </w:r>
            <w:r>
              <w:rPr>
                <w:b/>
                <w:color w:val="232121"/>
                <w:w w:val="105"/>
                <w:sz w:val="26"/>
              </w:rPr>
              <w:t>OF</w:t>
            </w:r>
            <w:r>
              <w:rPr>
                <w:b/>
                <w:color w:val="232121"/>
                <w:spacing w:val="30"/>
                <w:w w:val="105"/>
                <w:sz w:val="26"/>
              </w:rPr>
              <w:t xml:space="preserve"> </w:t>
            </w:r>
            <w:r>
              <w:rPr>
                <w:b/>
                <w:color w:val="232121"/>
                <w:w w:val="105"/>
                <w:position w:val="1"/>
                <w:sz w:val="26"/>
              </w:rPr>
              <w:t>INTEREST</w:t>
            </w:r>
            <w:r>
              <w:rPr>
                <w:b/>
                <w:color w:val="232121"/>
                <w:spacing w:val="54"/>
                <w:w w:val="105"/>
                <w:position w:val="1"/>
                <w:sz w:val="26"/>
              </w:rPr>
              <w:t xml:space="preserve"> </w:t>
            </w:r>
            <w:r>
              <w:rPr>
                <w:b/>
                <w:color w:val="232121"/>
                <w:w w:val="105"/>
                <w:position w:val="1"/>
                <w:sz w:val="26"/>
              </w:rPr>
              <w:t>QUESTIONNAIRE</w:t>
            </w:r>
          </w:p>
          <w:p w14:paraId="3FC910AE" w14:textId="77777777" w:rsidR="00110F3D" w:rsidRDefault="00110F3D" w:rsidP="00A4030C">
            <w:pPr>
              <w:pStyle w:val="TableParagraph"/>
              <w:spacing w:before="20"/>
              <w:ind w:left="20"/>
              <w:rPr>
                <w:b/>
                <w:sz w:val="19"/>
              </w:rPr>
            </w:pPr>
            <w:r>
              <w:rPr>
                <w:b/>
                <w:color w:val="232121"/>
                <w:w w:val="105"/>
                <w:sz w:val="19"/>
              </w:rPr>
              <w:t>For</w:t>
            </w:r>
            <w:r>
              <w:rPr>
                <w:b/>
                <w:color w:val="232121"/>
                <w:spacing w:val="-6"/>
                <w:w w:val="105"/>
                <w:sz w:val="19"/>
              </w:rPr>
              <w:t xml:space="preserve"> </w:t>
            </w:r>
            <w:r>
              <w:rPr>
                <w:b/>
                <w:color w:val="232121"/>
                <w:w w:val="105"/>
                <w:sz w:val="19"/>
              </w:rPr>
              <w:t>vendor</w:t>
            </w:r>
            <w:r>
              <w:rPr>
                <w:b/>
                <w:color w:val="232121"/>
                <w:spacing w:val="7"/>
                <w:w w:val="105"/>
                <w:sz w:val="19"/>
              </w:rPr>
              <w:t xml:space="preserve"> </w:t>
            </w:r>
            <w:r>
              <w:rPr>
                <w:b/>
                <w:color w:val="232121"/>
                <w:w w:val="105"/>
                <w:sz w:val="19"/>
              </w:rPr>
              <w:t>doing</w:t>
            </w:r>
            <w:r>
              <w:rPr>
                <w:b/>
                <w:color w:val="232121"/>
                <w:spacing w:val="-7"/>
                <w:w w:val="105"/>
                <w:sz w:val="19"/>
              </w:rPr>
              <w:t xml:space="preserve"> </w:t>
            </w:r>
            <w:r>
              <w:rPr>
                <w:b/>
                <w:color w:val="232121"/>
                <w:w w:val="105"/>
                <w:sz w:val="19"/>
              </w:rPr>
              <w:t>business</w:t>
            </w:r>
            <w:r>
              <w:rPr>
                <w:b/>
                <w:color w:val="232121"/>
                <w:spacing w:val="-8"/>
                <w:w w:val="105"/>
                <w:sz w:val="19"/>
              </w:rPr>
              <w:t xml:space="preserve"> </w:t>
            </w:r>
            <w:r>
              <w:rPr>
                <w:b/>
                <w:color w:val="232121"/>
                <w:w w:val="105"/>
                <w:sz w:val="19"/>
              </w:rPr>
              <w:t>with</w:t>
            </w:r>
            <w:r>
              <w:rPr>
                <w:b/>
                <w:color w:val="232121"/>
                <w:spacing w:val="-6"/>
                <w:w w:val="105"/>
                <w:sz w:val="19"/>
              </w:rPr>
              <w:t xml:space="preserve"> </w:t>
            </w:r>
            <w:r>
              <w:rPr>
                <w:b/>
                <w:color w:val="232121"/>
                <w:w w:val="105"/>
                <w:sz w:val="19"/>
              </w:rPr>
              <w:t>local</w:t>
            </w:r>
            <w:r>
              <w:rPr>
                <w:b/>
                <w:color w:val="232121"/>
                <w:spacing w:val="-6"/>
                <w:w w:val="105"/>
                <w:sz w:val="19"/>
              </w:rPr>
              <w:t xml:space="preserve"> </w:t>
            </w:r>
            <w:r>
              <w:rPr>
                <w:b/>
                <w:color w:val="232121"/>
                <w:w w:val="105"/>
                <w:sz w:val="19"/>
              </w:rPr>
              <w:t>governmental</w:t>
            </w:r>
            <w:r>
              <w:rPr>
                <w:b/>
                <w:color w:val="232121"/>
                <w:spacing w:val="15"/>
                <w:w w:val="105"/>
                <w:sz w:val="19"/>
              </w:rPr>
              <w:t xml:space="preserve"> </w:t>
            </w:r>
            <w:r>
              <w:rPr>
                <w:b/>
                <w:color w:val="232121"/>
                <w:w w:val="105"/>
                <w:sz w:val="19"/>
              </w:rPr>
              <w:t>entity</w:t>
            </w:r>
          </w:p>
        </w:tc>
        <w:tc>
          <w:tcPr>
            <w:tcW w:w="701" w:type="dxa"/>
            <w:tcBorders>
              <w:left w:val="nil"/>
              <w:bottom w:val="single" w:sz="18" w:space="0" w:color="000000"/>
              <w:right w:val="nil"/>
            </w:tcBorders>
          </w:tcPr>
          <w:p w14:paraId="1F91B70F" w14:textId="77777777" w:rsidR="00110F3D" w:rsidRDefault="00110F3D" w:rsidP="00A4030C">
            <w:pPr>
              <w:pStyle w:val="TableParagraph"/>
              <w:rPr>
                <w:rFonts w:ascii="Times New Roman"/>
                <w:sz w:val="16"/>
              </w:rPr>
            </w:pPr>
          </w:p>
        </w:tc>
        <w:tc>
          <w:tcPr>
            <w:tcW w:w="1903" w:type="dxa"/>
            <w:tcBorders>
              <w:left w:val="nil"/>
              <w:bottom w:val="single" w:sz="18" w:space="0" w:color="000000"/>
              <w:right w:val="single" w:sz="24" w:space="0" w:color="000000"/>
            </w:tcBorders>
          </w:tcPr>
          <w:p w14:paraId="342877BE" w14:textId="77777777" w:rsidR="00110F3D" w:rsidRDefault="00110F3D" w:rsidP="00A4030C">
            <w:pPr>
              <w:pStyle w:val="TableParagraph"/>
              <w:spacing w:before="105"/>
              <w:ind w:left="373"/>
              <w:rPr>
                <w:b/>
                <w:sz w:val="30"/>
              </w:rPr>
            </w:pPr>
            <w:r>
              <w:rPr>
                <w:b/>
                <w:color w:val="232121"/>
                <w:sz w:val="26"/>
              </w:rPr>
              <w:t>FORM</w:t>
            </w:r>
            <w:r>
              <w:rPr>
                <w:b/>
                <w:color w:val="232121"/>
                <w:spacing w:val="28"/>
                <w:sz w:val="26"/>
              </w:rPr>
              <w:t xml:space="preserve"> </w:t>
            </w:r>
            <w:r>
              <w:rPr>
                <w:b/>
                <w:color w:val="232121"/>
                <w:sz w:val="30"/>
              </w:rPr>
              <w:t>CIQ</w:t>
            </w:r>
          </w:p>
        </w:tc>
      </w:tr>
      <w:tr w:rsidR="00110F3D" w14:paraId="6FB2D1C5" w14:textId="77777777" w:rsidTr="00A4030C">
        <w:trPr>
          <w:trHeight w:hRule="exact" w:val="382"/>
        </w:trPr>
        <w:tc>
          <w:tcPr>
            <w:tcW w:w="7141" w:type="dxa"/>
            <w:gridSpan w:val="2"/>
            <w:vMerge w:val="restart"/>
            <w:tcBorders>
              <w:top w:val="single" w:sz="18" w:space="0" w:color="000000"/>
              <w:bottom w:val="single" w:sz="18" w:space="0" w:color="000000"/>
              <w:right w:val="single" w:sz="4" w:space="0" w:color="000000"/>
            </w:tcBorders>
          </w:tcPr>
          <w:p w14:paraId="359604A2" w14:textId="77777777" w:rsidR="00110F3D" w:rsidRDefault="00110F3D" w:rsidP="00A4030C">
            <w:pPr>
              <w:pStyle w:val="TableParagraph"/>
              <w:spacing w:before="77"/>
              <w:ind w:left="85"/>
              <w:jc w:val="both"/>
              <w:rPr>
                <w:b/>
                <w:sz w:val="17"/>
              </w:rPr>
            </w:pPr>
            <w:r>
              <w:rPr>
                <w:b/>
                <w:color w:val="232121"/>
                <w:w w:val="90"/>
                <w:sz w:val="17"/>
              </w:rPr>
              <w:t>This</w:t>
            </w:r>
            <w:r>
              <w:rPr>
                <w:b/>
                <w:color w:val="232121"/>
                <w:spacing w:val="9"/>
                <w:w w:val="90"/>
                <w:sz w:val="17"/>
              </w:rPr>
              <w:t xml:space="preserve"> </w:t>
            </w:r>
            <w:r>
              <w:rPr>
                <w:b/>
                <w:color w:val="232121"/>
                <w:w w:val="90"/>
                <w:sz w:val="17"/>
              </w:rPr>
              <w:t>questionnaire</w:t>
            </w:r>
            <w:r>
              <w:rPr>
                <w:b/>
                <w:color w:val="232121"/>
                <w:spacing w:val="18"/>
                <w:w w:val="90"/>
                <w:sz w:val="17"/>
              </w:rPr>
              <w:t xml:space="preserve"> </w:t>
            </w:r>
            <w:r>
              <w:rPr>
                <w:b/>
                <w:color w:val="232121"/>
                <w:w w:val="90"/>
                <w:sz w:val="17"/>
              </w:rPr>
              <w:t>reflects</w:t>
            </w:r>
            <w:r>
              <w:rPr>
                <w:b/>
                <w:color w:val="232121"/>
                <w:spacing w:val="7"/>
                <w:w w:val="90"/>
                <w:sz w:val="17"/>
              </w:rPr>
              <w:t xml:space="preserve"> </w:t>
            </w:r>
            <w:r>
              <w:rPr>
                <w:b/>
                <w:color w:val="232121"/>
                <w:w w:val="90"/>
                <w:sz w:val="17"/>
              </w:rPr>
              <w:t>changes</w:t>
            </w:r>
            <w:r>
              <w:rPr>
                <w:b/>
                <w:color w:val="232121"/>
                <w:spacing w:val="4"/>
                <w:w w:val="90"/>
                <w:sz w:val="17"/>
              </w:rPr>
              <w:t xml:space="preserve"> </w:t>
            </w:r>
            <w:r>
              <w:rPr>
                <w:b/>
                <w:color w:val="232121"/>
                <w:w w:val="90"/>
                <w:sz w:val="17"/>
              </w:rPr>
              <w:t>made</w:t>
            </w:r>
            <w:r>
              <w:rPr>
                <w:b/>
                <w:color w:val="232121"/>
                <w:spacing w:val="5"/>
                <w:w w:val="90"/>
                <w:sz w:val="17"/>
              </w:rPr>
              <w:t xml:space="preserve"> </w:t>
            </w:r>
            <w:r>
              <w:rPr>
                <w:b/>
                <w:color w:val="232121"/>
                <w:w w:val="90"/>
                <w:sz w:val="17"/>
              </w:rPr>
              <w:t>to</w:t>
            </w:r>
            <w:r>
              <w:rPr>
                <w:b/>
                <w:color w:val="232121"/>
                <w:spacing w:val="5"/>
                <w:w w:val="90"/>
                <w:sz w:val="17"/>
              </w:rPr>
              <w:t xml:space="preserve"> </w:t>
            </w:r>
            <w:r>
              <w:rPr>
                <w:b/>
                <w:color w:val="232121"/>
                <w:w w:val="90"/>
                <w:sz w:val="17"/>
              </w:rPr>
              <w:t>the</w:t>
            </w:r>
            <w:r>
              <w:rPr>
                <w:b/>
                <w:color w:val="232121"/>
                <w:spacing w:val="3"/>
                <w:w w:val="90"/>
                <w:sz w:val="17"/>
              </w:rPr>
              <w:t xml:space="preserve"> </w:t>
            </w:r>
            <w:r>
              <w:rPr>
                <w:b/>
                <w:color w:val="232121"/>
                <w:w w:val="90"/>
                <w:sz w:val="17"/>
              </w:rPr>
              <w:t>law</w:t>
            </w:r>
            <w:r>
              <w:rPr>
                <w:b/>
                <w:color w:val="232121"/>
                <w:spacing w:val="7"/>
                <w:w w:val="90"/>
                <w:sz w:val="17"/>
              </w:rPr>
              <w:t xml:space="preserve"> </w:t>
            </w:r>
            <w:r>
              <w:rPr>
                <w:rFonts w:ascii="Times New Roman"/>
                <w:b/>
                <w:color w:val="232121"/>
                <w:w w:val="90"/>
                <w:sz w:val="17"/>
              </w:rPr>
              <w:t>by</w:t>
            </w:r>
            <w:r>
              <w:rPr>
                <w:rFonts w:ascii="Times New Roman"/>
                <w:b/>
                <w:color w:val="232121"/>
                <w:spacing w:val="5"/>
                <w:w w:val="90"/>
                <w:sz w:val="17"/>
              </w:rPr>
              <w:t xml:space="preserve"> </w:t>
            </w:r>
            <w:r>
              <w:rPr>
                <w:b/>
                <w:color w:val="232121"/>
                <w:w w:val="90"/>
                <w:sz w:val="17"/>
              </w:rPr>
              <w:t>H.B.</w:t>
            </w:r>
            <w:r>
              <w:rPr>
                <w:b/>
                <w:color w:val="232121"/>
                <w:spacing w:val="2"/>
                <w:w w:val="90"/>
                <w:sz w:val="17"/>
              </w:rPr>
              <w:t xml:space="preserve"> </w:t>
            </w:r>
            <w:r>
              <w:rPr>
                <w:b/>
                <w:color w:val="232121"/>
                <w:w w:val="90"/>
                <w:sz w:val="17"/>
              </w:rPr>
              <w:t>23,</w:t>
            </w:r>
            <w:r>
              <w:rPr>
                <w:b/>
                <w:color w:val="232121"/>
                <w:spacing w:val="-3"/>
                <w:w w:val="90"/>
                <w:sz w:val="17"/>
              </w:rPr>
              <w:t xml:space="preserve"> </w:t>
            </w:r>
            <w:r>
              <w:rPr>
                <w:b/>
                <w:color w:val="232121"/>
                <w:w w:val="90"/>
                <w:sz w:val="17"/>
              </w:rPr>
              <w:t>84th</w:t>
            </w:r>
            <w:r>
              <w:rPr>
                <w:b/>
                <w:color w:val="232121"/>
                <w:spacing w:val="7"/>
                <w:w w:val="90"/>
                <w:sz w:val="17"/>
              </w:rPr>
              <w:t xml:space="preserve"> </w:t>
            </w:r>
            <w:r>
              <w:rPr>
                <w:b/>
                <w:color w:val="232121"/>
                <w:w w:val="90"/>
                <w:sz w:val="17"/>
              </w:rPr>
              <w:t>Leg.,</w:t>
            </w:r>
            <w:r>
              <w:rPr>
                <w:b/>
                <w:color w:val="232121"/>
                <w:spacing w:val="3"/>
                <w:w w:val="90"/>
                <w:sz w:val="17"/>
              </w:rPr>
              <w:t xml:space="preserve"> </w:t>
            </w:r>
            <w:r>
              <w:rPr>
                <w:b/>
                <w:color w:val="232121"/>
                <w:w w:val="90"/>
                <w:sz w:val="17"/>
              </w:rPr>
              <w:t>Regular</w:t>
            </w:r>
            <w:r>
              <w:rPr>
                <w:b/>
                <w:color w:val="232121"/>
                <w:spacing w:val="14"/>
                <w:w w:val="90"/>
                <w:sz w:val="17"/>
              </w:rPr>
              <w:t xml:space="preserve"> </w:t>
            </w:r>
            <w:r>
              <w:rPr>
                <w:b/>
                <w:color w:val="232121"/>
                <w:w w:val="90"/>
                <w:sz w:val="17"/>
              </w:rPr>
              <w:t>Session.</w:t>
            </w:r>
          </w:p>
          <w:p w14:paraId="573C93CA" w14:textId="77777777" w:rsidR="00110F3D" w:rsidRDefault="00110F3D" w:rsidP="00A4030C">
            <w:pPr>
              <w:pStyle w:val="TableParagraph"/>
              <w:spacing w:before="92" w:line="261" w:lineRule="auto"/>
              <w:ind w:left="87" w:right="3" w:firstLine="11"/>
              <w:jc w:val="both"/>
              <w:rPr>
                <w:sz w:val="14"/>
              </w:rPr>
            </w:pPr>
            <w:r>
              <w:rPr>
                <w:color w:val="232121"/>
                <w:spacing w:val="-1"/>
                <w:w w:val="105"/>
                <w:sz w:val="14"/>
              </w:rPr>
              <w:t xml:space="preserve">This questionnaire is being filed in accordance with Chapter </w:t>
            </w:r>
            <w:r>
              <w:rPr>
                <w:color w:val="232121"/>
                <w:w w:val="105"/>
                <w:sz w:val="14"/>
              </w:rPr>
              <w:t>176</w:t>
            </w:r>
            <w:r>
              <w:rPr>
                <w:color w:val="414141"/>
                <w:w w:val="105"/>
                <w:sz w:val="14"/>
              </w:rPr>
              <w:t xml:space="preserve">, </w:t>
            </w:r>
            <w:r>
              <w:rPr>
                <w:color w:val="232121"/>
                <w:w w:val="105"/>
                <w:sz w:val="14"/>
              </w:rPr>
              <w:t>Local Government Code</w:t>
            </w:r>
            <w:r>
              <w:rPr>
                <w:color w:val="414141"/>
                <w:w w:val="105"/>
                <w:sz w:val="14"/>
              </w:rPr>
              <w:t xml:space="preserve">, </w:t>
            </w:r>
            <w:r>
              <w:rPr>
                <w:color w:val="232121"/>
                <w:w w:val="105"/>
                <w:sz w:val="14"/>
              </w:rPr>
              <w:t>by a vendor who</w:t>
            </w:r>
            <w:r>
              <w:rPr>
                <w:color w:val="232121"/>
                <w:spacing w:val="1"/>
                <w:w w:val="105"/>
                <w:sz w:val="14"/>
              </w:rPr>
              <w:t xml:space="preserve"> </w:t>
            </w:r>
            <w:r>
              <w:rPr>
                <w:color w:val="232121"/>
                <w:w w:val="105"/>
                <w:sz w:val="14"/>
              </w:rPr>
              <w:t>has a business relationship as defined by Section 176.001(1-a</w:t>
            </w:r>
            <w:r>
              <w:rPr>
                <w:color w:val="414141"/>
                <w:w w:val="105"/>
                <w:sz w:val="14"/>
              </w:rPr>
              <w:t xml:space="preserve">) </w:t>
            </w:r>
            <w:r>
              <w:rPr>
                <w:color w:val="232121"/>
                <w:w w:val="105"/>
                <w:sz w:val="14"/>
              </w:rPr>
              <w:t>with a local governmental entity and the</w:t>
            </w:r>
            <w:r>
              <w:rPr>
                <w:color w:val="232121"/>
                <w:spacing w:val="1"/>
                <w:w w:val="105"/>
                <w:sz w:val="14"/>
              </w:rPr>
              <w:t xml:space="preserve"> </w:t>
            </w:r>
            <w:r>
              <w:rPr>
                <w:color w:val="232121"/>
                <w:w w:val="105"/>
                <w:sz w:val="14"/>
              </w:rPr>
              <w:t>vendor</w:t>
            </w:r>
            <w:r>
              <w:rPr>
                <w:color w:val="232121"/>
                <w:spacing w:val="9"/>
                <w:w w:val="105"/>
                <w:sz w:val="14"/>
              </w:rPr>
              <w:t xml:space="preserve"> </w:t>
            </w:r>
            <w:r>
              <w:rPr>
                <w:color w:val="232121"/>
                <w:w w:val="105"/>
                <w:sz w:val="14"/>
              </w:rPr>
              <w:t>meets</w:t>
            </w:r>
            <w:r>
              <w:rPr>
                <w:color w:val="232121"/>
                <w:spacing w:val="1"/>
                <w:w w:val="105"/>
                <w:sz w:val="14"/>
              </w:rPr>
              <w:t xml:space="preserve"> </w:t>
            </w:r>
            <w:r>
              <w:rPr>
                <w:color w:val="232121"/>
                <w:w w:val="105"/>
                <w:sz w:val="14"/>
              </w:rPr>
              <w:t>requirements</w:t>
            </w:r>
            <w:r>
              <w:rPr>
                <w:color w:val="232121"/>
                <w:spacing w:val="13"/>
                <w:w w:val="105"/>
                <w:sz w:val="14"/>
              </w:rPr>
              <w:t xml:space="preserve"> </w:t>
            </w:r>
            <w:r>
              <w:rPr>
                <w:color w:val="232121"/>
                <w:w w:val="105"/>
                <w:sz w:val="14"/>
              </w:rPr>
              <w:t>under</w:t>
            </w:r>
            <w:r>
              <w:rPr>
                <w:color w:val="232121"/>
                <w:spacing w:val="13"/>
                <w:w w:val="105"/>
                <w:sz w:val="14"/>
              </w:rPr>
              <w:t xml:space="preserve"> </w:t>
            </w:r>
            <w:r>
              <w:rPr>
                <w:color w:val="232121"/>
                <w:w w:val="105"/>
                <w:sz w:val="14"/>
              </w:rPr>
              <w:t>Section</w:t>
            </w:r>
            <w:r>
              <w:rPr>
                <w:color w:val="232121"/>
                <w:spacing w:val="14"/>
                <w:w w:val="105"/>
                <w:sz w:val="14"/>
              </w:rPr>
              <w:t xml:space="preserve"> </w:t>
            </w:r>
            <w:r>
              <w:rPr>
                <w:color w:val="232121"/>
                <w:w w:val="105"/>
                <w:sz w:val="14"/>
              </w:rPr>
              <w:t>176.006(a).</w:t>
            </w:r>
          </w:p>
          <w:p w14:paraId="49FE9D86" w14:textId="77777777" w:rsidR="00110F3D" w:rsidRDefault="00110F3D" w:rsidP="00A4030C">
            <w:pPr>
              <w:pStyle w:val="TableParagraph"/>
              <w:spacing w:before="122" w:line="261" w:lineRule="auto"/>
              <w:ind w:left="99" w:right="13" w:hanging="8"/>
              <w:jc w:val="both"/>
              <w:rPr>
                <w:sz w:val="14"/>
              </w:rPr>
            </w:pPr>
            <w:r>
              <w:rPr>
                <w:color w:val="232121"/>
                <w:sz w:val="14"/>
              </w:rPr>
              <w:t>By law this questionnaire must be filed with the records administrator of the local governmental entity not later</w:t>
            </w:r>
            <w:r>
              <w:rPr>
                <w:color w:val="232121"/>
                <w:spacing w:val="1"/>
                <w:sz w:val="14"/>
              </w:rPr>
              <w:t xml:space="preserve"> </w:t>
            </w:r>
            <w:r>
              <w:rPr>
                <w:color w:val="232121"/>
                <w:spacing w:val="-1"/>
                <w:w w:val="105"/>
                <w:sz w:val="14"/>
              </w:rPr>
              <w:t xml:space="preserve">than the 7th business day after the date the vendor </w:t>
            </w:r>
            <w:r>
              <w:rPr>
                <w:color w:val="232121"/>
                <w:w w:val="105"/>
                <w:sz w:val="14"/>
              </w:rPr>
              <w:t>becomes aware of facts that require the statement to be</w:t>
            </w:r>
            <w:r>
              <w:rPr>
                <w:color w:val="232121"/>
                <w:spacing w:val="1"/>
                <w:w w:val="105"/>
                <w:sz w:val="14"/>
              </w:rPr>
              <w:t xml:space="preserve"> </w:t>
            </w:r>
            <w:r>
              <w:rPr>
                <w:color w:val="232121"/>
                <w:w w:val="105"/>
                <w:sz w:val="14"/>
              </w:rPr>
              <w:t>filed.</w:t>
            </w:r>
            <w:r>
              <w:rPr>
                <w:color w:val="232121"/>
                <w:spacing w:val="11"/>
                <w:w w:val="105"/>
                <w:sz w:val="14"/>
              </w:rPr>
              <w:t xml:space="preserve"> </w:t>
            </w:r>
            <w:r>
              <w:rPr>
                <w:i/>
                <w:color w:val="232121"/>
                <w:w w:val="105"/>
                <w:sz w:val="14"/>
              </w:rPr>
              <w:t>See</w:t>
            </w:r>
            <w:r>
              <w:rPr>
                <w:i/>
                <w:color w:val="232121"/>
                <w:spacing w:val="-3"/>
                <w:w w:val="105"/>
                <w:sz w:val="14"/>
              </w:rPr>
              <w:t xml:space="preserve"> </w:t>
            </w:r>
            <w:r>
              <w:rPr>
                <w:color w:val="232121"/>
                <w:w w:val="105"/>
                <w:sz w:val="14"/>
              </w:rPr>
              <w:t>Section</w:t>
            </w:r>
            <w:r>
              <w:rPr>
                <w:color w:val="232121"/>
                <w:spacing w:val="-8"/>
                <w:w w:val="105"/>
                <w:sz w:val="14"/>
              </w:rPr>
              <w:t xml:space="preserve"> </w:t>
            </w:r>
            <w:r>
              <w:rPr>
                <w:color w:val="232121"/>
                <w:w w:val="105"/>
                <w:sz w:val="14"/>
              </w:rPr>
              <w:t>176.006(a-1)</w:t>
            </w:r>
            <w:r>
              <w:rPr>
                <w:color w:val="414141"/>
                <w:w w:val="105"/>
                <w:sz w:val="14"/>
              </w:rPr>
              <w:t>,</w:t>
            </w:r>
            <w:r>
              <w:rPr>
                <w:color w:val="414141"/>
                <w:spacing w:val="9"/>
                <w:w w:val="105"/>
                <w:sz w:val="14"/>
              </w:rPr>
              <w:t xml:space="preserve"> </w:t>
            </w:r>
            <w:r>
              <w:rPr>
                <w:color w:val="232121"/>
                <w:w w:val="105"/>
                <w:sz w:val="14"/>
              </w:rPr>
              <w:t>Local</w:t>
            </w:r>
            <w:r>
              <w:rPr>
                <w:color w:val="232121"/>
                <w:spacing w:val="-1"/>
                <w:w w:val="105"/>
                <w:sz w:val="14"/>
              </w:rPr>
              <w:t xml:space="preserve"> </w:t>
            </w:r>
            <w:r>
              <w:rPr>
                <w:color w:val="232121"/>
                <w:w w:val="105"/>
                <w:sz w:val="14"/>
              </w:rPr>
              <w:t>Government</w:t>
            </w:r>
            <w:r>
              <w:rPr>
                <w:color w:val="232121"/>
                <w:spacing w:val="9"/>
                <w:w w:val="105"/>
                <w:sz w:val="14"/>
              </w:rPr>
              <w:t xml:space="preserve"> </w:t>
            </w:r>
            <w:r>
              <w:rPr>
                <w:color w:val="232121"/>
                <w:w w:val="105"/>
                <w:sz w:val="14"/>
              </w:rPr>
              <w:t>Code.</w:t>
            </w:r>
          </w:p>
          <w:p w14:paraId="47EE0229" w14:textId="77777777" w:rsidR="00110F3D" w:rsidRDefault="00110F3D" w:rsidP="00A4030C">
            <w:pPr>
              <w:pStyle w:val="TableParagraph"/>
              <w:spacing w:before="103" w:line="180" w:lineRule="atLeast"/>
              <w:ind w:left="91" w:right="1" w:hanging="2"/>
              <w:jc w:val="both"/>
              <w:rPr>
                <w:sz w:val="14"/>
              </w:rPr>
            </w:pPr>
            <w:r>
              <w:rPr>
                <w:color w:val="232121"/>
                <w:spacing w:val="-1"/>
                <w:w w:val="105"/>
                <w:sz w:val="14"/>
              </w:rPr>
              <w:t>A vendor commits an offense if the vendor knowingly violates Section 176.006</w:t>
            </w:r>
            <w:r>
              <w:rPr>
                <w:color w:val="646464"/>
                <w:spacing w:val="-1"/>
                <w:w w:val="105"/>
                <w:sz w:val="14"/>
              </w:rPr>
              <w:t xml:space="preserve">, </w:t>
            </w:r>
            <w:r>
              <w:rPr>
                <w:color w:val="232121"/>
                <w:w w:val="105"/>
                <w:sz w:val="14"/>
              </w:rPr>
              <w:t>Local Government Code. An</w:t>
            </w:r>
            <w:r>
              <w:rPr>
                <w:color w:val="232121"/>
                <w:spacing w:val="1"/>
                <w:w w:val="105"/>
                <w:sz w:val="14"/>
              </w:rPr>
              <w:t xml:space="preserve"> </w:t>
            </w:r>
            <w:r>
              <w:rPr>
                <w:color w:val="232121"/>
                <w:w w:val="105"/>
                <w:sz w:val="14"/>
              </w:rPr>
              <w:t>offense</w:t>
            </w:r>
            <w:r>
              <w:rPr>
                <w:color w:val="232121"/>
                <w:spacing w:val="-5"/>
                <w:w w:val="105"/>
                <w:sz w:val="14"/>
              </w:rPr>
              <w:t xml:space="preserve"> </w:t>
            </w:r>
            <w:r>
              <w:rPr>
                <w:color w:val="232121"/>
                <w:w w:val="105"/>
                <w:sz w:val="14"/>
              </w:rPr>
              <w:t>under</w:t>
            </w:r>
            <w:r>
              <w:rPr>
                <w:color w:val="232121"/>
                <w:spacing w:val="19"/>
                <w:w w:val="105"/>
                <w:sz w:val="14"/>
              </w:rPr>
              <w:t xml:space="preserve"> </w:t>
            </w:r>
            <w:r>
              <w:rPr>
                <w:color w:val="232121"/>
                <w:w w:val="105"/>
                <w:sz w:val="14"/>
              </w:rPr>
              <w:t>this</w:t>
            </w:r>
            <w:r>
              <w:rPr>
                <w:color w:val="232121"/>
                <w:spacing w:val="4"/>
                <w:w w:val="105"/>
                <w:sz w:val="14"/>
              </w:rPr>
              <w:t xml:space="preserve"> </w:t>
            </w:r>
            <w:r>
              <w:rPr>
                <w:color w:val="232121"/>
                <w:w w:val="105"/>
                <w:sz w:val="14"/>
              </w:rPr>
              <w:t>section</w:t>
            </w:r>
            <w:r>
              <w:rPr>
                <w:color w:val="232121"/>
                <w:spacing w:val="1"/>
                <w:w w:val="105"/>
                <w:sz w:val="14"/>
              </w:rPr>
              <w:t xml:space="preserve"> </w:t>
            </w:r>
            <w:r>
              <w:rPr>
                <w:color w:val="232121"/>
                <w:w w:val="105"/>
                <w:sz w:val="14"/>
              </w:rPr>
              <w:t>is</w:t>
            </w:r>
            <w:r>
              <w:rPr>
                <w:color w:val="232121"/>
                <w:spacing w:val="12"/>
                <w:w w:val="105"/>
                <w:sz w:val="14"/>
              </w:rPr>
              <w:t xml:space="preserve"> </w:t>
            </w:r>
            <w:r>
              <w:rPr>
                <w:color w:val="232121"/>
                <w:w w:val="105"/>
                <w:sz w:val="14"/>
              </w:rPr>
              <w:t>a</w:t>
            </w:r>
            <w:r>
              <w:rPr>
                <w:color w:val="232121"/>
                <w:spacing w:val="3"/>
                <w:w w:val="105"/>
                <w:sz w:val="14"/>
              </w:rPr>
              <w:t xml:space="preserve"> </w:t>
            </w:r>
            <w:r>
              <w:rPr>
                <w:color w:val="232121"/>
                <w:w w:val="105"/>
                <w:sz w:val="14"/>
              </w:rPr>
              <w:t>misdemeanor.</w:t>
            </w:r>
          </w:p>
        </w:tc>
        <w:tc>
          <w:tcPr>
            <w:tcW w:w="2604" w:type="dxa"/>
            <w:gridSpan w:val="2"/>
            <w:tcBorders>
              <w:top w:val="single" w:sz="18" w:space="0" w:color="000000"/>
              <w:left w:val="single" w:sz="4" w:space="0" w:color="000000"/>
              <w:bottom w:val="single" w:sz="18" w:space="0" w:color="000000"/>
              <w:right w:val="single" w:sz="24" w:space="0" w:color="000000"/>
            </w:tcBorders>
          </w:tcPr>
          <w:p w14:paraId="10D5A8A1" w14:textId="77777777" w:rsidR="00110F3D" w:rsidRDefault="00110F3D" w:rsidP="00A4030C">
            <w:pPr>
              <w:pStyle w:val="TableParagraph"/>
              <w:spacing w:before="38"/>
              <w:ind w:left="612"/>
              <w:rPr>
                <w:b/>
                <w:sz w:val="17"/>
              </w:rPr>
            </w:pPr>
            <w:r>
              <w:rPr>
                <w:b/>
                <w:color w:val="232121"/>
                <w:w w:val="90"/>
                <w:sz w:val="17"/>
              </w:rPr>
              <w:t>OFFICE</w:t>
            </w:r>
            <w:r>
              <w:rPr>
                <w:b/>
                <w:color w:val="232121"/>
                <w:spacing w:val="-19"/>
                <w:w w:val="90"/>
                <w:sz w:val="17"/>
              </w:rPr>
              <w:t xml:space="preserve"> </w:t>
            </w:r>
            <w:r>
              <w:rPr>
                <w:b/>
                <w:color w:val="232121"/>
                <w:w w:val="90"/>
                <w:sz w:val="17"/>
              </w:rPr>
              <w:t>USEONLY</w:t>
            </w:r>
          </w:p>
        </w:tc>
      </w:tr>
      <w:tr w:rsidR="00110F3D" w14:paraId="6094A396" w14:textId="77777777" w:rsidTr="00A4030C">
        <w:trPr>
          <w:trHeight w:hRule="exact" w:val="1699"/>
        </w:trPr>
        <w:tc>
          <w:tcPr>
            <w:tcW w:w="7141" w:type="dxa"/>
            <w:gridSpan w:val="2"/>
            <w:vMerge/>
            <w:tcBorders>
              <w:top w:val="nil"/>
              <w:bottom w:val="single" w:sz="18" w:space="0" w:color="000000"/>
              <w:right w:val="single" w:sz="4" w:space="0" w:color="000000"/>
            </w:tcBorders>
          </w:tcPr>
          <w:p w14:paraId="3A2675FE" w14:textId="77777777" w:rsidR="00110F3D" w:rsidRDefault="00110F3D" w:rsidP="00A4030C">
            <w:pPr>
              <w:rPr>
                <w:sz w:val="2"/>
                <w:szCs w:val="2"/>
              </w:rPr>
            </w:pPr>
          </w:p>
        </w:tc>
        <w:tc>
          <w:tcPr>
            <w:tcW w:w="2604" w:type="dxa"/>
            <w:gridSpan w:val="2"/>
            <w:vMerge w:val="restart"/>
            <w:tcBorders>
              <w:top w:val="single" w:sz="18" w:space="0" w:color="000000"/>
              <w:left w:val="single" w:sz="4" w:space="0" w:color="000000"/>
              <w:bottom w:val="single" w:sz="18" w:space="0" w:color="000000"/>
              <w:right w:val="single" w:sz="24" w:space="0" w:color="000000"/>
            </w:tcBorders>
          </w:tcPr>
          <w:p w14:paraId="70895BD3" w14:textId="77777777" w:rsidR="00110F3D" w:rsidRDefault="00110F3D" w:rsidP="00A4030C">
            <w:pPr>
              <w:pStyle w:val="TableParagraph"/>
              <w:spacing w:before="47"/>
              <w:ind w:left="198"/>
              <w:rPr>
                <w:sz w:val="14"/>
              </w:rPr>
            </w:pPr>
            <w:r>
              <w:rPr>
                <w:color w:val="232121"/>
                <w:spacing w:val="-1"/>
                <w:w w:val="95"/>
                <w:sz w:val="14"/>
              </w:rPr>
              <w:t>Date</w:t>
            </w:r>
            <w:r>
              <w:rPr>
                <w:color w:val="232121"/>
                <w:spacing w:val="-2"/>
                <w:w w:val="95"/>
                <w:sz w:val="14"/>
              </w:rPr>
              <w:t xml:space="preserve"> </w:t>
            </w:r>
            <w:r>
              <w:rPr>
                <w:color w:val="232121"/>
                <w:spacing w:val="-1"/>
                <w:w w:val="95"/>
                <w:sz w:val="14"/>
              </w:rPr>
              <w:t>Received</w:t>
            </w:r>
          </w:p>
        </w:tc>
      </w:tr>
      <w:tr w:rsidR="00110F3D" w14:paraId="091EA0E2" w14:textId="77777777" w:rsidTr="00A4030C">
        <w:trPr>
          <w:trHeight w:hRule="exact" w:val="694"/>
        </w:trPr>
        <w:tc>
          <w:tcPr>
            <w:tcW w:w="7141" w:type="dxa"/>
            <w:gridSpan w:val="2"/>
            <w:tcBorders>
              <w:top w:val="single" w:sz="18" w:space="0" w:color="000000"/>
              <w:bottom w:val="single" w:sz="18" w:space="0" w:color="000000"/>
              <w:right w:val="single" w:sz="4" w:space="0" w:color="000000"/>
            </w:tcBorders>
          </w:tcPr>
          <w:p w14:paraId="4154AE19" w14:textId="77777777" w:rsidR="00110F3D" w:rsidRDefault="00110F3D" w:rsidP="00A4030C">
            <w:pPr>
              <w:pStyle w:val="TableParagraph"/>
              <w:spacing w:line="236" w:lineRule="exact"/>
              <w:ind w:left="-13"/>
              <w:rPr>
                <w:b/>
                <w:sz w:val="17"/>
              </w:rPr>
            </w:pPr>
            <w:proofErr w:type="gramStart"/>
            <w:r>
              <w:rPr>
                <w:b/>
                <w:color w:val="232121"/>
                <w:spacing w:val="-1"/>
                <w:w w:val="95"/>
                <w:sz w:val="24"/>
              </w:rPr>
              <w:t>.!J</w:t>
            </w:r>
            <w:proofErr w:type="gramEnd"/>
            <w:r>
              <w:rPr>
                <w:b/>
                <w:color w:val="232121"/>
                <w:spacing w:val="35"/>
                <w:w w:val="95"/>
                <w:sz w:val="24"/>
              </w:rPr>
              <w:t xml:space="preserve"> </w:t>
            </w:r>
            <w:r>
              <w:rPr>
                <w:b/>
                <w:color w:val="232121"/>
                <w:spacing w:val="-1"/>
                <w:w w:val="95"/>
                <w:sz w:val="17"/>
              </w:rPr>
              <w:t>Name</w:t>
            </w:r>
            <w:r>
              <w:rPr>
                <w:b/>
                <w:color w:val="232121"/>
                <w:spacing w:val="-15"/>
                <w:w w:val="95"/>
                <w:sz w:val="17"/>
              </w:rPr>
              <w:t xml:space="preserve"> </w:t>
            </w:r>
            <w:r>
              <w:rPr>
                <w:b/>
                <w:color w:val="232121"/>
                <w:spacing w:val="-1"/>
                <w:w w:val="95"/>
                <w:sz w:val="17"/>
              </w:rPr>
              <w:t>of</w:t>
            </w:r>
            <w:r>
              <w:rPr>
                <w:b/>
                <w:color w:val="232121"/>
                <w:spacing w:val="-11"/>
                <w:w w:val="95"/>
                <w:sz w:val="17"/>
              </w:rPr>
              <w:t xml:space="preserve"> </w:t>
            </w:r>
            <w:r>
              <w:rPr>
                <w:b/>
                <w:color w:val="232121"/>
                <w:spacing w:val="-1"/>
                <w:w w:val="95"/>
                <w:sz w:val="17"/>
              </w:rPr>
              <w:t>vendor</w:t>
            </w:r>
            <w:r>
              <w:rPr>
                <w:b/>
                <w:color w:val="232121"/>
                <w:spacing w:val="-5"/>
                <w:w w:val="95"/>
                <w:sz w:val="17"/>
              </w:rPr>
              <w:t xml:space="preserve"> </w:t>
            </w:r>
            <w:r>
              <w:rPr>
                <w:b/>
                <w:color w:val="232121"/>
                <w:spacing w:val="-1"/>
                <w:w w:val="95"/>
                <w:sz w:val="17"/>
              </w:rPr>
              <w:t>who</w:t>
            </w:r>
            <w:r>
              <w:rPr>
                <w:b/>
                <w:color w:val="232121"/>
                <w:spacing w:val="-9"/>
                <w:w w:val="95"/>
                <w:sz w:val="17"/>
              </w:rPr>
              <w:t xml:space="preserve"> </w:t>
            </w:r>
            <w:r>
              <w:rPr>
                <w:b/>
                <w:color w:val="232121"/>
                <w:spacing w:val="-1"/>
                <w:w w:val="95"/>
                <w:sz w:val="17"/>
              </w:rPr>
              <w:t>has</w:t>
            </w:r>
            <w:r>
              <w:rPr>
                <w:b/>
                <w:color w:val="232121"/>
                <w:spacing w:val="-27"/>
                <w:w w:val="95"/>
                <w:sz w:val="17"/>
              </w:rPr>
              <w:t xml:space="preserve"> </w:t>
            </w:r>
            <w:r>
              <w:rPr>
                <w:b/>
                <w:color w:val="232121"/>
                <w:spacing w:val="-1"/>
                <w:w w:val="95"/>
                <w:sz w:val="17"/>
              </w:rPr>
              <w:t>a</w:t>
            </w:r>
            <w:r>
              <w:rPr>
                <w:b/>
                <w:color w:val="232121"/>
                <w:spacing w:val="-6"/>
                <w:w w:val="95"/>
                <w:sz w:val="17"/>
              </w:rPr>
              <w:t xml:space="preserve"> </w:t>
            </w:r>
            <w:r>
              <w:rPr>
                <w:b/>
                <w:color w:val="232121"/>
                <w:spacing w:val="-1"/>
                <w:w w:val="95"/>
                <w:sz w:val="17"/>
              </w:rPr>
              <w:t>business</w:t>
            </w:r>
            <w:r>
              <w:rPr>
                <w:b/>
                <w:color w:val="232121"/>
                <w:spacing w:val="-12"/>
                <w:w w:val="95"/>
                <w:sz w:val="17"/>
              </w:rPr>
              <w:t xml:space="preserve"> </w:t>
            </w:r>
            <w:r>
              <w:rPr>
                <w:b/>
                <w:color w:val="232121"/>
                <w:spacing w:val="-1"/>
                <w:w w:val="95"/>
                <w:sz w:val="17"/>
              </w:rPr>
              <w:t>relationship</w:t>
            </w:r>
            <w:r>
              <w:rPr>
                <w:b/>
                <w:color w:val="232121"/>
                <w:spacing w:val="-2"/>
                <w:w w:val="95"/>
                <w:sz w:val="17"/>
              </w:rPr>
              <w:t xml:space="preserve"> </w:t>
            </w:r>
            <w:r>
              <w:rPr>
                <w:b/>
                <w:color w:val="232121"/>
                <w:w w:val="95"/>
                <w:sz w:val="17"/>
              </w:rPr>
              <w:t>with</w:t>
            </w:r>
            <w:r>
              <w:rPr>
                <w:b/>
                <w:color w:val="232121"/>
                <w:spacing w:val="-24"/>
                <w:w w:val="95"/>
                <w:sz w:val="17"/>
              </w:rPr>
              <w:t xml:space="preserve"> </w:t>
            </w:r>
            <w:r>
              <w:rPr>
                <w:b/>
                <w:color w:val="232121"/>
                <w:w w:val="95"/>
                <w:sz w:val="17"/>
              </w:rPr>
              <w:t>local</w:t>
            </w:r>
            <w:r>
              <w:rPr>
                <w:b/>
                <w:color w:val="232121"/>
                <w:spacing w:val="-16"/>
                <w:w w:val="95"/>
                <w:sz w:val="17"/>
              </w:rPr>
              <w:t xml:space="preserve"> </w:t>
            </w:r>
            <w:r>
              <w:rPr>
                <w:b/>
                <w:color w:val="232121"/>
                <w:w w:val="95"/>
                <w:sz w:val="17"/>
              </w:rPr>
              <w:t>governmental</w:t>
            </w:r>
            <w:r>
              <w:rPr>
                <w:b/>
                <w:color w:val="232121"/>
                <w:spacing w:val="-4"/>
                <w:w w:val="95"/>
                <w:sz w:val="17"/>
              </w:rPr>
              <w:t xml:space="preserve"> </w:t>
            </w:r>
            <w:r>
              <w:rPr>
                <w:b/>
                <w:color w:val="232121"/>
                <w:w w:val="95"/>
                <w:sz w:val="17"/>
              </w:rPr>
              <w:t>entity.</w:t>
            </w:r>
          </w:p>
        </w:tc>
        <w:tc>
          <w:tcPr>
            <w:tcW w:w="2604" w:type="dxa"/>
            <w:gridSpan w:val="2"/>
            <w:vMerge/>
            <w:tcBorders>
              <w:top w:val="nil"/>
              <w:left w:val="single" w:sz="4" w:space="0" w:color="000000"/>
              <w:bottom w:val="single" w:sz="18" w:space="0" w:color="000000"/>
              <w:right w:val="single" w:sz="24" w:space="0" w:color="000000"/>
            </w:tcBorders>
          </w:tcPr>
          <w:p w14:paraId="68A7D18B" w14:textId="77777777" w:rsidR="00110F3D" w:rsidRDefault="00110F3D" w:rsidP="00A4030C">
            <w:pPr>
              <w:rPr>
                <w:sz w:val="2"/>
                <w:szCs w:val="2"/>
              </w:rPr>
            </w:pPr>
          </w:p>
        </w:tc>
      </w:tr>
      <w:tr w:rsidR="00110F3D" w14:paraId="7112A35B" w14:textId="77777777" w:rsidTr="00A4030C">
        <w:trPr>
          <w:trHeight w:hRule="exact" w:val="849"/>
        </w:trPr>
        <w:tc>
          <w:tcPr>
            <w:tcW w:w="9745" w:type="dxa"/>
            <w:gridSpan w:val="4"/>
            <w:tcBorders>
              <w:top w:val="single" w:sz="18" w:space="0" w:color="000000"/>
            </w:tcBorders>
          </w:tcPr>
          <w:p w14:paraId="770EBA57" w14:textId="4420535F" w:rsidR="00110F3D" w:rsidRDefault="00110F3D" w:rsidP="00A4030C">
            <w:pPr>
              <w:pStyle w:val="TableParagraph"/>
              <w:tabs>
                <w:tab w:val="left" w:pos="764"/>
              </w:tabs>
              <w:spacing w:before="141" w:line="168" w:lineRule="auto"/>
              <w:ind w:left="766" w:right="391" w:hanging="780"/>
              <w:rPr>
                <w:sz w:val="16"/>
              </w:rPr>
            </w:pPr>
            <w:r>
              <w:rPr>
                <w:b/>
                <w:color w:val="232121"/>
                <w:w w:val="95"/>
                <w:position w:val="-8"/>
                <w:sz w:val="23"/>
              </w:rPr>
              <w:t>1.J</w:t>
            </w:r>
            <w:r>
              <w:rPr>
                <w:b/>
                <w:color w:val="232121"/>
                <w:w w:val="95"/>
                <w:position w:val="-8"/>
                <w:sz w:val="23"/>
              </w:rPr>
              <w:tab/>
            </w:r>
            <w:r>
              <w:rPr>
                <w:b/>
                <w:color w:val="232121"/>
                <w:w w:val="95"/>
                <w:sz w:val="17"/>
              </w:rPr>
              <w:t>Check</w:t>
            </w:r>
            <w:r>
              <w:rPr>
                <w:b/>
                <w:color w:val="232121"/>
                <w:spacing w:val="-6"/>
                <w:w w:val="95"/>
                <w:sz w:val="17"/>
              </w:rPr>
              <w:t xml:space="preserve"> </w:t>
            </w:r>
            <w:r>
              <w:rPr>
                <w:b/>
                <w:color w:val="232121"/>
                <w:w w:val="95"/>
                <w:sz w:val="17"/>
              </w:rPr>
              <w:t>this</w:t>
            </w:r>
            <w:r>
              <w:rPr>
                <w:b/>
                <w:color w:val="232121"/>
                <w:spacing w:val="-16"/>
                <w:w w:val="95"/>
                <w:sz w:val="17"/>
              </w:rPr>
              <w:t xml:space="preserve"> </w:t>
            </w:r>
            <w:r>
              <w:rPr>
                <w:b/>
                <w:color w:val="232121"/>
                <w:w w:val="95"/>
                <w:sz w:val="17"/>
              </w:rPr>
              <w:t>box</w:t>
            </w:r>
            <w:r>
              <w:rPr>
                <w:b/>
                <w:color w:val="232121"/>
                <w:spacing w:val="-16"/>
                <w:w w:val="95"/>
                <w:sz w:val="17"/>
              </w:rPr>
              <w:t xml:space="preserve"> </w:t>
            </w:r>
            <w:r>
              <w:rPr>
                <w:b/>
                <w:color w:val="232121"/>
                <w:w w:val="95"/>
                <w:sz w:val="17"/>
              </w:rPr>
              <w:t>if</w:t>
            </w:r>
            <w:r>
              <w:rPr>
                <w:b/>
                <w:color w:val="232121"/>
                <w:spacing w:val="10"/>
                <w:w w:val="95"/>
                <w:sz w:val="17"/>
              </w:rPr>
              <w:t xml:space="preserve"> </w:t>
            </w:r>
            <w:r>
              <w:rPr>
                <w:b/>
                <w:color w:val="232121"/>
                <w:w w:val="95"/>
                <w:sz w:val="17"/>
              </w:rPr>
              <w:t>you are</w:t>
            </w:r>
            <w:r>
              <w:rPr>
                <w:b/>
                <w:color w:val="232121"/>
                <w:spacing w:val="-21"/>
                <w:w w:val="95"/>
                <w:sz w:val="17"/>
              </w:rPr>
              <w:t xml:space="preserve"> </w:t>
            </w:r>
            <w:r>
              <w:rPr>
                <w:b/>
                <w:color w:val="232121"/>
                <w:w w:val="95"/>
                <w:sz w:val="17"/>
              </w:rPr>
              <w:t>filing</w:t>
            </w:r>
            <w:r>
              <w:rPr>
                <w:b/>
                <w:color w:val="232121"/>
                <w:spacing w:val="-19"/>
                <w:w w:val="95"/>
                <w:sz w:val="17"/>
              </w:rPr>
              <w:t xml:space="preserve"> </w:t>
            </w:r>
            <w:r>
              <w:rPr>
                <w:b/>
                <w:color w:val="232121"/>
                <w:w w:val="95"/>
                <w:sz w:val="17"/>
              </w:rPr>
              <w:t>an update</w:t>
            </w:r>
            <w:r>
              <w:rPr>
                <w:b/>
                <w:color w:val="232121"/>
                <w:spacing w:val="-5"/>
                <w:w w:val="95"/>
                <w:sz w:val="17"/>
              </w:rPr>
              <w:t xml:space="preserve"> </w:t>
            </w:r>
            <w:r>
              <w:rPr>
                <w:b/>
                <w:color w:val="232121"/>
                <w:w w:val="95"/>
                <w:sz w:val="17"/>
              </w:rPr>
              <w:t>to</w:t>
            </w:r>
            <w:r>
              <w:rPr>
                <w:b/>
                <w:color w:val="232121"/>
                <w:spacing w:val="-22"/>
                <w:w w:val="95"/>
                <w:sz w:val="17"/>
              </w:rPr>
              <w:t xml:space="preserve"> </w:t>
            </w:r>
            <w:r>
              <w:rPr>
                <w:b/>
                <w:color w:val="232121"/>
                <w:w w:val="95"/>
                <w:sz w:val="17"/>
              </w:rPr>
              <w:t>a</w:t>
            </w:r>
            <w:r>
              <w:rPr>
                <w:b/>
                <w:color w:val="232121"/>
                <w:spacing w:val="-2"/>
                <w:w w:val="95"/>
                <w:sz w:val="17"/>
              </w:rPr>
              <w:t xml:space="preserve"> </w:t>
            </w:r>
            <w:r>
              <w:rPr>
                <w:b/>
                <w:color w:val="232121"/>
                <w:w w:val="95"/>
                <w:sz w:val="17"/>
              </w:rPr>
              <w:t>previously</w:t>
            </w:r>
            <w:r>
              <w:rPr>
                <w:b/>
                <w:color w:val="232121"/>
                <w:spacing w:val="8"/>
                <w:w w:val="95"/>
                <w:sz w:val="17"/>
              </w:rPr>
              <w:t xml:space="preserve"> </w:t>
            </w:r>
            <w:r>
              <w:rPr>
                <w:b/>
                <w:color w:val="232121"/>
                <w:w w:val="95"/>
                <w:sz w:val="17"/>
              </w:rPr>
              <w:t>filed</w:t>
            </w:r>
            <w:r>
              <w:rPr>
                <w:b/>
                <w:color w:val="232121"/>
                <w:spacing w:val="-22"/>
                <w:w w:val="95"/>
                <w:sz w:val="17"/>
              </w:rPr>
              <w:t xml:space="preserve"> </w:t>
            </w:r>
            <w:r>
              <w:rPr>
                <w:b/>
                <w:color w:val="232121"/>
                <w:w w:val="95"/>
                <w:sz w:val="17"/>
              </w:rPr>
              <w:t>questionnaire.</w:t>
            </w:r>
            <w:r>
              <w:rPr>
                <w:b/>
                <w:color w:val="232121"/>
                <w:spacing w:val="-16"/>
                <w:w w:val="95"/>
                <w:sz w:val="17"/>
              </w:rPr>
              <w:t xml:space="preserve"> </w:t>
            </w:r>
            <w:r>
              <w:rPr>
                <w:color w:val="232121"/>
                <w:w w:val="95"/>
                <w:sz w:val="16"/>
              </w:rPr>
              <w:t>(The</w:t>
            </w:r>
            <w:r>
              <w:rPr>
                <w:color w:val="232121"/>
                <w:spacing w:val="-1"/>
                <w:w w:val="95"/>
                <w:sz w:val="16"/>
              </w:rPr>
              <w:t xml:space="preserve"> </w:t>
            </w:r>
            <w:r>
              <w:rPr>
                <w:color w:val="232121"/>
                <w:w w:val="95"/>
                <w:sz w:val="16"/>
              </w:rPr>
              <w:t>law</w:t>
            </w:r>
            <w:r>
              <w:rPr>
                <w:color w:val="232121"/>
                <w:spacing w:val="-6"/>
                <w:w w:val="95"/>
                <w:sz w:val="16"/>
              </w:rPr>
              <w:t xml:space="preserve"> </w:t>
            </w:r>
            <w:r>
              <w:rPr>
                <w:color w:val="232121"/>
                <w:w w:val="95"/>
                <w:sz w:val="16"/>
              </w:rPr>
              <w:t>requires</w:t>
            </w:r>
            <w:r>
              <w:rPr>
                <w:color w:val="232121"/>
                <w:spacing w:val="-2"/>
                <w:w w:val="95"/>
                <w:sz w:val="16"/>
              </w:rPr>
              <w:t xml:space="preserve"> </w:t>
            </w:r>
            <w:r>
              <w:rPr>
                <w:color w:val="232121"/>
                <w:w w:val="95"/>
                <w:sz w:val="16"/>
              </w:rPr>
              <w:t>that</w:t>
            </w:r>
            <w:r>
              <w:rPr>
                <w:color w:val="232121"/>
                <w:spacing w:val="-3"/>
                <w:w w:val="95"/>
                <w:sz w:val="16"/>
              </w:rPr>
              <w:t xml:space="preserve"> </w:t>
            </w:r>
            <w:r>
              <w:rPr>
                <w:color w:val="232121"/>
                <w:w w:val="95"/>
                <w:sz w:val="16"/>
              </w:rPr>
              <w:t>you</w:t>
            </w:r>
            <w:r>
              <w:rPr>
                <w:color w:val="232121"/>
                <w:spacing w:val="-5"/>
                <w:w w:val="95"/>
                <w:sz w:val="16"/>
              </w:rPr>
              <w:t xml:space="preserve"> </w:t>
            </w:r>
            <w:r>
              <w:rPr>
                <w:color w:val="232121"/>
                <w:w w:val="95"/>
                <w:sz w:val="16"/>
              </w:rPr>
              <w:t>file</w:t>
            </w:r>
            <w:r>
              <w:rPr>
                <w:color w:val="232121"/>
                <w:spacing w:val="-7"/>
                <w:w w:val="95"/>
                <w:sz w:val="16"/>
              </w:rPr>
              <w:t xml:space="preserve"> </w:t>
            </w:r>
            <w:r>
              <w:rPr>
                <w:color w:val="232121"/>
                <w:w w:val="95"/>
                <w:sz w:val="16"/>
              </w:rPr>
              <w:t>an</w:t>
            </w:r>
            <w:r>
              <w:rPr>
                <w:color w:val="232121"/>
                <w:spacing w:val="-4"/>
                <w:w w:val="95"/>
                <w:sz w:val="16"/>
              </w:rPr>
              <w:t xml:space="preserve"> </w:t>
            </w:r>
            <w:r>
              <w:rPr>
                <w:color w:val="232121"/>
                <w:w w:val="95"/>
                <w:sz w:val="16"/>
              </w:rPr>
              <w:t>updated</w:t>
            </w:r>
            <w:r>
              <w:rPr>
                <w:color w:val="232121"/>
                <w:spacing w:val="1"/>
                <w:w w:val="95"/>
                <w:sz w:val="16"/>
              </w:rPr>
              <w:t xml:space="preserve"> </w:t>
            </w:r>
            <w:r>
              <w:rPr>
                <w:color w:val="232121"/>
                <w:sz w:val="16"/>
              </w:rPr>
              <w:t>completed</w:t>
            </w:r>
            <w:r>
              <w:rPr>
                <w:color w:val="232121"/>
                <w:spacing w:val="8"/>
                <w:sz w:val="16"/>
              </w:rPr>
              <w:t xml:space="preserve"> </w:t>
            </w:r>
            <w:r>
              <w:rPr>
                <w:color w:val="232121"/>
                <w:sz w:val="16"/>
              </w:rPr>
              <w:t>questionnaire</w:t>
            </w:r>
            <w:r>
              <w:rPr>
                <w:color w:val="232121"/>
                <w:spacing w:val="16"/>
                <w:sz w:val="16"/>
              </w:rPr>
              <w:t xml:space="preserve"> </w:t>
            </w:r>
            <w:r>
              <w:rPr>
                <w:color w:val="232121"/>
                <w:sz w:val="16"/>
              </w:rPr>
              <w:t>with</w:t>
            </w:r>
            <w:r>
              <w:rPr>
                <w:color w:val="232121"/>
                <w:spacing w:val="-4"/>
                <w:sz w:val="16"/>
              </w:rPr>
              <w:t xml:space="preserve"> </w:t>
            </w:r>
            <w:r>
              <w:rPr>
                <w:color w:val="232121"/>
                <w:sz w:val="16"/>
              </w:rPr>
              <w:t>the</w:t>
            </w:r>
            <w:r>
              <w:rPr>
                <w:color w:val="232121"/>
                <w:spacing w:val="-4"/>
                <w:sz w:val="16"/>
              </w:rPr>
              <w:t xml:space="preserve"> </w:t>
            </w:r>
            <w:r>
              <w:rPr>
                <w:color w:val="232121"/>
                <w:sz w:val="16"/>
              </w:rPr>
              <w:t>appropriate</w:t>
            </w:r>
            <w:r>
              <w:rPr>
                <w:color w:val="232121"/>
                <w:spacing w:val="12"/>
                <w:sz w:val="16"/>
              </w:rPr>
              <w:t xml:space="preserve"> </w:t>
            </w:r>
            <w:r>
              <w:rPr>
                <w:color w:val="232121"/>
                <w:sz w:val="16"/>
              </w:rPr>
              <w:t>filing</w:t>
            </w:r>
            <w:r>
              <w:rPr>
                <w:color w:val="232121"/>
                <w:spacing w:val="12"/>
                <w:sz w:val="16"/>
              </w:rPr>
              <w:t xml:space="preserve"> </w:t>
            </w:r>
            <w:r>
              <w:rPr>
                <w:color w:val="232121"/>
                <w:sz w:val="16"/>
              </w:rPr>
              <w:t>authority</w:t>
            </w:r>
            <w:r>
              <w:rPr>
                <w:color w:val="232121"/>
                <w:spacing w:val="11"/>
                <w:sz w:val="16"/>
              </w:rPr>
              <w:t xml:space="preserve"> </w:t>
            </w:r>
            <w:r>
              <w:rPr>
                <w:color w:val="232121"/>
                <w:sz w:val="16"/>
              </w:rPr>
              <w:t>not</w:t>
            </w:r>
            <w:r>
              <w:rPr>
                <w:color w:val="232121"/>
                <w:spacing w:val="5"/>
                <w:sz w:val="16"/>
              </w:rPr>
              <w:t xml:space="preserve"> </w:t>
            </w:r>
            <w:r>
              <w:rPr>
                <w:color w:val="232121"/>
                <w:sz w:val="16"/>
              </w:rPr>
              <w:t>later</w:t>
            </w:r>
            <w:r>
              <w:rPr>
                <w:color w:val="232121"/>
                <w:spacing w:val="5"/>
                <w:sz w:val="16"/>
              </w:rPr>
              <w:t xml:space="preserve"> </w:t>
            </w:r>
            <w:r>
              <w:rPr>
                <w:color w:val="232121"/>
                <w:sz w:val="16"/>
              </w:rPr>
              <w:t>than</w:t>
            </w:r>
            <w:r>
              <w:rPr>
                <w:color w:val="232121"/>
                <w:spacing w:val="4"/>
                <w:sz w:val="16"/>
              </w:rPr>
              <w:t xml:space="preserve"> </w:t>
            </w:r>
            <w:r>
              <w:rPr>
                <w:color w:val="232121"/>
                <w:sz w:val="16"/>
              </w:rPr>
              <w:t>the</w:t>
            </w:r>
            <w:r>
              <w:rPr>
                <w:color w:val="232121"/>
                <w:spacing w:val="2"/>
                <w:sz w:val="16"/>
              </w:rPr>
              <w:t xml:space="preserve"> </w:t>
            </w:r>
            <w:r>
              <w:rPr>
                <w:color w:val="232121"/>
                <w:sz w:val="16"/>
              </w:rPr>
              <w:t>7th</w:t>
            </w:r>
            <w:r>
              <w:rPr>
                <w:color w:val="232121"/>
                <w:spacing w:val="1"/>
                <w:sz w:val="16"/>
              </w:rPr>
              <w:t xml:space="preserve"> </w:t>
            </w:r>
            <w:r>
              <w:rPr>
                <w:color w:val="232121"/>
                <w:sz w:val="16"/>
              </w:rPr>
              <w:t>business</w:t>
            </w:r>
            <w:r>
              <w:rPr>
                <w:color w:val="232121"/>
                <w:spacing w:val="18"/>
                <w:sz w:val="16"/>
              </w:rPr>
              <w:t xml:space="preserve"> </w:t>
            </w:r>
            <w:r>
              <w:rPr>
                <w:color w:val="232121"/>
                <w:sz w:val="16"/>
              </w:rPr>
              <w:t>day</w:t>
            </w:r>
            <w:r>
              <w:rPr>
                <w:color w:val="232121"/>
                <w:spacing w:val="5"/>
                <w:sz w:val="16"/>
              </w:rPr>
              <w:t xml:space="preserve"> </w:t>
            </w:r>
            <w:r>
              <w:rPr>
                <w:color w:val="232121"/>
                <w:sz w:val="16"/>
              </w:rPr>
              <w:t>after</w:t>
            </w:r>
            <w:r>
              <w:rPr>
                <w:color w:val="232121"/>
                <w:spacing w:val="-3"/>
                <w:sz w:val="16"/>
              </w:rPr>
              <w:t xml:space="preserve"> </w:t>
            </w:r>
            <w:r>
              <w:rPr>
                <w:color w:val="232121"/>
                <w:sz w:val="16"/>
              </w:rPr>
              <w:t>the</w:t>
            </w:r>
            <w:r>
              <w:rPr>
                <w:color w:val="232121"/>
                <w:spacing w:val="-4"/>
                <w:sz w:val="16"/>
              </w:rPr>
              <w:t xml:space="preserve"> </w:t>
            </w:r>
            <w:r>
              <w:rPr>
                <w:color w:val="232121"/>
                <w:sz w:val="16"/>
              </w:rPr>
              <w:t>date on</w:t>
            </w:r>
            <w:r>
              <w:rPr>
                <w:color w:val="232121"/>
                <w:spacing w:val="-3"/>
                <w:sz w:val="16"/>
              </w:rPr>
              <w:t xml:space="preserve"> </w:t>
            </w:r>
            <w:r>
              <w:rPr>
                <w:color w:val="232121"/>
                <w:sz w:val="16"/>
              </w:rPr>
              <w:t>which</w:t>
            </w:r>
          </w:p>
          <w:p w14:paraId="0B0F9D4F" w14:textId="77777777" w:rsidR="00110F3D" w:rsidRDefault="00110F3D" w:rsidP="00A4030C">
            <w:pPr>
              <w:pStyle w:val="TableParagraph"/>
              <w:spacing w:before="33"/>
              <w:ind w:left="763"/>
              <w:rPr>
                <w:sz w:val="16"/>
              </w:rPr>
            </w:pPr>
            <w:r>
              <w:rPr>
                <w:color w:val="232121"/>
                <w:spacing w:val="-1"/>
                <w:w w:val="105"/>
                <w:sz w:val="16"/>
              </w:rPr>
              <w:t>you</w:t>
            </w:r>
            <w:r>
              <w:rPr>
                <w:color w:val="232121"/>
                <w:spacing w:val="-11"/>
                <w:w w:val="105"/>
                <w:sz w:val="16"/>
              </w:rPr>
              <w:t xml:space="preserve"> </w:t>
            </w:r>
            <w:r>
              <w:rPr>
                <w:color w:val="232121"/>
                <w:spacing w:val="-1"/>
                <w:w w:val="105"/>
                <w:sz w:val="16"/>
              </w:rPr>
              <w:t>became</w:t>
            </w:r>
            <w:r>
              <w:rPr>
                <w:color w:val="232121"/>
                <w:w w:val="105"/>
                <w:sz w:val="16"/>
              </w:rPr>
              <w:t xml:space="preserve"> </w:t>
            </w:r>
            <w:r>
              <w:rPr>
                <w:color w:val="232121"/>
                <w:spacing w:val="-1"/>
                <w:w w:val="105"/>
                <w:sz w:val="16"/>
              </w:rPr>
              <w:t>aware</w:t>
            </w:r>
            <w:r>
              <w:rPr>
                <w:color w:val="232121"/>
                <w:spacing w:val="-7"/>
                <w:w w:val="105"/>
                <w:sz w:val="16"/>
              </w:rPr>
              <w:t xml:space="preserve"> </w:t>
            </w:r>
            <w:r>
              <w:rPr>
                <w:color w:val="232121"/>
                <w:spacing w:val="-1"/>
                <w:w w:val="105"/>
                <w:sz w:val="16"/>
              </w:rPr>
              <w:t>that the</w:t>
            </w:r>
            <w:r>
              <w:rPr>
                <w:color w:val="232121"/>
                <w:spacing w:val="-8"/>
                <w:w w:val="105"/>
                <w:sz w:val="16"/>
              </w:rPr>
              <w:t xml:space="preserve"> </w:t>
            </w:r>
            <w:r>
              <w:rPr>
                <w:color w:val="232121"/>
                <w:spacing w:val="-1"/>
                <w:w w:val="105"/>
                <w:sz w:val="16"/>
              </w:rPr>
              <w:t>originally f</w:t>
            </w:r>
            <w:r>
              <w:rPr>
                <w:color w:val="414141"/>
                <w:spacing w:val="-1"/>
                <w:w w:val="105"/>
                <w:sz w:val="16"/>
              </w:rPr>
              <w:t>i</w:t>
            </w:r>
            <w:r>
              <w:rPr>
                <w:color w:val="232121"/>
                <w:spacing w:val="-1"/>
                <w:w w:val="105"/>
                <w:sz w:val="16"/>
              </w:rPr>
              <w:t>led</w:t>
            </w:r>
            <w:r>
              <w:rPr>
                <w:color w:val="232121"/>
                <w:spacing w:val="-6"/>
                <w:w w:val="105"/>
                <w:sz w:val="16"/>
              </w:rPr>
              <w:t xml:space="preserve"> </w:t>
            </w:r>
            <w:r>
              <w:rPr>
                <w:color w:val="232121"/>
                <w:spacing w:val="-1"/>
                <w:w w:val="105"/>
                <w:sz w:val="16"/>
              </w:rPr>
              <w:t>questionnaire was incomplete</w:t>
            </w:r>
            <w:r>
              <w:rPr>
                <w:color w:val="232121"/>
                <w:w w:val="105"/>
                <w:sz w:val="16"/>
              </w:rPr>
              <w:t xml:space="preserve"> or</w:t>
            </w:r>
            <w:r>
              <w:rPr>
                <w:color w:val="232121"/>
                <w:spacing w:val="-1"/>
                <w:w w:val="105"/>
                <w:sz w:val="16"/>
              </w:rPr>
              <w:t xml:space="preserve"> </w:t>
            </w:r>
            <w:r>
              <w:rPr>
                <w:color w:val="232121"/>
                <w:w w:val="105"/>
                <w:sz w:val="16"/>
              </w:rPr>
              <w:t>inaccurate.)</w:t>
            </w:r>
          </w:p>
        </w:tc>
      </w:tr>
      <w:tr w:rsidR="00110F3D" w14:paraId="0AA917F2" w14:textId="77777777" w:rsidTr="00A4030C">
        <w:trPr>
          <w:trHeight w:hRule="exact" w:val="1037"/>
        </w:trPr>
        <w:tc>
          <w:tcPr>
            <w:tcW w:w="9745" w:type="dxa"/>
            <w:gridSpan w:val="4"/>
            <w:tcBorders>
              <w:bottom w:val="single" w:sz="18" w:space="0" w:color="000000"/>
            </w:tcBorders>
          </w:tcPr>
          <w:p w14:paraId="7311DB15" w14:textId="77777777" w:rsidR="00110F3D" w:rsidRDefault="00110F3D" w:rsidP="00A4030C">
            <w:pPr>
              <w:pStyle w:val="TableParagraph"/>
              <w:spacing w:line="262" w:lineRule="exact"/>
              <w:ind w:left="-16"/>
              <w:rPr>
                <w:b/>
                <w:sz w:val="17"/>
              </w:rPr>
            </w:pPr>
            <w:r>
              <w:rPr>
                <w:b/>
                <w:color w:val="232121"/>
                <w:w w:val="90"/>
                <w:position w:val="1"/>
                <w:sz w:val="25"/>
              </w:rPr>
              <w:t>1..1</w:t>
            </w:r>
            <w:r>
              <w:rPr>
                <w:b/>
                <w:color w:val="232121"/>
                <w:spacing w:val="65"/>
                <w:position w:val="1"/>
                <w:sz w:val="25"/>
              </w:rPr>
              <w:t xml:space="preserve"> </w:t>
            </w:r>
            <w:r>
              <w:rPr>
                <w:b/>
                <w:color w:val="232121"/>
                <w:w w:val="90"/>
                <w:sz w:val="17"/>
              </w:rPr>
              <w:t>Name of</w:t>
            </w:r>
            <w:r>
              <w:rPr>
                <w:b/>
                <w:color w:val="232121"/>
                <w:spacing w:val="-2"/>
                <w:w w:val="90"/>
                <w:sz w:val="17"/>
              </w:rPr>
              <w:t xml:space="preserve"> </w:t>
            </w:r>
            <w:r>
              <w:rPr>
                <w:b/>
                <w:color w:val="232121"/>
                <w:w w:val="90"/>
                <w:sz w:val="17"/>
              </w:rPr>
              <w:t>local</w:t>
            </w:r>
            <w:r>
              <w:rPr>
                <w:b/>
                <w:color w:val="232121"/>
                <w:spacing w:val="7"/>
                <w:w w:val="90"/>
                <w:sz w:val="17"/>
              </w:rPr>
              <w:t xml:space="preserve"> </w:t>
            </w:r>
            <w:r>
              <w:rPr>
                <w:b/>
                <w:color w:val="232121"/>
                <w:w w:val="90"/>
                <w:sz w:val="17"/>
              </w:rPr>
              <w:t>government</w:t>
            </w:r>
            <w:r>
              <w:rPr>
                <w:b/>
                <w:color w:val="232121"/>
                <w:spacing w:val="12"/>
                <w:w w:val="90"/>
                <w:sz w:val="17"/>
              </w:rPr>
              <w:t xml:space="preserve"> </w:t>
            </w:r>
            <w:r>
              <w:rPr>
                <w:b/>
                <w:color w:val="232121"/>
                <w:w w:val="90"/>
                <w:sz w:val="17"/>
              </w:rPr>
              <w:t>officer</w:t>
            </w:r>
            <w:r>
              <w:rPr>
                <w:b/>
                <w:color w:val="232121"/>
                <w:spacing w:val="5"/>
                <w:w w:val="90"/>
                <w:sz w:val="17"/>
              </w:rPr>
              <w:t xml:space="preserve"> </w:t>
            </w:r>
            <w:r>
              <w:rPr>
                <w:b/>
                <w:color w:val="232121"/>
                <w:w w:val="90"/>
                <w:sz w:val="17"/>
              </w:rPr>
              <w:t>about</w:t>
            </w:r>
            <w:r>
              <w:rPr>
                <w:b/>
                <w:color w:val="232121"/>
                <w:spacing w:val="4"/>
                <w:w w:val="90"/>
                <w:sz w:val="17"/>
              </w:rPr>
              <w:t xml:space="preserve"> </w:t>
            </w:r>
            <w:r>
              <w:rPr>
                <w:b/>
                <w:color w:val="232121"/>
                <w:w w:val="90"/>
                <w:sz w:val="17"/>
              </w:rPr>
              <w:t>whom</w:t>
            </w:r>
            <w:r>
              <w:rPr>
                <w:b/>
                <w:color w:val="232121"/>
                <w:spacing w:val="-11"/>
                <w:w w:val="90"/>
                <w:sz w:val="17"/>
              </w:rPr>
              <w:t xml:space="preserve"> </w:t>
            </w:r>
            <w:r>
              <w:rPr>
                <w:b/>
                <w:color w:val="232121"/>
                <w:w w:val="90"/>
                <w:sz w:val="17"/>
              </w:rPr>
              <w:t>the</w:t>
            </w:r>
            <w:r>
              <w:rPr>
                <w:b/>
                <w:color w:val="232121"/>
                <w:spacing w:val="-16"/>
                <w:w w:val="90"/>
                <w:sz w:val="17"/>
              </w:rPr>
              <w:t xml:space="preserve"> </w:t>
            </w:r>
            <w:r>
              <w:rPr>
                <w:b/>
                <w:color w:val="232121"/>
                <w:w w:val="90"/>
                <w:sz w:val="17"/>
              </w:rPr>
              <w:t>information</w:t>
            </w:r>
            <w:r>
              <w:rPr>
                <w:b/>
                <w:color w:val="232121"/>
                <w:spacing w:val="2"/>
                <w:w w:val="90"/>
                <w:sz w:val="17"/>
              </w:rPr>
              <w:t xml:space="preserve"> </w:t>
            </w:r>
            <w:r>
              <w:rPr>
                <w:b/>
                <w:color w:val="232121"/>
                <w:w w:val="90"/>
                <w:sz w:val="17"/>
              </w:rPr>
              <w:t>is</w:t>
            </w:r>
            <w:r>
              <w:rPr>
                <w:b/>
                <w:color w:val="232121"/>
                <w:spacing w:val="-13"/>
                <w:w w:val="90"/>
                <w:sz w:val="17"/>
              </w:rPr>
              <w:t xml:space="preserve"> </w:t>
            </w:r>
            <w:r>
              <w:rPr>
                <w:b/>
                <w:color w:val="232121"/>
                <w:w w:val="90"/>
                <w:sz w:val="17"/>
              </w:rPr>
              <w:t>being</w:t>
            </w:r>
            <w:r>
              <w:rPr>
                <w:b/>
                <w:color w:val="232121"/>
                <w:spacing w:val="-6"/>
                <w:w w:val="90"/>
                <w:sz w:val="17"/>
              </w:rPr>
              <w:t xml:space="preserve"> </w:t>
            </w:r>
            <w:r>
              <w:rPr>
                <w:b/>
                <w:color w:val="232121"/>
                <w:w w:val="90"/>
                <w:sz w:val="17"/>
              </w:rPr>
              <w:t>disclosed.</w:t>
            </w:r>
          </w:p>
          <w:p w14:paraId="0F0EACBE" w14:textId="77777777" w:rsidR="00110F3D" w:rsidRDefault="00110F3D" w:rsidP="00A4030C">
            <w:pPr>
              <w:pStyle w:val="TableParagraph"/>
              <w:rPr>
                <w:b/>
                <w:sz w:val="20"/>
              </w:rPr>
            </w:pPr>
          </w:p>
          <w:p w14:paraId="4105AF18" w14:textId="77777777" w:rsidR="00110F3D" w:rsidRDefault="00110F3D" w:rsidP="00A4030C">
            <w:pPr>
              <w:pStyle w:val="TableParagraph"/>
              <w:spacing w:before="8"/>
              <w:rPr>
                <w:b/>
                <w:sz w:val="15"/>
              </w:rPr>
            </w:pPr>
          </w:p>
          <w:p w14:paraId="121AFCCB" w14:textId="375536A5" w:rsidR="00110F3D" w:rsidRDefault="00110F3D" w:rsidP="00A4030C">
            <w:pPr>
              <w:pStyle w:val="TableParagraph"/>
              <w:spacing w:line="20" w:lineRule="exact"/>
              <w:ind w:left="206"/>
              <w:rPr>
                <w:sz w:val="2"/>
              </w:rPr>
            </w:pPr>
            <w:r>
              <w:rPr>
                <w:noProof/>
                <w:sz w:val="2"/>
              </w:rPr>
              <mc:AlternateContent>
                <mc:Choice Requires="wpg">
                  <w:drawing>
                    <wp:inline distT="0" distB="0" distL="0" distR="0" wp14:anchorId="2DB9C296" wp14:editId="7AEED458">
                      <wp:extent cx="4394200" cy="4445"/>
                      <wp:effectExtent l="7620" t="10795" r="8255" b="381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94200" cy="4445"/>
                                <a:chOff x="0" y="0"/>
                                <a:chExt cx="6920" cy="7"/>
                              </a:xfrm>
                            </wpg:grpSpPr>
                            <wps:wsp>
                              <wps:cNvPr id="13" name="Line 5"/>
                              <wps:cNvCnPr>
                                <a:cxnSpLocks noChangeShapeType="1"/>
                              </wps:cNvCnPr>
                              <wps:spPr bwMode="auto">
                                <a:xfrm>
                                  <a:off x="0" y="3"/>
                                  <a:ext cx="6919" cy="0"/>
                                </a:xfrm>
                                <a:prstGeom prst="line">
                                  <a:avLst/>
                                </a:prstGeom>
                                <a:noFill/>
                                <a:ln w="4118">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B9475F" id="Group 12" o:spid="_x0000_s1026" style="width:346pt;height:.35pt;mso-position-horizontal-relative:char;mso-position-vertical-relative:line" coordsize="692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">
                      <v:line id="Line 5" o:spid="_x0000_s1027" style="position:absolute;visibility:visible;mso-wrap-style:square" from="0,3" to="6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" strokeweight=".1144mm"/>
                      <w10:anchorlock/>
                    </v:group>
                  </w:pict>
                </mc:Fallback>
              </mc:AlternateContent>
            </w:r>
          </w:p>
          <w:p w14:paraId="3060BFC1" w14:textId="77777777" w:rsidR="00110F3D" w:rsidRDefault="00110F3D" w:rsidP="00A4030C">
            <w:pPr>
              <w:pStyle w:val="TableParagraph"/>
              <w:spacing w:before="24"/>
              <w:ind w:left="3893" w:right="4664"/>
              <w:jc w:val="center"/>
              <w:rPr>
                <w:sz w:val="16"/>
              </w:rPr>
            </w:pPr>
            <w:r>
              <w:rPr>
                <w:color w:val="232121"/>
                <w:sz w:val="16"/>
              </w:rPr>
              <w:t>Name</w:t>
            </w:r>
            <w:r>
              <w:rPr>
                <w:color w:val="232121"/>
                <w:spacing w:val="-8"/>
                <w:sz w:val="16"/>
              </w:rPr>
              <w:t xml:space="preserve"> </w:t>
            </w:r>
            <w:r>
              <w:rPr>
                <w:color w:val="232121"/>
                <w:sz w:val="16"/>
              </w:rPr>
              <w:t>of</w:t>
            </w:r>
            <w:r>
              <w:rPr>
                <w:color w:val="232121"/>
                <w:spacing w:val="5"/>
                <w:sz w:val="16"/>
              </w:rPr>
              <w:t xml:space="preserve"> </w:t>
            </w:r>
            <w:r>
              <w:rPr>
                <w:color w:val="232121"/>
                <w:sz w:val="16"/>
              </w:rPr>
              <w:t>Officer</w:t>
            </w:r>
          </w:p>
        </w:tc>
      </w:tr>
      <w:tr w:rsidR="00110F3D" w14:paraId="11A29829" w14:textId="77777777" w:rsidTr="00A4030C">
        <w:trPr>
          <w:trHeight w:hRule="exact" w:val="4437"/>
        </w:trPr>
        <w:tc>
          <w:tcPr>
            <w:tcW w:w="9745" w:type="dxa"/>
            <w:gridSpan w:val="4"/>
            <w:tcBorders>
              <w:top w:val="single" w:sz="18" w:space="0" w:color="000000"/>
            </w:tcBorders>
          </w:tcPr>
          <w:p w14:paraId="140867AC" w14:textId="77777777" w:rsidR="00110F3D" w:rsidRDefault="00110F3D" w:rsidP="00110F3D">
            <w:pPr>
              <w:pStyle w:val="TableParagraph"/>
              <w:numPr>
                <w:ilvl w:val="0"/>
                <w:numId w:val="14"/>
              </w:numPr>
              <w:tabs>
                <w:tab w:val="left" w:pos="325"/>
              </w:tabs>
              <w:spacing w:line="220" w:lineRule="auto"/>
              <w:ind w:right="156" w:hanging="335"/>
              <w:jc w:val="both"/>
              <w:rPr>
                <w:b/>
                <w:sz w:val="17"/>
              </w:rPr>
            </w:pPr>
            <w:r>
              <w:rPr>
                <w:b/>
                <w:color w:val="232121"/>
                <w:w w:val="95"/>
                <w:position w:val="1"/>
                <w:sz w:val="17"/>
              </w:rPr>
              <w:t>Describe each employment or other business relationship with the local government officer, or a family member of the</w:t>
            </w:r>
            <w:r>
              <w:rPr>
                <w:b/>
                <w:color w:val="232121"/>
                <w:spacing w:val="1"/>
                <w:w w:val="95"/>
                <w:position w:val="1"/>
                <w:sz w:val="17"/>
              </w:rPr>
              <w:t xml:space="preserve"> </w:t>
            </w:r>
            <w:r>
              <w:rPr>
                <w:b/>
                <w:color w:val="232121"/>
                <w:w w:val="95"/>
                <w:sz w:val="17"/>
              </w:rPr>
              <w:t>officer,</w:t>
            </w:r>
            <w:r>
              <w:rPr>
                <w:b/>
                <w:color w:val="232121"/>
                <w:spacing w:val="-12"/>
                <w:w w:val="95"/>
                <w:sz w:val="17"/>
              </w:rPr>
              <w:t xml:space="preserve"> </w:t>
            </w:r>
            <w:r>
              <w:rPr>
                <w:b/>
                <w:color w:val="232121"/>
                <w:w w:val="95"/>
                <w:sz w:val="17"/>
              </w:rPr>
              <w:t>as</w:t>
            </w:r>
            <w:r>
              <w:rPr>
                <w:b/>
                <w:color w:val="232121"/>
                <w:spacing w:val="-25"/>
                <w:w w:val="95"/>
                <w:sz w:val="17"/>
              </w:rPr>
              <w:t xml:space="preserve"> </w:t>
            </w:r>
            <w:r>
              <w:rPr>
                <w:b/>
                <w:color w:val="232121"/>
                <w:w w:val="95"/>
                <w:sz w:val="17"/>
              </w:rPr>
              <w:t>described</w:t>
            </w:r>
            <w:r>
              <w:rPr>
                <w:b/>
                <w:color w:val="232121"/>
                <w:spacing w:val="-5"/>
                <w:w w:val="95"/>
                <w:sz w:val="17"/>
              </w:rPr>
              <w:t xml:space="preserve"> </w:t>
            </w:r>
            <w:r>
              <w:rPr>
                <w:b/>
                <w:color w:val="232121"/>
                <w:w w:val="95"/>
                <w:sz w:val="17"/>
              </w:rPr>
              <w:t>by</w:t>
            </w:r>
            <w:r>
              <w:rPr>
                <w:b/>
                <w:color w:val="232121"/>
                <w:spacing w:val="-3"/>
                <w:w w:val="95"/>
                <w:sz w:val="17"/>
              </w:rPr>
              <w:t xml:space="preserve"> </w:t>
            </w:r>
            <w:r>
              <w:rPr>
                <w:b/>
                <w:color w:val="232121"/>
                <w:w w:val="95"/>
                <w:sz w:val="17"/>
              </w:rPr>
              <w:t>Section</w:t>
            </w:r>
            <w:r>
              <w:rPr>
                <w:b/>
                <w:color w:val="232121"/>
                <w:spacing w:val="-18"/>
                <w:w w:val="95"/>
                <w:sz w:val="17"/>
              </w:rPr>
              <w:t xml:space="preserve"> </w:t>
            </w:r>
            <w:r>
              <w:rPr>
                <w:b/>
                <w:color w:val="232121"/>
                <w:w w:val="95"/>
                <w:sz w:val="17"/>
              </w:rPr>
              <w:t>176.003(a)(2)(A).</w:t>
            </w:r>
            <w:r>
              <w:rPr>
                <w:b/>
                <w:color w:val="232121"/>
                <w:spacing w:val="21"/>
                <w:w w:val="95"/>
                <w:sz w:val="17"/>
              </w:rPr>
              <w:t xml:space="preserve"> </w:t>
            </w:r>
            <w:r>
              <w:rPr>
                <w:b/>
                <w:color w:val="232121"/>
                <w:w w:val="95"/>
                <w:sz w:val="17"/>
              </w:rPr>
              <w:t>Also</w:t>
            </w:r>
            <w:r>
              <w:rPr>
                <w:b/>
                <w:color w:val="232121"/>
                <w:spacing w:val="-19"/>
                <w:w w:val="95"/>
                <w:sz w:val="17"/>
              </w:rPr>
              <w:t xml:space="preserve"> </w:t>
            </w:r>
            <w:r>
              <w:rPr>
                <w:b/>
                <w:color w:val="232121"/>
                <w:w w:val="95"/>
                <w:sz w:val="17"/>
              </w:rPr>
              <w:t>describe</w:t>
            </w:r>
            <w:r>
              <w:rPr>
                <w:b/>
                <w:color w:val="232121"/>
                <w:spacing w:val="-6"/>
                <w:w w:val="95"/>
                <w:sz w:val="17"/>
              </w:rPr>
              <w:t xml:space="preserve"> </w:t>
            </w:r>
            <w:r>
              <w:rPr>
                <w:b/>
                <w:color w:val="232121"/>
                <w:w w:val="95"/>
                <w:sz w:val="17"/>
              </w:rPr>
              <w:t>any</w:t>
            </w:r>
            <w:r>
              <w:rPr>
                <w:b/>
                <w:color w:val="232121"/>
                <w:spacing w:val="-13"/>
                <w:w w:val="95"/>
                <w:sz w:val="17"/>
              </w:rPr>
              <w:t xml:space="preserve"> </w:t>
            </w:r>
            <w:r>
              <w:rPr>
                <w:b/>
                <w:color w:val="232121"/>
                <w:w w:val="95"/>
                <w:sz w:val="17"/>
              </w:rPr>
              <w:t>family</w:t>
            </w:r>
            <w:r>
              <w:rPr>
                <w:b/>
                <w:color w:val="232121"/>
                <w:spacing w:val="-7"/>
                <w:w w:val="95"/>
                <w:sz w:val="17"/>
              </w:rPr>
              <w:t xml:space="preserve"> </w:t>
            </w:r>
            <w:r>
              <w:rPr>
                <w:b/>
                <w:color w:val="232121"/>
                <w:w w:val="95"/>
                <w:sz w:val="17"/>
              </w:rPr>
              <w:t>relationship</w:t>
            </w:r>
            <w:r>
              <w:rPr>
                <w:b/>
                <w:color w:val="232121"/>
                <w:spacing w:val="5"/>
                <w:w w:val="95"/>
                <w:sz w:val="17"/>
              </w:rPr>
              <w:t xml:space="preserve"> </w:t>
            </w:r>
            <w:r>
              <w:rPr>
                <w:b/>
                <w:color w:val="232121"/>
                <w:w w:val="95"/>
                <w:sz w:val="17"/>
              </w:rPr>
              <w:t>with</w:t>
            </w:r>
            <w:r>
              <w:rPr>
                <w:b/>
                <w:color w:val="232121"/>
                <w:spacing w:val="-12"/>
                <w:w w:val="95"/>
                <w:sz w:val="17"/>
              </w:rPr>
              <w:t xml:space="preserve"> </w:t>
            </w:r>
            <w:r>
              <w:rPr>
                <w:b/>
                <w:color w:val="232121"/>
                <w:w w:val="95"/>
                <w:sz w:val="17"/>
              </w:rPr>
              <w:t>the</w:t>
            </w:r>
            <w:r>
              <w:rPr>
                <w:b/>
                <w:color w:val="232121"/>
                <w:spacing w:val="-19"/>
                <w:w w:val="95"/>
                <w:sz w:val="17"/>
              </w:rPr>
              <w:t xml:space="preserve"> </w:t>
            </w:r>
            <w:r>
              <w:rPr>
                <w:b/>
                <w:color w:val="232121"/>
                <w:w w:val="95"/>
                <w:sz w:val="17"/>
              </w:rPr>
              <w:t>local</w:t>
            </w:r>
            <w:r>
              <w:rPr>
                <w:b/>
                <w:color w:val="232121"/>
                <w:spacing w:val="-9"/>
                <w:w w:val="95"/>
                <w:sz w:val="17"/>
              </w:rPr>
              <w:t xml:space="preserve"> </w:t>
            </w:r>
            <w:r>
              <w:rPr>
                <w:b/>
                <w:color w:val="232121"/>
                <w:w w:val="95"/>
                <w:sz w:val="17"/>
              </w:rPr>
              <w:t>government</w:t>
            </w:r>
            <w:r>
              <w:rPr>
                <w:b/>
                <w:color w:val="232121"/>
                <w:spacing w:val="10"/>
                <w:w w:val="95"/>
                <w:sz w:val="17"/>
              </w:rPr>
              <w:t xml:space="preserve"> </w:t>
            </w:r>
            <w:r>
              <w:rPr>
                <w:b/>
                <w:color w:val="232121"/>
                <w:w w:val="95"/>
                <w:sz w:val="17"/>
              </w:rPr>
              <w:t>officer.</w:t>
            </w:r>
            <w:r>
              <w:rPr>
                <w:b/>
                <w:color w:val="232121"/>
                <w:spacing w:val="1"/>
                <w:w w:val="95"/>
                <w:sz w:val="17"/>
              </w:rPr>
              <w:t xml:space="preserve"> </w:t>
            </w:r>
            <w:r>
              <w:rPr>
                <w:b/>
                <w:color w:val="232121"/>
                <w:w w:val="95"/>
                <w:sz w:val="17"/>
              </w:rPr>
              <w:t>Complete</w:t>
            </w:r>
            <w:r>
              <w:rPr>
                <w:b/>
                <w:color w:val="232121"/>
                <w:spacing w:val="-15"/>
                <w:w w:val="95"/>
                <w:sz w:val="17"/>
              </w:rPr>
              <w:t xml:space="preserve"> </w:t>
            </w:r>
            <w:r>
              <w:rPr>
                <w:b/>
                <w:color w:val="232121"/>
                <w:w w:val="95"/>
                <w:sz w:val="17"/>
              </w:rPr>
              <w:t>subparts</w:t>
            </w:r>
            <w:r>
              <w:rPr>
                <w:b/>
                <w:color w:val="232121"/>
                <w:spacing w:val="-7"/>
                <w:w w:val="95"/>
                <w:sz w:val="17"/>
              </w:rPr>
              <w:t xml:space="preserve"> </w:t>
            </w:r>
            <w:proofErr w:type="spellStart"/>
            <w:r>
              <w:rPr>
                <w:b/>
                <w:color w:val="232121"/>
                <w:w w:val="95"/>
                <w:sz w:val="17"/>
              </w:rPr>
              <w:t>Aand</w:t>
            </w:r>
            <w:proofErr w:type="spellEnd"/>
            <w:r>
              <w:rPr>
                <w:b/>
                <w:color w:val="232121"/>
                <w:spacing w:val="-20"/>
                <w:w w:val="95"/>
                <w:sz w:val="17"/>
              </w:rPr>
              <w:t xml:space="preserve"> </w:t>
            </w:r>
            <w:r>
              <w:rPr>
                <w:b/>
                <w:color w:val="232121"/>
                <w:w w:val="95"/>
                <w:sz w:val="17"/>
              </w:rPr>
              <w:t>B</w:t>
            </w:r>
            <w:r>
              <w:rPr>
                <w:b/>
                <w:color w:val="232121"/>
                <w:spacing w:val="-27"/>
                <w:w w:val="95"/>
                <w:sz w:val="17"/>
              </w:rPr>
              <w:t xml:space="preserve"> </w:t>
            </w:r>
            <w:r>
              <w:rPr>
                <w:b/>
                <w:color w:val="232121"/>
                <w:w w:val="95"/>
                <w:sz w:val="17"/>
              </w:rPr>
              <w:t>for</w:t>
            </w:r>
            <w:r>
              <w:rPr>
                <w:b/>
                <w:color w:val="232121"/>
                <w:spacing w:val="-15"/>
                <w:w w:val="95"/>
                <w:sz w:val="17"/>
              </w:rPr>
              <w:t xml:space="preserve"> </w:t>
            </w:r>
            <w:r>
              <w:rPr>
                <w:b/>
                <w:color w:val="232121"/>
                <w:w w:val="95"/>
                <w:sz w:val="17"/>
              </w:rPr>
              <w:t>each</w:t>
            </w:r>
            <w:r>
              <w:rPr>
                <w:b/>
                <w:color w:val="232121"/>
                <w:spacing w:val="-21"/>
                <w:w w:val="95"/>
                <w:sz w:val="17"/>
              </w:rPr>
              <w:t xml:space="preserve"> </w:t>
            </w:r>
            <w:r>
              <w:rPr>
                <w:b/>
                <w:color w:val="232121"/>
                <w:w w:val="95"/>
                <w:sz w:val="17"/>
              </w:rPr>
              <w:t>employment</w:t>
            </w:r>
            <w:r>
              <w:rPr>
                <w:b/>
                <w:color w:val="232121"/>
                <w:spacing w:val="-5"/>
                <w:w w:val="95"/>
                <w:sz w:val="17"/>
              </w:rPr>
              <w:t xml:space="preserve"> </w:t>
            </w:r>
            <w:r>
              <w:rPr>
                <w:b/>
                <w:color w:val="232121"/>
                <w:w w:val="95"/>
                <w:sz w:val="17"/>
              </w:rPr>
              <w:t>or</w:t>
            </w:r>
            <w:r>
              <w:rPr>
                <w:b/>
                <w:color w:val="232121"/>
                <w:spacing w:val="-16"/>
                <w:w w:val="95"/>
                <w:sz w:val="17"/>
              </w:rPr>
              <w:t xml:space="preserve"> </w:t>
            </w:r>
            <w:r>
              <w:rPr>
                <w:b/>
                <w:color w:val="232121"/>
                <w:w w:val="95"/>
                <w:sz w:val="17"/>
              </w:rPr>
              <w:t>business</w:t>
            </w:r>
            <w:r>
              <w:rPr>
                <w:b/>
                <w:color w:val="232121"/>
                <w:spacing w:val="-16"/>
                <w:w w:val="95"/>
                <w:sz w:val="17"/>
              </w:rPr>
              <w:t xml:space="preserve"> </w:t>
            </w:r>
            <w:r>
              <w:rPr>
                <w:b/>
                <w:color w:val="232121"/>
                <w:w w:val="95"/>
                <w:sz w:val="17"/>
              </w:rPr>
              <w:t>relationship</w:t>
            </w:r>
            <w:r>
              <w:rPr>
                <w:b/>
                <w:color w:val="232121"/>
                <w:spacing w:val="-20"/>
                <w:w w:val="95"/>
                <w:sz w:val="17"/>
              </w:rPr>
              <w:t xml:space="preserve"> </w:t>
            </w:r>
            <w:r>
              <w:rPr>
                <w:b/>
                <w:color w:val="232121"/>
                <w:w w:val="95"/>
                <w:sz w:val="17"/>
              </w:rPr>
              <w:t>described.</w:t>
            </w:r>
            <w:r>
              <w:rPr>
                <w:b/>
                <w:color w:val="232121"/>
                <w:spacing w:val="38"/>
                <w:w w:val="95"/>
                <w:sz w:val="17"/>
              </w:rPr>
              <w:t xml:space="preserve"> </w:t>
            </w:r>
            <w:r>
              <w:rPr>
                <w:b/>
                <w:color w:val="232121"/>
                <w:w w:val="95"/>
                <w:sz w:val="17"/>
              </w:rPr>
              <w:t>Attach</w:t>
            </w:r>
            <w:r>
              <w:rPr>
                <w:b/>
                <w:color w:val="232121"/>
                <w:spacing w:val="-27"/>
                <w:w w:val="95"/>
                <w:sz w:val="17"/>
              </w:rPr>
              <w:t xml:space="preserve"> </w:t>
            </w:r>
            <w:r>
              <w:rPr>
                <w:b/>
                <w:color w:val="232121"/>
                <w:w w:val="95"/>
                <w:sz w:val="17"/>
              </w:rPr>
              <w:t>additional</w:t>
            </w:r>
            <w:r>
              <w:rPr>
                <w:b/>
                <w:color w:val="232121"/>
                <w:spacing w:val="-13"/>
                <w:w w:val="95"/>
                <w:sz w:val="17"/>
              </w:rPr>
              <w:t xml:space="preserve"> </w:t>
            </w:r>
            <w:r>
              <w:rPr>
                <w:b/>
                <w:color w:val="232121"/>
                <w:w w:val="95"/>
                <w:sz w:val="17"/>
              </w:rPr>
              <w:t>pages</w:t>
            </w:r>
            <w:r>
              <w:rPr>
                <w:b/>
                <w:color w:val="232121"/>
                <w:spacing w:val="-17"/>
                <w:w w:val="95"/>
                <w:sz w:val="17"/>
              </w:rPr>
              <w:t xml:space="preserve"> </w:t>
            </w:r>
            <w:r>
              <w:rPr>
                <w:b/>
                <w:color w:val="232121"/>
                <w:w w:val="95"/>
                <w:sz w:val="17"/>
              </w:rPr>
              <w:t>to</w:t>
            </w:r>
            <w:r>
              <w:rPr>
                <w:b/>
                <w:color w:val="232121"/>
                <w:spacing w:val="-24"/>
                <w:w w:val="95"/>
                <w:sz w:val="17"/>
              </w:rPr>
              <w:t xml:space="preserve"> </w:t>
            </w:r>
            <w:r>
              <w:rPr>
                <w:b/>
                <w:color w:val="232121"/>
                <w:w w:val="95"/>
                <w:sz w:val="17"/>
              </w:rPr>
              <w:t>this</w:t>
            </w:r>
            <w:r>
              <w:rPr>
                <w:b/>
                <w:color w:val="232121"/>
                <w:spacing w:val="-17"/>
                <w:w w:val="95"/>
                <w:sz w:val="17"/>
              </w:rPr>
              <w:t xml:space="preserve"> </w:t>
            </w:r>
            <w:r>
              <w:rPr>
                <w:b/>
                <w:color w:val="232121"/>
                <w:w w:val="95"/>
                <w:sz w:val="17"/>
              </w:rPr>
              <w:t>Form</w:t>
            </w:r>
          </w:p>
          <w:p w14:paraId="217DF346" w14:textId="77777777" w:rsidR="00110F3D" w:rsidRDefault="00110F3D" w:rsidP="00A4030C">
            <w:pPr>
              <w:pStyle w:val="TableParagraph"/>
              <w:ind w:left="328"/>
              <w:jc w:val="both"/>
              <w:rPr>
                <w:b/>
                <w:sz w:val="17"/>
              </w:rPr>
            </w:pPr>
            <w:r>
              <w:rPr>
                <w:b/>
                <w:color w:val="232121"/>
                <w:w w:val="95"/>
                <w:sz w:val="17"/>
              </w:rPr>
              <w:t>CIQ</w:t>
            </w:r>
            <w:r>
              <w:rPr>
                <w:b/>
                <w:color w:val="232121"/>
                <w:spacing w:val="-14"/>
                <w:w w:val="95"/>
                <w:sz w:val="17"/>
              </w:rPr>
              <w:t xml:space="preserve"> </w:t>
            </w:r>
            <w:r>
              <w:rPr>
                <w:b/>
                <w:color w:val="232121"/>
                <w:w w:val="95"/>
                <w:sz w:val="17"/>
              </w:rPr>
              <w:t>as</w:t>
            </w:r>
            <w:r>
              <w:rPr>
                <w:b/>
                <w:color w:val="232121"/>
                <w:spacing w:val="-16"/>
                <w:w w:val="95"/>
                <w:sz w:val="17"/>
              </w:rPr>
              <w:t xml:space="preserve"> </w:t>
            </w:r>
            <w:r>
              <w:rPr>
                <w:b/>
                <w:color w:val="232121"/>
                <w:w w:val="95"/>
                <w:sz w:val="17"/>
              </w:rPr>
              <w:t>necessary.</w:t>
            </w:r>
          </w:p>
          <w:p w14:paraId="77EA8A56" w14:textId="77777777" w:rsidR="00110F3D" w:rsidRDefault="00110F3D" w:rsidP="00A4030C">
            <w:pPr>
              <w:pStyle w:val="TableParagraph"/>
              <w:rPr>
                <w:b/>
                <w:sz w:val="18"/>
              </w:rPr>
            </w:pPr>
          </w:p>
          <w:p w14:paraId="7BC9F123" w14:textId="77777777" w:rsidR="00110F3D" w:rsidRDefault="00110F3D" w:rsidP="00A4030C">
            <w:pPr>
              <w:pStyle w:val="TableParagraph"/>
              <w:rPr>
                <w:b/>
                <w:sz w:val="18"/>
              </w:rPr>
            </w:pPr>
          </w:p>
          <w:p w14:paraId="0D34BB23" w14:textId="77777777" w:rsidR="00110F3D" w:rsidRDefault="00110F3D" w:rsidP="00A4030C">
            <w:pPr>
              <w:pStyle w:val="TableParagraph"/>
              <w:rPr>
                <w:b/>
                <w:sz w:val="18"/>
              </w:rPr>
            </w:pPr>
          </w:p>
          <w:p w14:paraId="3AFBE516" w14:textId="77777777" w:rsidR="00110F3D" w:rsidRDefault="00110F3D" w:rsidP="00A4030C">
            <w:pPr>
              <w:pStyle w:val="TableParagraph"/>
              <w:rPr>
                <w:b/>
                <w:sz w:val="18"/>
              </w:rPr>
            </w:pPr>
          </w:p>
          <w:p w14:paraId="6C905FBF" w14:textId="77777777" w:rsidR="00110F3D" w:rsidRDefault="00110F3D" w:rsidP="00A4030C">
            <w:pPr>
              <w:pStyle w:val="TableParagraph"/>
              <w:spacing w:before="8"/>
              <w:rPr>
                <w:b/>
                <w:sz w:val="21"/>
              </w:rPr>
            </w:pPr>
          </w:p>
          <w:p w14:paraId="79B60BA8" w14:textId="77777777" w:rsidR="00110F3D" w:rsidRDefault="00110F3D" w:rsidP="00110F3D">
            <w:pPr>
              <w:pStyle w:val="TableParagraph"/>
              <w:numPr>
                <w:ilvl w:val="1"/>
                <w:numId w:val="14"/>
              </w:numPr>
              <w:tabs>
                <w:tab w:val="left" w:pos="1539"/>
              </w:tabs>
              <w:spacing w:before="1" w:line="249" w:lineRule="auto"/>
              <w:ind w:right="219" w:firstLine="5"/>
              <w:jc w:val="both"/>
              <w:rPr>
                <w:color w:val="232121"/>
                <w:sz w:val="17"/>
              </w:rPr>
            </w:pPr>
            <w:r>
              <w:rPr>
                <w:color w:val="232121"/>
                <w:sz w:val="16"/>
              </w:rPr>
              <w:t>Is the local government officer or a family member of the officer receiving or likely to receive taxable income,</w:t>
            </w:r>
            <w:r>
              <w:rPr>
                <w:color w:val="232121"/>
                <w:spacing w:val="1"/>
                <w:sz w:val="16"/>
              </w:rPr>
              <w:t xml:space="preserve"> </w:t>
            </w:r>
            <w:r>
              <w:rPr>
                <w:color w:val="232121"/>
                <w:sz w:val="16"/>
              </w:rPr>
              <w:t>other</w:t>
            </w:r>
            <w:r>
              <w:rPr>
                <w:color w:val="232121"/>
                <w:spacing w:val="8"/>
                <w:sz w:val="16"/>
              </w:rPr>
              <w:t xml:space="preserve"> </w:t>
            </w:r>
            <w:r>
              <w:rPr>
                <w:color w:val="232121"/>
                <w:sz w:val="16"/>
              </w:rPr>
              <w:t>than</w:t>
            </w:r>
            <w:r>
              <w:rPr>
                <w:color w:val="232121"/>
                <w:spacing w:val="10"/>
                <w:sz w:val="16"/>
              </w:rPr>
              <w:t xml:space="preserve"> </w:t>
            </w:r>
            <w:r>
              <w:rPr>
                <w:color w:val="232121"/>
                <w:sz w:val="16"/>
              </w:rPr>
              <w:t>investment</w:t>
            </w:r>
            <w:r>
              <w:rPr>
                <w:color w:val="232121"/>
                <w:spacing w:val="26"/>
                <w:sz w:val="16"/>
              </w:rPr>
              <w:t xml:space="preserve"> </w:t>
            </w:r>
            <w:r>
              <w:rPr>
                <w:color w:val="232121"/>
                <w:sz w:val="16"/>
              </w:rPr>
              <w:t>income,</w:t>
            </w:r>
            <w:r>
              <w:rPr>
                <w:color w:val="232121"/>
                <w:spacing w:val="15"/>
                <w:sz w:val="16"/>
              </w:rPr>
              <w:t xml:space="preserve"> </w:t>
            </w:r>
            <w:r>
              <w:rPr>
                <w:color w:val="232121"/>
                <w:sz w:val="16"/>
              </w:rPr>
              <w:t>from</w:t>
            </w:r>
            <w:r>
              <w:rPr>
                <w:color w:val="232121"/>
                <w:spacing w:val="14"/>
                <w:sz w:val="16"/>
              </w:rPr>
              <w:t xml:space="preserve"> </w:t>
            </w:r>
            <w:r>
              <w:rPr>
                <w:color w:val="232121"/>
                <w:sz w:val="16"/>
              </w:rPr>
              <w:t>the</w:t>
            </w:r>
            <w:r>
              <w:rPr>
                <w:color w:val="232121"/>
                <w:spacing w:val="-4"/>
                <w:sz w:val="16"/>
              </w:rPr>
              <w:t xml:space="preserve"> </w:t>
            </w:r>
            <w:r>
              <w:rPr>
                <w:color w:val="232121"/>
                <w:sz w:val="16"/>
              </w:rPr>
              <w:t>vendor</w:t>
            </w:r>
            <w:r>
              <w:rPr>
                <w:color w:val="414141"/>
                <w:sz w:val="16"/>
              </w:rPr>
              <w:t>?</w:t>
            </w:r>
          </w:p>
          <w:p w14:paraId="57EA342D" w14:textId="77777777" w:rsidR="00110F3D" w:rsidRDefault="00110F3D" w:rsidP="00A4030C">
            <w:pPr>
              <w:pStyle w:val="TableParagraph"/>
              <w:tabs>
                <w:tab w:val="left" w:pos="3712"/>
              </w:tabs>
              <w:spacing w:line="657" w:lineRule="exact"/>
              <w:ind w:left="2372"/>
              <w:rPr>
                <w:sz w:val="16"/>
              </w:rPr>
            </w:pPr>
            <w:proofErr w:type="spellStart"/>
            <w:r>
              <w:rPr>
                <w:color w:val="232121"/>
                <w:spacing w:val="-1"/>
                <w:w w:val="213"/>
                <w:sz w:val="16"/>
              </w:rPr>
              <w:t>Ove</w:t>
            </w:r>
            <w:r>
              <w:rPr>
                <w:color w:val="232121"/>
                <w:w w:val="213"/>
                <w:sz w:val="16"/>
              </w:rPr>
              <w:t>s</w:t>
            </w:r>
            <w:proofErr w:type="spellEnd"/>
            <w:r>
              <w:rPr>
                <w:color w:val="232121"/>
                <w:sz w:val="16"/>
              </w:rPr>
              <w:tab/>
            </w:r>
            <w:r>
              <w:rPr>
                <w:color w:val="232121"/>
                <w:spacing w:val="-355"/>
                <w:w w:val="213"/>
                <w:position w:val="-4"/>
                <w:sz w:val="67"/>
              </w:rPr>
              <w:t>□</w:t>
            </w:r>
            <w:r>
              <w:rPr>
                <w:color w:val="232121"/>
                <w:spacing w:val="-1"/>
                <w:w w:val="89"/>
                <w:position w:val="-4"/>
                <w:sz w:val="16"/>
              </w:rPr>
              <w:t>No</w:t>
            </w:r>
          </w:p>
          <w:p w14:paraId="4EE07DD6" w14:textId="77777777" w:rsidR="00110F3D" w:rsidRDefault="00110F3D" w:rsidP="00110F3D">
            <w:pPr>
              <w:pStyle w:val="TableParagraph"/>
              <w:numPr>
                <w:ilvl w:val="1"/>
                <w:numId w:val="14"/>
              </w:numPr>
              <w:tabs>
                <w:tab w:val="left" w:pos="1513"/>
              </w:tabs>
              <w:spacing w:before="86" w:line="254" w:lineRule="auto"/>
              <w:ind w:right="207" w:firstLine="0"/>
              <w:jc w:val="both"/>
              <w:rPr>
                <w:color w:val="232121"/>
                <w:sz w:val="16"/>
              </w:rPr>
            </w:pPr>
            <w:r>
              <w:rPr>
                <w:color w:val="232121"/>
                <w:sz w:val="16"/>
              </w:rPr>
              <w:t>Is the vendor receiving or likely to receive taxable income, other than investment income, from or at the direction</w:t>
            </w:r>
            <w:r>
              <w:rPr>
                <w:color w:val="232121"/>
                <w:spacing w:val="1"/>
                <w:sz w:val="16"/>
              </w:rPr>
              <w:t xml:space="preserve"> </w:t>
            </w:r>
            <w:r>
              <w:rPr>
                <w:color w:val="232121"/>
                <w:sz w:val="16"/>
              </w:rPr>
              <w:t>of the local government officer or a family member of the officer AND the taxable income is not received from the</w:t>
            </w:r>
            <w:r>
              <w:rPr>
                <w:color w:val="232121"/>
                <w:spacing w:val="1"/>
                <w:sz w:val="16"/>
              </w:rPr>
              <w:t xml:space="preserve"> </w:t>
            </w:r>
            <w:r>
              <w:rPr>
                <w:color w:val="232121"/>
                <w:sz w:val="16"/>
              </w:rPr>
              <w:t>local</w:t>
            </w:r>
            <w:r>
              <w:rPr>
                <w:color w:val="232121"/>
                <w:spacing w:val="17"/>
                <w:sz w:val="16"/>
              </w:rPr>
              <w:t xml:space="preserve"> </w:t>
            </w:r>
            <w:r>
              <w:rPr>
                <w:color w:val="232121"/>
                <w:sz w:val="16"/>
              </w:rPr>
              <w:t>governmental</w:t>
            </w:r>
            <w:r>
              <w:rPr>
                <w:color w:val="232121"/>
                <w:spacing w:val="23"/>
                <w:sz w:val="16"/>
              </w:rPr>
              <w:t xml:space="preserve"> </w:t>
            </w:r>
            <w:r>
              <w:rPr>
                <w:color w:val="232121"/>
                <w:sz w:val="16"/>
              </w:rPr>
              <w:t>entity?</w:t>
            </w:r>
          </w:p>
          <w:p w14:paraId="15484C44" w14:textId="77777777" w:rsidR="00110F3D" w:rsidRDefault="00110F3D" w:rsidP="00A4030C">
            <w:pPr>
              <w:pStyle w:val="TableParagraph"/>
              <w:tabs>
                <w:tab w:val="left" w:pos="3706"/>
              </w:tabs>
              <w:spacing w:line="652" w:lineRule="exact"/>
              <w:ind w:left="2372"/>
              <w:rPr>
                <w:sz w:val="16"/>
              </w:rPr>
            </w:pPr>
            <w:proofErr w:type="spellStart"/>
            <w:r>
              <w:rPr>
                <w:color w:val="232121"/>
                <w:spacing w:val="-1"/>
                <w:w w:val="213"/>
                <w:sz w:val="16"/>
              </w:rPr>
              <w:t>Ove</w:t>
            </w:r>
            <w:r>
              <w:rPr>
                <w:color w:val="232121"/>
                <w:w w:val="213"/>
                <w:sz w:val="16"/>
              </w:rPr>
              <w:t>s</w:t>
            </w:r>
            <w:proofErr w:type="spellEnd"/>
            <w:r>
              <w:rPr>
                <w:color w:val="232121"/>
                <w:sz w:val="16"/>
              </w:rPr>
              <w:tab/>
            </w:r>
            <w:r>
              <w:rPr>
                <w:color w:val="232121"/>
                <w:spacing w:val="-349"/>
                <w:w w:val="213"/>
                <w:position w:val="-4"/>
                <w:sz w:val="67"/>
              </w:rPr>
              <w:t>□</w:t>
            </w:r>
            <w:r>
              <w:rPr>
                <w:color w:val="232121"/>
                <w:spacing w:val="-1"/>
                <w:w w:val="89"/>
                <w:position w:val="-4"/>
                <w:sz w:val="16"/>
              </w:rPr>
              <w:t>No</w:t>
            </w:r>
          </w:p>
        </w:tc>
      </w:tr>
      <w:tr w:rsidR="00110F3D" w14:paraId="0FCBED63" w14:textId="77777777" w:rsidTr="00A4030C">
        <w:trPr>
          <w:trHeight w:hRule="exact" w:val="1303"/>
        </w:trPr>
        <w:tc>
          <w:tcPr>
            <w:tcW w:w="9745" w:type="dxa"/>
            <w:gridSpan w:val="4"/>
            <w:tcBorders>
              <w:bottom w:val="single" w:sz="18" w:space="0" w:color="000000"/>
            </w:tcBorders>
          </w:tcPr>
          <w:p w14:paraId="25B40D00" w14:textId="272B4C6A" w:rsidR="00110F3D" w:rsidRDefault="00110F3D" w:rsidP="00A4030C">
            <w:pPr>
              <w:pStyle w:val="TableParagraph"/>
              <w:tabs>
                <w:tab w:val="left" w:pos="460"/>
              </w:tabs>
              <w:spacing w:line="267" w:lineRule="exact"/>
              <w:ind w:left="-2"/>
              <w:rPr>
                <w:b/>
                <w:sz w:val="17"/>
              </w:rPr>
            </w:pPr>
            <w:r>
              <w:rPr>
                <w:rFonts w:ascii="Times New Roman"/>
                <w:b/>
                <w:color w:val="232121"/>
                <w:w w:val="85"/>
                <w:position w:val="3"/>
                <w:sz w:val="24"/>
              </w:rPr>
              <w:t>2..1</w:t>
            </w:r>
            <w:r>
              <w:rPr>
                <w:rFonts w:ascii="Times New Roman"/>
                <w:b/>
                <w:color w:val="232121"/>
                <w:w w:val="85"/>
                <w:position w:val="3"/>
                <w:sz w:val="24"/>
              </w:rPr>
              <w:tab/>
            </w:r>
            <w:r>
              <w:rPr>
                <w:b/>
                <w:color w:val="232121"/>
                <w:w w:val="95"/>
                <w:sz w:val="17"/>
              </w:rPr>
              <w:t>Describe</w:t>
            </w:r>
            <w:r>
              <w:rPr>
                <w:b/>
                <w:color w:val="232121"/>
                <w:spacing w:val="-3"/>
                <w:w w:val="95"/>
                <w:sz w:val="17"/>
              </w:rPr>
              <w:t xml:space="preserve"> </w:t>
            </w:r>
            <w:r>
              <w:rPr>
                <w:b/>
                <w:color w:val="232121"/>
                <w:w w:val="95"/>
                <w:sz w:val="17"/>
              </w:rPr>
              <w:t>each</w:t>
            </w:r>
            <w:r>
              <w:rPr>
                <w:b/>
                <w:color w:val="232121"/>
                <w:spacing w:val="-20"/>
                <w:w w:val="95"/>
                <w:sz w:val="17"/>
              </w:rPr>
              <w:t xml:space="preserve"> </w:t>
            </w:r>
            <w:r>
              <w:rPr>
                <w:b/>
                <w:color w:val="232121"/>
                <w:w w:val="95"/>
                <w:sz w:val="17"/>
              </w:rPr>
              <w:t>employment</w:t>
            </w:r>
            <w:r>
              <w:rPr>
                <w:b/>
                <w:color w:val="232121"/>
                <w:spacing w:val="-4"/>
                <w:w w:val="95"/>
                <w:sz w:val="17"/>
              </w:rPr>
              <w:t xml:space="preserve"> </w:t>
            </w:r>
            <w:r>
              <w:rPr>
                <w:b/>
                <w:color w:val="232121"/>
                <w:w w:val="95"/>
                <w:sz w:val="17"/>
              </w:rPr>
              <w:t>or</w:t>
            </w:r>
            <w:r>
              <w:rPr>
                <w:b/>
                <w:color w:val="232121"/>
                <w:spacing w:val="-16"/>
                <w:w w:val="95"/>
                <w:sz w:val="17"/>
              </w:rPr>
              <w:t xml:space="preserve"> </w:t>
            </w:r>
            <w:r>
              <w:rPr>
                <w:b/>
                <w:color w:val="232121"/>
                <w:w w:val="95"/>
                <w:sz w:val="17"/>
              </w:rPr>
              <w:t>business</w:t>
            </w:r>
            <w:r>
              <w:rPr>
                <w:b/>
                <w:color w:val="232121"/>
                <w:spacing w:val="-16"/>
                <w:w w:val="95"/>
                <w:sz w:val="17"/>
              </w:rPr>
              <w:t xml:space="preserve"> </w:t>
            </w:r>
            <w:r>
              <w:rPr>
                <w:b/>
                <w:color w:val="232121"/>
                <w:w w:val="95"/>
                <w:sz w:val="17"/>
              </w:rPr>
              <w:t>relationship</w:t>
            </w:r>
            <w:r>
              <w:rPr>
                <w:b/>
                <w:color w:val="232121"/>
                <w:spacing w:val="-6"/>
                <w:w w:val="95"/>
                <w:sz w:val="17"/>
              </w:rPr>
              <w:t xml:space="preserve"> </w:t>
            </w:r>
            <w:r>
              <w:rPr>
                <w:b/>
                <w:color w:val="232121"/>
                <w:w w:val="95"/>
                <w:sz w:val="17"/>
              </w:rPr>
              <w:t>that</w:t>
            </w:r>
            <w:r>
              <w:rPr>
                <w:b/>
                <w:color w:val="232121"/>
                <w:spacing w:val="-22"/>
                <w:w w:val="95"/>
                <w:sz w:val="17"/>
              </w:rPr>
              <w:t xml:space="preserve"> </w:t>
            </w:r>
            <w:r>
              <w:rPr>
                <w:b/>
                <w:color w:val="232121"/>
                <w:w w:val="95"/>
                <w:sz w:val="17"/>
              </w:rPr>
              <w:t>the</w:t>
            </w:r>
            <w:r>
              <w:rPr>
                <w:b/>
                <w:color w:val="232121"/>
                <w:spacing w:val="-20"/>
                <w:w w:val="95"/>
                <w:sz w:val="17"/>
              </w:rPr>
              <w:t xml:space="preserve"> </w:t>
            </w:r>
            <w:r>
              <w:rPr>
                <w:b/>
                <w:color w:val="232121"/>
                <w:w w:val="95"/>
                <w:sz w:val="17"/>
              </w:rPr>
              <w:t>vendor</w:t>
            </w:r>
            <w:r>
              <w:rPr>
                <w:b/>
                <w:color w:val="232121"/>
                <w:spacing w:val="-7"/>
                <w:w w:val="95"/>
                <w:sz w:val="17"/>
              </w:rPr>
              <w:t xml:space="preserve"> </w:t>
            </w:r>
            <w:r>
              <w:rPr>
                <w:b/>
                <w:color w:val="232121"/>
                <w:w w:val="95"/>
                <w:sz w:val="17"/>
              </w:rPr>
              <w:t>named</w:t>
            </w:r>
            <w:r>
              <w:rPr>
                <w:b/>
                <w:color w:val="232121"/>
                <w:spacing w:val="-24"/>
                <w:w w:val="95"/>
                <w:sz w:val="17"/>
              </w:rPr>
              <w:t xml:space="preserve"> </w:t>
            </w:r>
            <w:r>
              <w:rPr>
                <w:b/>
                <w:color w:val="232121"/>
                <w:w w:val="95"/>
                <w:sz w:val="17"/>
              </w:rPr>
              <w:t>in Section</w:t>
            </w:r>
            <w:r>
              <w:rPr>
                <w:b/>
                <w:color w:val="232121"/>
                <w:spacing w:val="-16"/>
                <w:w w:val="95"/>
                <w:sz w:val="17"/>
              </w:rPr>
              <w:t xml:space="preserve"> </w:t>
            </w:r>
            <w:r>
              <w:rPr>
                <w:b/>
                <w:color w:val="232121"/>
                <w:w w:val="95"/>
                <w:sz w:val="17"/>
              </w:rPr>
              <w:t>1</w:t>
            </w:r>
            <w:r>
              <w:rPr>
                <w:b/>
                <w:color w:val="232121"/>
                <w:spacing w:val="-13"/>
                <w:w w:val="95"/>
                <w:sz w:val="17"/>
              </w:rPr>
              <w:t xml:space="preserve"> </w:t>
            </w:r>
            <w:r>
              <w:rPr>
                <w:b/>
                <w:color w:val="232121"/>
                <w:w w:val="95"/>
                <w:sz w:val="17"/>
              </w:rPr>
              <w:t>maintains</w:t>
            </w:r>
            <w:r>
              <w:rPr>
                <w:b/>
                <w:color w:val="232121"/>
                <w:spacing w:val="-7"/>
                <w:w w:val="95"/>
                <w:sz w:val="17"/>
              </w:rPr>
              <w:t xml:space="preserve"> </w:t>
            </w:r>
            <w:r>
              <w:rPr>
                <w:b/>
                <w:color w:val="232121"/>
                <w:w w:val="95"/>
                <w:sz w:val="17"/>
              </w:rPr>
              <w:t>with</w:t>
            </w:r>
            <w:r>
              <w:rPr>
                <w:b/>
                <w:color w:val="232121"/>
                <w:spacing w:val="-28"/>
                <w:w w:val="95"/>
                <w:sz w:val="17"/>
              </w:rPr>
              <w:t xml:space="preserve"> </w:t>
            </w:r>
            <w:r>
              <w:rPr>
                <w:b/>
                <w:color w:val="232121"/>
                <w:w w:val="95"/>
                <w:sz w:val="17"/>
              </w:rPr>
              <w:t>a</w:t>
            </w:r>
            <w:r>
              <w:rPr>
                <w:b/>
                <w:color w:val="232121"/>
                <w:spacing w:val="-5"/>
                <w:w w:val="95"/>
                <w:sz w:val="17"/>
              </w:rPr>
              <w:t xml:space="preserve"> </w:t>
            </w:r>
            <w:r>
              <w:rPr>
                <w:b/>
                <w:color w:val="232121"/>
                <w:w w:val="95"/>
                <w:sz w:val="17"/>
              </w:rPr>
              <w:t>corporation</w:t>
            </w:r>
            <w:r>
              <w:rPr>
                <w:b/>
                <w:color w:val="232121"/>
                <w:spacing w:val="-11"/>
                <w:w w:val="95"/>
                <w:sz w:val="17"/>
              </w:rPr>
              <w:t xml:space="preserve"> </w:t>
            </w:r>
            <w:r>
              <w:rPr>
                <w:b/>
                <w:color w:val="232121"/>
                <w:w w:val="95"/>
                <w:sz w:val="17"/>
              </w:rPr>
              <w:t>or</w:t>
            </w:r>
          </w:p>
          <w:p w14:paraId="07638402" w14:textId="77777777" w:rsidR="00110F3D" w:rsidRDefault="00110F3D" w:rsidP="00A4030C">
            <w:pPr>
              <w:pStyle w:val="TableParagraph"/>
              <w:ind w:left="459"/>
              <w:rPr>
                <w:b/>
                <w:sz w:val="17"/>
              </w:rPr>
            </w:pPr>
            <w:r>
              <w:rPr>
                <w:b/>
                <w:color w:val="232121"/>
                <w:w w:val="95"/>
                <w:sz w:val="17"/>
              </w:rPr>
              <w:t>other business entity with respect to which the local government</w:t>
            </w:r>
            <w:r>
              <w:rPr>
                <w:b/>
                <w:color w:val="232121"/>
                <w:spacing w:val="1"/>
                <w:w w:val="95"/>
                <w:sz w:val="17"/>
              </w:rPr>
              <w:t xml:space="preserve"> </w:t>
            </w:r>
            <w:r>
              <w:rPr>
                <w:b/>
                <w:color w:val="232121"/>
                <w:w w:val="95"/>
                <w:sz w:val="17"/>
              </w:rPr>
              <w:t>officer serves as an officer or director</w:t>
            </w:r>
            <w:r>
              <w:rPr>
                <w:b/>
                <w:color w:val="646464"/>
                <w:w w:val="95"/>
                <w:sz w:val="17"/>
              </w:rPr>
              <w:t xml:space="preserve">, </w:t>
            </w:r>
            <w:r>
              <w:rPr>
                <w:b/>
                <w:color w:val="232121"/>
                <w:w w:val="95"/>
                <w:sz w:val="17"/>
              </w:rPr>
              <w:t>or holds an</w:t>
            </w:r>
            <w:r>
              <w:rPr>
                <w:b/>
                <w:color w:val="232121"/>
                <w:spacing w:val="1"/>
                <w:w w:val="95"/>
                <w:sz w:val="17"/>
              </w:rPr>
              <w:t xml:space="preserve"> </w:t>
            </w:r>
            <w:r>
              <w:rPr>
                <w:b/>
                <w:color w:val="232121"/>
                <w:sz w:val="17"/>
              </w:rPr>
              <w:t>ownership</w:t>
            </w:r>
            <w:r>
              <w:rPr>
                <w:b/>
                <w:color w:val="232121"/>
                <w:spacing w:val="-13"/>
                <w:sz w:val="17"/>
              </w:rPr>
              <w:t xml:space="preserve"> </w:t>
            </w:r>
            <w:r>
              <w:rPr>
                <w:b/>
                <w:color w:val="232121"/>
                <w:sz w:val="17"/>
              </w:rPr>
              <w:t>interest</w:t>
            </w:r>
            <w:r>
              <w:rPr>
                <w:b/>
                <w:color w:val="232121"/>
                <w:spacing w:val="-15"/>
                <w:sz w:val="17"/>
              </w:rPr>
              <w:t xml:space="preserve"> </w:t>
            </w:r>
            <w:r>
              <w:rPr>
                <w:b/>
                <w:color w:val="232121"/>
                <w:sz w:val="17"/>
              </w:rPr>
              <w:t>of</w:t>
            </w:r>
            <w:r>
              <w:rPr>
                <w:b/>
                <w:color w:val="232121"/>
                <w:spacing w:val="-8"/>
                <w:sz w:val="17"/>
              </w:rPr>
              <w:t xml:space="preserve"> </w:t>
            </w:r>
            <w:r>
              <w:rPr>
                <w:b/>
                <w:color w:val="232121"/>
                <w:sz w:val="17"/>
              </w:rPr>
              <w:t>one</w:t>
            </w:r>
            <w:r>
              <w:rPr>
                <w:b/>
                <w:color w:val="232121"/>
                <w:spacing w:val="-21"/>
                <w:sz w:val="17"/>
              </w:rPr>
              <w:t xml:space="preserve"> </w:t>
            </w:r>
            <w:r>
              <w:rPr>
                <w:b/>
                <w:color w:val="232121"/>
                <w:sz w:val="17"/>
              </w:rPr>
              <w:t>percent</w:t>
            </w:r>
            <w:r>
              <w:rPr>
                <w:b/>
                <w:color w:val="232121"/>
                <w:spacing w:val="-3"/>
                <w:sz w:val="17"/>
              </w:rPr>
              <w:t xml:space="preserve"> </w:t>
            </w:r>
            <w:r>
              <w:rPr>
                <w:b/>
                <w:color w:val="232121"/>
                <w:sz w:val="17"/>
              </w:rPr>
              <w:t>or</w:t>
            </w:r>
            <w:r>
              <w:rPr>
                <w:b/>
                <w:color w:val="232121"/>
                <w:spacing w:val="-8"/>
                <w:sz w:val="17"/>
              </w:rPr>
              <w:t xml:space="preserve"> </w:t>
            </w:r>
            <w:r>
              <w:rPr>
                <w:b/>
                <w:color w:val="232121"/>
                <w:sz w:val="17"/>
              </w:rPr>
              <w:t>more.</w:t>
            </w:r>
          </w:p>
        </w:tc>
      </w:tr>
      <w:tr w:rsidR="00110F3D" w14:paraId="06AD1E2B" w14:textId="77777777" w:rsidTr="00A4030C">
        <w:trPr>
          <w:trHeight w:hRule="exact" w:val="733"/>
        </w:trPr>
        <w:tc>
          <w:tcPr>
            <w:tcW w:w="9745" w:type="dxa"/>
            <w:gridSpan w:val="4"/>
            <w:tcBorders>
              <w:top w:val="single" w:sz="18" w:space="0" w:color="000000"/>
            </w:tcBorders>
          </w:tcPr>
          <w:p w14:paraId="1D5EAC55" w14:textId="77777777" w:rsidR="00110F3D" w:rsidRDefault="00110F3D" w:rsidP="00A4030C">
            <w:pPr>
              <w:pStyle w:val="TableParagraph"/>
              <w:spacing w:before="9"/>
              <w:rPr>
                <w:b/>
                <w:sz w:val="16"/>
              </w:rPr>
            </w:pPr>
          </w:p>
          <w:p w14:paraId="540609A7" w14:textId="77777777" w:rsidR="00110F3D" w:rsidRDefault="00110F3D" w:rsidP="00A4030C">
            <w:pPr>
              <w:pStyle w:val="TableParagraph"/>
              <w:spacing w:line="79" w:lineRule="auto"/>
              <w:ind w:left="1066" w:right="391" w:hanging="714"/>
              <w:rPr>
                <w:sz w:val="16"/>
              </w:rPr>
            </w:pPr>
            <w:r>
              <w:rPr>
                <w:color w:val="232121"/>
                <w:position w:val="-28"/>
                <w:sz w:val="68"/>
              </w:rPr>
              <w:t>□</w:t>
            </w:r>
            <w:r>
              <w:rPr>
                <w:color w:val="232121"/>
                <w:spacing w:val="165"/>
                <w:position w:val="-28"/>
                <w:sz w:val="68"/>
              </w:rPr>
              <w:t xml:space="preserve"> </w:t>
            </w:r>
            <w:r>
              <w:rPr>
                <w:color w:val="232121"/>
                <w:sz w:val="16"/>
              </w:rPr>
              <w:t>Check</w:t>
            </w:r>
            <w:r>
              <w:rPr>
                <w:color w:val="232121"/>
                <w:spacing w:val="-16"/>
                <w:sz w:val="16"/>
              </w:rPr>
              <w:t xml:space="preserve"> </w:t>
            </w:r>
            <w:r>
              <w:rPr>
                <w:color w:val="232121"/>
                <w:sz w:val="16"/>
              </w:rPr>
              <w:t>this</w:t>
            </w:r>
            <w:r>
              <w:rPr>
                <w:color w:val="232121"/>
                <w:spacing w:val="-15"/>
                <w:sz w:val="16"/>
              </w:rPr>
              <w:t xml:space="preserve"> </w:t>
            </w:r>
            <w:r>
              <w:rPr>
                <w:color w:val="232121"/>
                <w:sz w:val="16"/>
              </w:rPr>
              <w:t>box</w:t>
            </w:r>
            <w:r>
              <w:rPr>
                <w:color w:val="232121"/>
                <w:spacing w:val="-10"/>
                <w:sz w:val="16"/>
              </w:rPr>
              <w:t xml:space="preserve"> </w:t>
            </w:r>
            <w:r>
              <w:rPr>
                <w:color w:val="232121"/>
                <w:sz w:val="16"/>
              </w:rPr>
              <w:t>if</w:t>
            </w:r>
            <w:r>
              <w:rPr>
                <w:color w:val="232121"/>
                <w:spacing w:val="-2"/>
                <w:sz w:val="16"/>
              </w:rPr>
              <w:t xml:space="preserve"> </w:t>
            </w:r>
            <w:r>
              <w:rPr>
                <w:color w:val="232121"/>
                <w:sz w:val="16"/>
              </w:rPr>
              <w:t>the</w:t>
            </w:r>
            <w:r>
              <w:rPr>
                <w:color w:val="232121"/>
                <w:spacing w:val="-15"/>
                <w:sz w:val="16"/>
              </w:rPr>
              <w:t xml:space="preserve"> </w:t>
            </w:r>
            <w:r>
              <w:rPr>
                <w:color w:val="232121"/>
                <w:sz w:val="16"/>
              </w:rPr>
              <w:t>vendo</w:t>
            </w:r>
            <w:r>
              <w:rPr>
                <w:color w:val="414141"/>
                <w:sz w:val="16"/>
              </w:rPr>
              <w:t>r</w:t>
            </w:r>
            <w:r>
              <w:rPr>
                <w:color w:val="414141"/>
                <w:spacing w:val="-7"/>
                <w:sz w:val="16"/>
              </w:rPr>
              <w:t xml:space="preserve"> </w:t>
            </w:r>
            <w:r>
              <w:rPr>
                <w:color w:val="232121"/>
                <w:sz w:val="16"/>
              </w:rPr>
              <w:t>has</w:t>
            </w:r>
            <w:r>
              <w:rPr>
                <w:color w:val="232121"/>
                <w:spacing w:val="-2"/>
                <w:sz w:val="16"/>
              </w:rPr>
              <w:t xml:space="preserve"> </w:t>
            </w:r>
            <w:r>
              <w:rPr>
                <w:color w:val="232121"/>
                <w:sz w:val="16"/>
              </w:rPr>
              <w:t>given</w:t>
            </w:r>
            <w:r>
              <w:rPr>
                <w:color w:val="232121"/>
                <w:spacing w:val="-8"/>
                <w:sz w:val="16"/>
              </w:rPr>
              <w:t xml:space="preserve"> </w:t>
            </w:r>
            <w:r>
              <w:rPr>
                <w:color w:val="232121"/>
                <w:sz w:val="16"/>
              </w:rPr>
              <w:t>the</w:t>
            </w:r>
            <w:r>
              <w:rPr>
                <w:color w:val="232121"/>
                <w:spacing w:val="-10"/>
                <w:sz w:val="16"/>
              </w:rPr>
              <w:t xml:space="preserve"> </w:t>
            </w:r>
            <w:r>
              <w:rPr>
                <w:color w:val="232121"/>
                <w:sz w:val="16"/>
              </w:rPr>
              <w:t>local</w:t>
            </w:r>
            <w:r>
              <w:rPr>
                <w:color w:val="232121"/>
                <w:spacing w:val="-11"/>
                <w:sz w:val="16"/>
              </w:rPr>
              <w:t xml:space="preserve"> </w:t>
            </w:r>
            <w:r>
              <w:rPr>
                <w:color w:val="232121"/>
                <w:sz w:val="16"/>
              </w:rPr>
              <w:t>government</w:t>
            </w:r>
            <w:r>
              <w:rPr>
                <w:color w:val="232121"/>
                <w:spacing w:val="12"/>
                <w:sz w:val="16"/>
              </w:rPr>
              <w:t xml:space="preserve"> </w:t>
            </w:r>
            <w:r>
              <w:rPr>
                <w:color w:val="232121"/>
                <w:sz w:val="16"/>
              </w:rPr>
              <w:t>officer</w:t>
            </w:r>
            <w:r>
              <w:rPr>
                <w:color w:val="232121"/>
                <w:spacing w:val="6"/>
                <w:sz w:val="16"/>
              </w:rPr>
              <w:t xml:space="preserve"> </w:t>
            </w:r>
            <w:r>
              <w:rPr>
                <w:color w:val="232121"/>
                <w:sz w:val="16"/>
              </w:rPr>
              <w:t>or</w:t>
            </w:r>
            <w:r>
              <w:rPr>
                <w:color w:val="232121"/>
                <w:spacing w:val="-2"/>
                <w:sz w:val="16"/>
              </w:rPr>
              <w:t xml:space="preserve"> </w:t>
            </w:r>
            <w:r>
              <w:rPr>
                <w:color w:val="232121"/>
                <w:sz w:val="16"/>
              </w:rPr>
              <w:t>a</w:t>
            </w:r>
            <w:r>
              <w:rPr>
                <w:color w:val="232121"/>
                <w:spacing w:val="-9"/>
                <w:sz w:val="16"/>
              </w:rPr>
              <w:t xml:space="preserve"> </w:t>
            </w:r>
            <w:r>
              <w:rPr>
                <w:color w:val="232121"/>
                <w:sz w:val="16"/>
              </w:rPr>
              <w:t>family</w:t>
            </w:r>
            <w:r>
              <w:rPr>
                <w:color w:val="232121"/>
                <w:spacing w:val="-5"/>
                <w:sz w:val="16"/>
              </w:rPr>
              <w:t xml:space="preserve"> </w:t>
            </w:r>
            <w:r>
              <w:rPr>
                <w:color w:val="232121"/>
                <w:sz w:val="16"/>
              </w:rPr>
              <w:t>member</w:t>
            </w:r>
            <w:r>
              <w:rPr>
                <w:color w:val="232121"/>
                <w:spacing w:val="2"/>
                <w:sz w:val="16"/>
              </w:rPr>
              <w:t xml:space="preserve"> </w:t>
            </w:r>
            <w:r>
              <w:rPr>
                <w:color w:val="232121"/>
                <w:sz w:val="16"/>
              </w:rPr>
              <w:t>of</w:t>
            </w:r>
            <w:r>
              <w:rPr>
                <w:color w:val="232121"/>
                <w:spacing w:val="-1"/>
                <w:sz w:val="16"/>
              </w:rPr>
              <w:t xml:space="preserve"> </w:t>
            </w:r>
            <w:r>
              <w:rPr>
                <w:color w:val="232121"/>
                <w:sz w:val="16"/>
              </w:rPr>
              <w:t>the</w:t>
            </w:r>
            <w:r>
              <w:rPr>
                <w:color w:val="232121"/>
                <w:spacing w:val="-19"/>
                <w:sz w:val="16"/>
              </w:rPr>
              <w:t xml:space="preserve"> </w:t>
            </w:r>
            <w:r>
              <w:rPr>
                <w:color w:val="232121"/>
                <w:sz w:val="16"/>
              </w:rPr>
              <w:t>officer</w:t>
            </w:r>
            <w:r>
              <w:rPr>
                <w:color w:val="232121"/>
                <w:spacing w:val="-4"/>
                <w:sz w:val="16"/>
              </w:rPr>
              <w:t xml:space="preserve"> </w:t>
            </w:r>
            <w:r>
              <w:rPr>
                <w:color w:val="232121"/>
                <w:sz w:val="16"/>
              </w:rPr>
              <w:t>one</w:t>
            </w:r>
            <w:r>
              <w:rPr>
                <w:color w:val="232121"/>
                <w:spacing w:val="-10"/>
                <w:sz w:val="16"/>
              </w:rPr>
              <w:t xml:space="preserve"> </w:t>
            </w:r>
            <w:r>
              <w:rPr>
                <w:color w:val="232121"/>
                <w:sz w:val="16"/>
              </w:rPr>
              <w:t>or</w:t>
            </w:r>
            <w:r>
              <w:rPr>
                <w:color w:val="232121"/>
                <w:spacing w:val="-14"/>
                <w:sz w:val="16"/>
              </w:rPr>
              <w:t xml:space="preserve"> </w:t>
            </w:r>
            <w:r>
              <w:rPr>
                <w:color w:val="232121"/>
                <w:sz w:val="16"/>
              </w:rPr>
              <w:t>more</w:t>
            </w:r>
            <w:r>
              <w:rPr>
                <w:color w:val="232121"/>
                <w:spacing w:val="-12"/>
                <w:sz w:val="16"/>
              </w:rPr>
              <w:t xml:space="preserve"> </w:t>
            </w:r>
            <w:r>
              <w:rPr>
                <w:color w:val="232121"/>
                <w:sz w:val="16"/>
              </w:rPr>
              <w:t>gifts</w:t>
            </w:r>
            <w:r>
              <w:rPr>
                <w:color w:val="232121"/>
                <w:spacing w:val="1"/>
                <w:sz w:val="16"/>
              </w:rPr>
              <w:t xml:space="preserve"> </w:t>
            </w:r>
            <w:r>
              <w:rPr>
                <w:color w:val="232121"/>
                <w:w w:val="105"/>
                <w:sz w:val="16"/>
              </w:rPr>
              <w:t>as</w:t>
            </w:r>
            <w:r>
              <w:rPr>
                <w:color w:val="232121"/>
                <w:spacing w:val="4"/>
                <w:w w:val="105"/>
                <w:sz w:val="16"/>
              </w:rPr>
              <w:t xml:space="preserve"> </w:t>
            </w:r>
            <w:r>
              <w:rPr>
                <w:color w:val="232121"/>
                <w:w w:val="105"/>
                <w:sz w:val="16"/>
              </w:rPr>
              <w:t>described</w:t>
            </w:r>
            <w:r>
              <w:rPr>
                <w:color w:val="232121"/>
                <w:spacing w:val="6"/>
                <w:w w:val="105"/>
                <w:sz w:val="16"/>
              </w:rPr>
              <w:t xml:space="preserve"> </w:t>
            </w:r>
            <w:r>
              <w:rPr>
                <w:color w:val="232121"/>
                <w:w w:val="105"/>
                <w:sz w:val="16"/>
              </w:rPr>
              <w:t>in</w:t>
            </w:r>
            <w:r>
              <w:rPr>
                <w:color w:val="232121"/>
                <w:spacing w:val="5"/>
                <w:w w:val="105"/>
                <w:sz w:val="16"/>
              </w:rPr>
              <w:t xml:space="preserve"> </w:t>
            </w:r>
            <w:r>
              <w:rPr>
                <w:color w:val="232121"/>
                <w:w w:val="105"/>
                <w:sz w:val="16"/>
              </w:rPr>
              <w:t>Section</w:t>
            </w:r>
            <w:r>
              <w:rPr>
                <w:color w:val="232121"/>
                <w:spacing w:val="11"/>
                <w:w w:val="105"/>
                <w:sz w:val="16"/>
              </w:rPr>
              <w:t xml:space="preserve"> </w:t>
            </w:r>
            <w:r>
              <w:rPr>
                <w:color w:val="232121"/>
                <w:w w:val="105"/>
                <w:sz w:val="16"/>
              </w:rPr>
              <w:t>176.003(a)(2)</w:t>
            </w:r>
            <w:r>
              <w:rPr>
                <w:color w:val="232121"/>
                <w:spacing w:val="-28"/>
                <w:w w:val="105"/>
                <w:sz w:val="16"/>
              </w:rPr>
              <w:t xml:space="preserve"> </w:t>
            </w:r>
            <w:r>
              <w:rPr>
                <w:color w:val="414141"/>
                <w:w w:val="105"/>
                <w:sz w:val="16"/>
              </w:rPr>
              <w:t>(</w:t>
            </w:r>
            <w:r>
              <w:rPr>
                <w:color w:val="232121"/>
                <w:w w:val="105"/>
                <w:sz w:val="16"/>
              </w:rPr>
              <w:t>B)</w:t>
            </w:r>
            <w:r>
              <w:rPr>
                <w:color w:val="777777"/>
                <w:w w:val="105"/>
                <w:sz w:val="16"/>
              </w:rPr>
              <w:t>,</w:t>
            </w:r>
            <w:r>
              <w:rPr>
                <w:color w:val="777777"/>
                <w:spacing w:val="10"/>
                <w:w w:val="105"/>
                <w:sz w:val="16"/>
              </w:rPr>
              <w:t xml:space="preserve"> </w:t>
            </w:r>
            <w:r>
              <w:rPr>
                <w:color w:val="232121"/>
                <w:w w:val="105"/>
                <w:sz w:val="16"/>
              </w:rPr>
              <w:t>e</w:t>
            </w:r>
            <w:r>
              <w:rPr>
                <w:color w:val="414141"/>
                <w:w w:val="105"/>
                <w:sz w:val="16"/>
              </w:rPr>
              <w:t>x</w:t>
            </w:r>
            <w:r>
              <w:rPr>
                <w:color w:val="232121"/>
                <w:w w:val="105"/>
                <w:sz w:val="16"/>
              </w:rPr>
              <w:t>cluding</w:t>
            </w:r>
            <w:r>
              <w:rPr>
                <w:color w:val="232121"/>
                <w:spacing w:val="-28"/>
                <w:w w:val="105"/>
                <w:sz w:val="16"/>
              </w:rPr>
              <w:t xml:space="preserve"> </w:t>
            </w:r>
            <w:r>
              <w:rPr>
                <w:color w:val="232121"/>
                <w:w w:val="105"/>
                <w:sz w:val="16"/>
              </w:rPr>
              <w:t>gifts</w:t>
            </w:r>
            <w:r>
              <w:rPr>
                <w:color w:val="232121"/>
                <w:spacing w:val="5"/>
                <w:w w:val="105"/>
                <w:sz w:val="16"/>
              </w:rPr>
              <w:t xml:space="preserve"> </w:t>
            </w:r>
            <w:r>
              <w:rPr>
                <w:color w:val="232121"/>
                <w:w w:val="105"/>
                <w:sz w:val="16"/>
              </w:rPr>
              <w:t>described</w:t>
            </w:r>
            <w:r>
              <w:rPr>
                <w:color w:val="232121"/>
                <w:spacing w:val="13"/>
                <w:w w:val="105"/>
                <w:sz w:val="16"/>
              </w:rPr>
              <w:t xml:space="preserve"> </w:t>
            </w:r>
            <w:r>
              <w:rPr>
                <w:color w:val="232121"/>
                <w:w w:val="105"/>
                <w:sz w:val="16"/>
              </w:rPr>
              <w:t>in</w:t>
            </w:r>
            <w:r>
              <w:rPr>
                <w:color w:val="232121"/>
                <w:spacing w:val="1"/>
                <w:w w:val="105"/>
                <w:sz w:val="16"/>
              </w:rPr>
              <w:t xml:space="preserve"> </w:t>
            </w:r>
            <w:r>
              <w:rPr>
                <w:color w:val="232121"/>
                <w:w w:val="105"/>
                <w:sz w:val="16"/>
              </w:rPr>
              <w:t>Section</w:t>
            </w:r>
            <w:r>
              <w:rPr>
                <w:color w:val="232121"/>
                <w:spacing w:val="6"/>
                <w:w w:val="105"/>
                <w:sz w:val="16"/>
              </w:rPr>
              <w:t xml:space="preserve"> </w:t>
            </w:r>
            <w:r>
              <w:rPr>
                <w:color w:val="232121"/>
                <w:w w:val="105"/>
                <w:sz w:val="16"/>
              </w:rPr>
              <w:t>176.003</w:t>
            </w:r>
            <w:r>
              <w:rPr>
                <w:color w:val="414141"/>
                <w:w w:val="105"/>
                <w:sz w:val="16"/>
              </w:rPr>
              <w:t>(</w:t>
            </w:r>
            <w:r>
              <w:rPr>
                <w:color w:val="232121"/>
                <w:w w:val="105"/>
                <w:sz w:val="16"/>
              </w:rPr>
              <w:t>a-1</w:t>
            </w:r>
            <w:r>
              <w:rPr>
                <w:color w:val="414141"/>
                <w:w w:val="105"/>
                <w:sz w:val="16"/>
              </w:rPr>
              <w:t>)</w:t>
            </w:r>
            <w:r>
              <w:rPr>
                <w:color w:val="232121"/>
                <w:w w:val="105"/>
                <w:sz w:val="16"/>
              </w:rPr>
              <w:t>.</w:t>
            </w:r>
          </w:p>
        </w:tc>
      </w:tr>
      <w:tr w:rsidR="00110F3D" w14:paraId="4FE53467" w14:textId="77777777" w:rsidTr="00A4030C">
        <w:trPr>
          <w:trHeight w:hRule="exact" w:val="849"/>
        </w:trPr>
        <w:tc>
          <w:tcPr>
            <w:tcW w:w="213" w:type="dxa"/>
            <w:tcBorders>
              <w:right w:val="nil"/>
            </w:tcBorders>
          </w:tcPr>
          <w:p w14:paraId="3A6B0A93" w14:textId="77777777" w:rsidR="00110F3D" w:rsidRDefault="00110F3D" w:rsidP="00A4030C">
            <w:pPr>
              <w:pStyle w:val="TableParagraph"/>
              <w:spacing w:line="256" w:lineRule="exact"/>
              <w:ind w:left="-7"/>
              <w:rPr>
                <w:b/>
                <w:i/>
                <w:sz w:val="24"/>
              </w:rPr>
            </w:pPr>
            <w:r>
              <w:rPr>
                <w:b/>
                <w:i/>
                <w:color w:val="232121"/>
                <w:spacing w:val="-1"/>
                <w:w w:val="95"/>
                <w:sz w:val="24"/>
              </w:rPr>
              <w:t>LI</w:t>
            </w:r>
          </w:p>
        </w:tc>
        <w:tc>
          <w:tcPr>
            <w:tcW w:w="6928" w:type="dxa"/>
            <w:tcBorders>
              <w:left w:val="nil"/>
              <w:right w:val="nil"/>
            </w:tcBorders>
          </w:tcPr>
          <w:p w14:paraId="378170A9" w14:textId="77777777" w:rsidR="00110F3D" w:rsidRDefault="00110F3D" w:rsidP="00A4030C">
            <w:pPr>
              <w:pStyle w:val="TableParagraph"/>
              <w:rPr>
                <w:b/>
                <w:sz w:val="20"/>
              </w:rPr>
            </w:pPr>
          </w:p>
          <w:p w14:paraId="7BCBD344" w14:textId="77777777" w:rsidR="00110F3D" w:rsidRDefault="00110F3D" w:rsidP="00A4030C">
            <w:pPr>
              <w:pStyle w:val="TableParagraph"/>
              <w:spacing w:before="2"/>
              <w:rPr>
                <w:b/>
                <w:sz w:val="27"/>
              </w:rPr>
            </w:pPr>
          </w:p>
          <w:p w14:paraId="5574C9AB" w14:textId="65A4DA8A" w:rsidR="00110F3D" w:rsidRDefault="00110F3D" w:rsidP="00A4030C">
            <w:pPr>
              <w:pStyle w:val="TableParagraph"/>
              <w:spacing w:line="20" w:lineRule="exact"/>
              <w:ind w:left="698"/>
              <w:rPr>
                <w:sz w:val="2"/>
              </w:rPr>
            </w:pPr>
            <w:r>
              <w:rPr>
                <w:noProof/>
                <w:sz w:val="2"/>
              </w:rPr>
              <mc:AlternateContent>
                <mc:Choice Requires="wpg">
                  <w:drawing>
                    <wp:inline distT="0" distB="0" distL="0" distR="0" wp14:anchorId="4A6AB096" wp14:editId="434C6AAA">
                      <wp:extent cx="1811020" cy="16510"/>
                      <wp:effectExtent l="17145" t="1270" r="10160" b="127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1020" cy="16510"/>
                                <a:chOff x="0" y="0"/>
                                <a:chExt cx="2852" cy="26"/>
                              </a:xfrm>
                            </wpg:grpSpPr>
                            <wps:wsp>
                              <wps:cNvPr id="11" name="Line 3"/>
                              <wps:cNvCnPr>
                                <a:cxnSpLocks noChangeShapeType="1"/>
                              </wps:cNvCnPr>
                              <wps:spPr bwMode="auto">
                                <a:xfrm>
                                  <a:off x="0" y="13"/>
                                  <a:ext cx="2851" cy="0"/>
                                </a:xfrm>
                                <a:prstGeom prst="line">
                                  <a:avLst/>
                                </a:prstGeom>
                                <a:noFill/>
                                <a:ln w="1647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5EACA42" id="Group 10" o:spid="_x0000_s1026" style="width:142.6pt;height:1.3pt;mso-position-horizontal-relative:char;mso-position-vertical-relative:line" coordsize="2852,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">
                      <v:line id="Line 3" o:spid="_x0000_s1027" style="position:absolute;visibility:visible;mso-wrap-style:square" from="0,13" to="285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" strokeweight=".45769mm"/>
                      <w10:anchorlock/>
                    </v:group>
                  </w:pict>
                </mc:Fallback>
              </mc:AlternateContent>
            </w:r>
          </w:p>
          <w:p w14:paraId="7C698999" w14:textId="77777777" w:rsidR="00110F3D" w:rsidRDefault="00110F3D" w:rsidP="00A4030C">
            <w:pPr>
              <w:pStyle w:val="TableParagraph"/>
              <w:ind w:left="802"/>
              <w:rPr>
                <w:sz w:val="14"/>
              </w:rPr>
            </w:pPr>
            <w:r>
              <w:rPr>
                <w:color w:val="414141"/>
                <w:spacing w:val="-1"/>
                <w:w w:val="105"/>
                <w:sz w:val="14"/>
              </w:rPr>
              <w:t>S</w:t>
            </w:r>
            <w:r>
              <w:rPr>
                <w:color w:val="232121"/>
                <w:spacing w:val="-1"/>
                <w:w w:val="105"/>
                <w:sz w:val="14"/>
              </w:rPr>
              <w:t>ignature</w:t>
            </w:r>
            <w:r>
              <w:rPr>
                <w:color w:val="232121"/>
                <w:spacing w:val="16"/>
                <w:w w:val="105"/>
                <w:sz w:val="14"/>
              </w:rPr>
              <w:t xml:space="preserve"> </w:t>
            </w:r>
            <w:r>
              <w:rPr>
                <w:color w:val="232121"/>
                <w:spacing w:val="-1"/>
                <w:w w:val="105"/>
                <w:sz w:val="14"/>
              </w:rPr>
              <w:t>of vendor</w:t>
            </w:r>
            <w:r>
              <w:rPr>
                <w:color w:val="232121"/>
                <w:spacing w:val="3"/>
                <w:w w:val="105"/>
                <w:sz w:val="14"/>
              </w:rPr>
              <w:t xml:space="preserve"> </w:t>
            </w:r>
            <w:r>
              <w:rPr>
                <w:color w:val="232121"/>
                <w:spacing w:val="-1"/>
                <w:w w:val="105"/>
                <w:sz w:val="14"/>
              </w:rPr>
              <w:t>d</w:t>
            </w:r>
            <w:r>
              <w:rPr>
                <w:color w:val="414141"/>
                <w:spacing w:val="-1"/>
                <w:w w:val="105"/>
                <w:sz w:val="14"/>
              </w:rPr>
              <w:t>o</w:t>
            </w:r>
            <w:r>
              <w:rPr>
                <w:color w:val="232121"/>
                <w:spacing w:val="-1"/>
                <w:w w:val="105"/>
                <w:sz w:val="14"/>
              </w:rPr>
              <w:t>ing</w:t>
            </w:r>
            <w:r>
              <w:rPr>
                <w:color w:val="232121"/>
                <w:spacing w:val="2"/>
                <w:w w:val="105"/>
                <w:sz w:val="14"/>
              </w:rPr>
              <w:t xml:space="preserve"> </w:t>
            </w:r>
            <w:r>
              <w:rPr>
                <w:color w:val="232121"/>
                <w:spacing w:val="-1"/>
                <w:w w:val="105"/>
                <w:sz w:val="14"/>
              </w:rPr>
              <w:t>business</w:t>
            </w:r>
            <w:r>
              <w:rPr>
                <w:color w:val="232121"/>
                <w:spacing w:val="-2"/>
                <w:w w:val="105"/>
                <w:sz w:val="14"/>
              </w:rPr>
              <w:t xml:space="preserve"> </w:t>
            </w:r>
            <w:r>
              <w:rPr>
                <w:color w:val="232121"/>
                <w:spacing w:val="-1"/>
                <w:w w:val="105"/>
                <w:sz w:val="14"/>
              </w:rPr>
              <w:t>with</w:t>
            </w:r>
            <w:r>
              <w:rPr>
                <w:color w:val="232121"/>
                <w:spacing w:val="-6"/>
                <w:w w:val="105"/>
                <w:sz w:val="14"/>
              </w:rPr>
              <w:t xml:space="preserve"> </w:t>
            </w:r>
            <w:r>
              <w:rPr>
                <w:color w:val="232121"/>
                <w:w w:val="105"/>
                <w:sz w:val="14"/>
              </w:rPr>
              <w:t>the</w:t>
            </w:r>
            <w:r>
              <w:rPr>
                <w:color w:val="232121"/>
                <w:spacing w:val="-10"/>
                <w:w w:val="105"/>
                <w:sz w:val="14"/>
              </w:rPr>
              <w:t xml:space="preserve"> </w:t>
            </w:r>
            <w:r>
              <w:rPr>
                <w:color w:val="232121"/>
                <w:w w:val="105"/>
                <w:sz w:val="14"/>
              </w:rPr>
              <w:t>governmental</w:t>
            </w:r>
            <w:r>
              <w:rPr>
                <w:color w:val="232121"/>
                <w:spacing w:val="9"/>
                <w:w w:val="105"/>
                <w:sz w:val="14"/>
              </w:rPr>
              <w:t xml:space="preserve"> </w:t>
            </w:r>
            <w:r>
              <w:rPr>
                <w:color w:val="232121"/>
                <w:w w:val="105"/>
                <w:sz w:val="14"/>
              </w:rPr>
              <w:t>entity</w:t>
            </w:r>
          </w:p>
        </w:tc>
        <w:tc>
          <w:tcPr>
            <w:tcW w:w="701" w:type="dxa"/>
            <w:tcBorders>
              <w:left w:val="nil"/>
              <w:right w:val="nil"/>
            </w:tcBorders>
          </w:tcPr>
          <w:p w14:paraId="77D0A2AC" w14:textId="77777777" w:rsidR="00110F3D" w:rsidRDefault="00110F3D" w:rsidP="00A4030C">
            <w:pPr>
              <w:pStyle w:val="TableParagraph"/>
              <w:rPr>
                <w:b/>
                <w:sz w:val="16"/>
              </w:rPr>
            </w:pPr>
          </w:p>
          <w:p w14:paraId="19FD9680" w14:textId="77777777" w:rsidR="00110F3D" w:rsidRDefault="00110F3D" w:rsidP="00A4030C">
            <w:pPr>
              <w:pStyle w:val="TableParagraph"/>
              <w:rPr>
                <w:b/>
                <w:sz w:val="16"/>
              </w:rPr>
            </w:pPr>
          </w:p>
          <w:p w14:paraId="30836346" w14:textId="77777777" w:rsidR="00110F3D" w:rsidRDefault="00110F3D" w:rsidP="00A4030C">
            <w:pPr>
              <w:pStyle w:val="TableParagraph"/>
              <w:spacing w:before="10"/>
              <w:rPr>
                <w:b/>
                <w:sz w:val="17"/>
              </w:rPr>
            </w:pPr>
          </w:p>
          <w:p w14:paraId="3B8445CD" w14:textId="77777777" w:rsidR="00110F3D" w:rsidRDefault="00110F3D" w:rsidP="00A4030C">
            <w:pPr>
              <w:pStyle w:val="TableParagraph"/>
              <w:ind w:left="21"/>
              <w:rPr>
                <w:sz w:val="14"/>
              </w:rPr>
            </w:pPr>
            <w:r>
              <w:rPr>
                <w:color w:val="232121"/>
                <w:w w:val="105"/>
                <w:sz w:val="14"/>
              </w:rPr>
              <w:t>Date</w:t>
            </w:r>
          </w:p>
        </w:tc>
        <w:tc>
          <w:tcPr>
            <w:tcW w:w="1903" w:type="dxa"/>
            <w:tcBorders>
              <w:left w:val="nil"/>
            </w:tcBorders>
          </w:tcPr>
          <w:p w14:paraId="5C76AD5A" w14:textId="77777777" w:rsidR="00110F3D" w:rsidRDefault="00110F3D" w:rsidP="00A4030C">
            <w:pPr>
              <w:pStyle w:val="TableParagraph"/>
              <w:rPr>
                <w:rFonts w:ascii="Times New Roman"/>
                <w:sz w:val="16"/>
              </w:rPr>
            </w:pPr>
          </w:p>
        </w:tc>
      </w:tr>
    </w:tbl>
    <w:p w14:paraId="27184409" w14:textId="77777777" w:rsidR="00110F3D" w:rsidRDefault="00110F3D" w:rsidP="00110F3D">
      <w:pPr>
        <w:tabs>
          <w:tab w:val="left" w:pos="5193"/>
          <w:tab w:val="left" w:pos="9042"/>
        </w:tabs>
        <w:spacing w:before="68"/>
        <w:ind w:left="645"/>
        <w:rPr>
          <w:sz w:val="14"/>
        </w:rPr>
      </w:pPr>
      <w:r>
        <w:rPr>
          <w:color w:val="232121"/>
          <w:spacing w:val="-1"/>
          <w:w w:val="105"/>
          <w:position w:val="2"/>
          <w:sz w:val="14"/>
        </w:rPr>
        <w:t>F</w:t>
      </w:r>
      <w:r>
        <w:rPr>
          <w:color w:val="414141"/>
          <w:spacing w:val="-1"/>
          <w:w w:val="105"/>
          <w:position w:val="2"/>
          <w:sz w:val="14"/>
        </w:rPr>
        <w:t>o</w:t>
      </w:r>
      <w:r>
        <w:rPr>
          <w:color w:val="232121"/>
          <w:spacing w:val="-1"/>
          <w:w w:val="105"/>
          <w:position w:val="2"/>
          <w:sz w:val="14"/>
        </w:rPr>
        <w:t>rm</w:t>
      </w:r>
      <w:r>
        <w:rPr>
          <w:color w:val="232121"/>
          <w:spacing w:val="5"/>
          <w:w w:val="105"/>
          <w:position w:val="2"/>
          <w:sz w:val="14"/>
        </w:rPr>
        <w:t xml:space="preserve"> </w:t>
      </w:r>
      <w:r>
        <w:rPr>
          <w:color w:val="232121"/>
          <w:w w:val="105"/>
          <w:position w:val="2"/>
          <w:sz w:val="14"/>
        </w:rPr>
        <w:t>provided</w:t>
      </w:r>
      <w:r>
        <w:rPr>
          <w:color w:val="232121"/>
          <w:spacing w:val="-11"/>
          <w:w w:val="105"/>
          <w:position w:val="2"/>
          <w:sz w:val="14"/>
        </w:rPr>
        <w:t xml:space="preserve"> </w:t>
      </w:r>
      <w:r>
        <w:rPr>
          <w:color w:val="232121"/>
          <w:w w:val="105"/>
          <w:position w:val="2"/>
          <w:sz w:val="14"/>
        </w:rPr>
        <w:t>by</w:t>
      </w:r>
      <w:r>
        <w:rPr>
          <w:color w:val="232121"/>
          <w:spacing w:val="-7"/>
          <w:w w:val="105"/>
          <w:position w:val="2"/>
          <w:sz w:val="14"/>
        </w:rPr>
        <w:t xml:space="preserve"> </w:t>
      </w:r>
      <w:r>
        <w:rPr>
          <w:color w:val="232121"/>
          <w:w w:val="105"/>
          <w:position w:val="2"/>
          <w:sz w:val="14"/>
        </w:rPr>
        <w:t>Tex</w:t>
      </w:r>
      <w:r>
        <w:rPr>
          <w:color w:val="414141"/>
          <w:w w:val="105"/>
          <w:position w:val="2"/>
          <w:sz w:val="14"/>
        </w:rPr>
        <w:t>a</w:t>
      </w:r>
      <w:r>
        <w:rPr>
          <w:color w:val="232121"/>
          <w:w w:val="105"/>
          <w:position w:val="2"/>
          <w:sz w:val="14"/>
        </w:rPr>
        <w:t>s</w:t>
      </w:r>
      <w:r>
        <w:rPr>
          <w:color w:val="232121"/>
          <w:spacing w:val="-7"/>
          <w:w w:val="105"/>
          <w:position w:val="2"/>
          <w:sz w:val="14"/>
        </w:rPr>
        <w:t xml:space="preserve"> </w:t>
      </w:r>
      <w:r>
        <w:rPr>
          <w:color w:val="232121"/>
          <w:w w:val="105"/>
          <w:position w:val="2"/>
          <w:sz w:val="14"/>
        </w:rPr>
        <w:t>Ethi</w:t>
      </w:r>
      <w:r>
        <w:rPr>
          <w:color w:val="414141"/>
          <w:w w:val="105"/>
          <w:position w:val="2"/>
          <w:sz w:val="14"/>
        </w:rPr>
        <w:t>c</w:t>
      </w:r>
      <w:r>
        <w:rPr>
          <w:color w:val="232121"/>
          <w:w w:val="105"/>
          <w:position w:val="2"/>
          <w:sz w:val="14"/>
        </w:rPr>
        <w:t>s</w:t>
      </w:r>
      <w:r>
        <w:rPr>
          <w:color w:val="232121"/>
          <w:spacing w:val="-3"/>
          <w:w w:val="105"/>
          <w:position w:val="2"/>
          <w:sz w:val="14"/>
        </w:rPr>
        <w:t xml:space="preserve"> </w:t>
      </w:r>
      <w:r>
        <w:rPr>
          <w:color w:val="232121"/>
          <w:w w:val="105"/>
          <w:position w:val="2"/>
          <w:sz w:val="14"/>
        </w:rPr>
        <w:t>C</w:t>
      </w:r>
      <w:r>
        <w:rPr>
          <w:color w:val="414141"/>
          <w:w w:val="105"/>
          <w:position w:val="2"/>
          <w:sz w:val="14"/>
        </w:rPr>
        <w:t>o</w:t>
      </w:r>
      <w:r>
        <w:rPr>
          <w:color w:val="232121"/>
          <w:w w:val="105"/>
          <w:position w:val="2"/>
          <w:sz w:val="14"/>
        </w:rPr>
        <w:t>mmi</w:t>
      </w:r>
      <w:r>
        <w:rPr>
          <w:color w:val="414141"/>
          <w:w w:val="105"/>
          <w:position w:val="2"/>
          <w:sz w:val="14"/>
        </w:rPr>
        <w:t>s</w:t>
      </w:r>
      <w:r>
        <w:rPr>
          <w:color w:val="232121"/>
          <w:w w:val="105"/>
          <w:position w:val="2"/>
          <w:sz w:val="14"/>
        </w:rPr>
        <w:t>sion</w:t>
      </w:r>
      <w:r>
        <w:rPr>
          <w:color w:val="232121"/>
          <w:w w:val="105"/>
          <w:position w:val="2"/>
          <w:sz w:val="14"/>
        </w:rPr>
        <w:tab/>
        <w:t>www.ethic</w:t>
      </w:r>
      <w:r>
        <w:rPr>
          <w:color w:val="232121"/>
          <w:spacing w:val="2"/>
          <w:w w:val="105"/>
          <w:position w:val="2"/>
          <w:sz w:val="14"/>
        </w:rPr>
        <w:t xml:space="preserve"> </w:t>
      </w:r>
      <w:proofErr w:type="spellStart"/>
      <w:proofErr w:type="gramStart"/>
      <w:r>
        <w:rPr>
          <w:color w:val="414141"/>
          <w:w w:val="105"/>
          <w:position w:val="2"/>
          <w:sz w:val="14"/>
        </w:rPr>
        <w:t>s</w:t>
      </w:r>
      <w:r>
        <w:rPr>
          <w:w w:val="105"/>
          <w:position w:val="2"/>
          <w:sz w:val="14"/>
        </w:rPr>
        <w:t>.</w:t>
      </w:r>
      <w:r>
        <w:rPr>
          <w:color w:val="232121"/>
          <w:w w:val="105"/>
          <w:position w:val="2"/>
          <w:sz w:val="14"/>
        </w:rPr>
        <w:t>st</w:t>
      </w:r>
      <w:r>
        <w:rPr>
          <w:color w:val="414141"/>
          <w:w w:val="105"/>
          <w:position w:val="2"/>
          <w:sz w:val="14"/>
        </w:rPr>
        <w:t>a</w:t>
      </w:r>
      <w:r>
        <w:rPr>
          <w:color w:val="232121"/>
          <w:w w:val="105"/>
          <w:position w:val="2"/>
          <w:sz w:val="14"/>
        </w:rPr>
        <w:t>te</w:t>
      </w:r>
      <w:proofErr w:type="spellEnd"/>
      <w:proofErr w:type="gramEnd"/>
      <w:r>
        <w:rPr>
          <w:w w:val="105"/>
          <w:position w:val="2"/>
          <w:sz w:val="14"/>
        </w:rPr>
        <w:t>.</w:t>
      </w:r>
      <w:r>
        <w:rPr>
          <w:spacing w:val="-21"/>
          <w:w w:val="105"/>
          <w:position w:val="2"/>
          <w:sz w:val="14"/>
        </w:rPr>
        <w:t xml:space="preserve"> </w:t>
      </w:r>
      <w:r>
        <w:rPr>
          <w:color w:val="232121"/>
          <w:w w:val="105"/>
          <w:position w:val="2"/>
          <w:sz w:val="14"/>
        </w:rPr>
        <w:t>t</w:t>
      </w:r>
      <w:r>
        <w:rPr>
          <w:color w:val="414141"/>
          <w:w w:val="105"/>
          <w:position w:val="2"/>
          <w:sz w:val="14"/>
        </w:rPr>
        <w:t>x</w:t>
      </w:r>
      <w:r>
        <w:rPr>
          <w:color w:val="232121"/>
          <w:w w:val="105"/>
          <w:position w:val="2"/>
          <w:sz w:val="14"/>
        </w:rPr>
        <w:t>.us</w:t>
      </w:r>
      <w:r>
        <w:rPr>
          <w:color w:val="232121"/>
          <w:w w:val="105"/>
          <w:position w:val="2"/>
          <w:sz w:val="14"/>
        </w:rPr>
        <w:tab/>
      </w:r>
      <w:r>
        <w:rPr>
          <w:color w:val="232121"/>
          <w:spacing w:val="-1"/>
          <w:w w:val="105"/>
          <w:sz w:val="14"/>
        </w:rPr>
        <w:t>Revised</w:t>
      </w:r>
      <w:r>
        <w:rPr>
          <w:color w:val="232121"/>
          <w:spacing w:val="-8"/>
          <w:w w:val="105"/>
          <w:sz w:val="14"/>
        </w:rPr>
        <w:t xml:space="preserve"> </w:t>
      </w:r>
      <w:r>
        <w:rPr>
          <w:color w:val="232121"/>
          <w:spacing w:val="-1"/>
          <w:w w:val="105"/>
          <w:sz w:val="14"/>
        </w:rPr>
        <w:t>11</w:t>
      </w:r>
      <w:r>
        <w:rPr>
          <w:color w:val="646464"/>
          <w:spacing w:val="-1"/>
          <w:w w:val="105"/>
          <w:sz w:val="14"/>
        </w:rPr>
        <w:t>/</w:t>
      </w:r>
      <w:r>
        <w:rPr>
          <w:color w:val="232121"/>
          <w:spacing w:val="-1"/>
          <w:w w:val="105"/>
          <w:sz w:val="14"/>
        </w:rPr>
        <w:t>30</w:t>
      </w:r>
      <w:r>
        <w:rPr>
          <w:color w:val="646464"/>
          <w:spacing w:val="-1"/>
          <w:w w:val="105"/>
          <w:sz w:val="14"/>
        </w:rPr>
        <w:t>/</w:t>
      </w:r>
      <w:r>
        <w:rPr>
          <w:color w:val="232121"/>
          <w:spacing w:val="-1"/>
          <w:w w:val="105"/>
          <w:sz w:val="14"/>
        </w:rPr>
        <w:t>2015</w:t>
      </w:r>
    </w:p>
    <w:p w14:paraId="68F6E755" w14:textId="77777777" w:rsidR="00110F3D" w:rsidRDefault="00110F3D" w:rsidP="00110F3D">
      <w:pPr>
        <w:rPr>
          <w:sz w:val="14"/>
        </w:rPr>
        <w:sectPr w:rsidR="00110F3D">
          <w:pgSz w:w="12240" w:h="15840"/>
          <w:pgMar w:top="1300" w:right="600" w:bottom="280" w:left="620" w:header="720" w:footer="720" w:gutter="0"/>
          <w:cols w:space="720"/>
        </w:sectPr>
      </w:pPr>
    </w:p>
    <w:p w14:paraId="63158E74" w14:textId="72BA1FEB" w:rsidR="00110F3D" w:rsidRDefault="00110F3D" w:rsidP="00110F3D">
      <w:pPr>
        <w:pStyle w:val="BodyText"/>
        <w:spacing w:before="2"/>
        <w:rPr>
          <w:sz w:val="21"/>
        </w:rPr>
      </w:pPr>
      <w:r>
        <w:rPr>
          <w:noProof/>
        </w:rPr>
        <w:lastRenderedPageBreak/>
        <mc:AlternateContent>
          <mc:Choice Requires="wpg">
            <w:drawing>
              <wp:anchor distT="0" distB="0" distL="114300" distR="114300" simplePos="0" relativeHeight="251661312" behindDoc="1" locked="0" layoutInCell="1" allowOverlap="1" wp14:anchorId="7A0537E4" wp14:editId="2D8F6FA0">
                <wp:simplePos x="0" y="0"/>
                <wp:positionH relativeFrom="page">
                  <wp:posOffset>615315</wp:posOffset>
                </wp:positionH>
                <wp:positionV relativeFrom="page">
                  <wp:posOffset>855345</wp:posOffset>
                </wp:positionV>
                <wp:extent cx="6567170" cy="8731250"/>
                <wp:effectExtent l="5715" t="7620" r="8890" b="1460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7170" cy="8731250"/>
                          <a:chOff x="969" y="1347"/>
                          <a:chExt cx="10342" cy="13750"/>
                        </a:xfrm>
                      </wpg:grpSpPr>
                      <wps:wsp>
                        <wps:cNvPr id="7" name="Line 8"/>
                        <wps:cNvCnPr>
                          <a:cxnSpLocks noChangeShapeType="1"/>
                        </wps:cNvCnPr>
                        <wps:spPr bwMode="auto">
                          <a:xfrm>
                            <a:off x="976" y="15097"/>
                            <a:ext cx="0" cy="0"/>
                          </a:xfrm>
                          <a:prstGeom prst="line">
                            <a:avLst/>
                          </a:prstGeom>
                          <a:noFill/>
                          <a:ln w="8739">
                            <a:solidFill>
                              <a:srgbClr val="000000"/>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11270" y="15097"/>
                            <a:ext cx="0" cy="0"/>
                          </a:xfrm>
                          <a:prstGeom prst="line">
                            <a:avLst/>
                          </a:prstGeom>
                          <a:noFill/>
                          <a:ln w="13108">
                            <a:solidFill>
                              <a:srgbClr val="000000"/>
                            </a:solidFill>
                            <a:round/>
                            <a:headEnd/>
                            <a:tailEnd/>
                          </a:ln>
                          <a:extLst>
                            <a:ext uri="{909E8E84-426E-40DD-AFC4-6F175D3DCCD1}">
                              <a14:hiddenFill xmlns:a14="http://schemas.microsoft.com/office/drawing/2010/main">
                                <a:noFill/>
                              </a14:hiddenFill>
                            </a:ext>
                          </a:extLst>
                        </wps:spPr>
                        <wps:bodyPr/>
                      </wps:wsp>
                      <wps:wsp>
                        <wps:cNvPr id="9" name="docshape12"/>
                        <wps:cNvSpPr>
                          <a:spLocks/>
                        </wps:cNvSpPr>
                        <wps:spPr bwMode="auto">
                          <a:xfrm>
                            <a:off x="969" y="1353"/>
                            <a:ext cx="10342" cy="13723"/>
                          </a:xfrm>
                          <a:custGeom>
                            <a:avLst/>
                            <a:gdLst>
                              <a:gd name="T0" fmla="+- 0 969 969"/>
                              <a:gd name="T1" fmla="*/ T0 w 10342"/>
                              <a:gd name="T2" fmla="+- 0 1354 1354"/>
                              <a:gd name="T3" fmla="*/ 1354 h 13723"/>
                              <a:gd name="T4" fmla="+- 0 11311 969"/>
                              <a:gd name="T5" fmla="*/ T4 w 10342"/>
                              <a:gd name="T6" fmla="+- 0 1354 1354"/>
                              <a:gd name="T7" fmla="*/ 1354 h 13723"/>
                              <a:gd name="T8" fmla="+- 0 969 969"/>
                              <a:gd name="T9" fmla="*/ T8 w 10342"/>
                              <a:gd name="T10" fmla="+- 0 15076 1354"/>
                              <a:gd name="T11" fmla="*/ 15076 h 13723"/>
                              <a:gd name="T12" fmla="+- 0 11311 969"/>
                              <a:gd name="T13" fmla="*/ T12 w 10342"/>
                              <a:gd name="T14" fmla="+- 0 15076 1354"/>
                              <a:gd name="T15" fmla="*/ 15076 h 13723"/>
                            </a:gdLst>
                            <a:ahLst/>
                            <a:cxnLst>
                              <a:cxn ang="0">
                                <a:pos x="T1" y="T3"/>
                              </a:cxn>
                              <a:cxn ang="0">
                                <a:pos x="T5" y="T7"/>
                              </a:cxn>
                              <a:cxn ang="0">
                                <a:pos x="T9" y="T11"/>
                              </a:cxn>
                              <a:cxn ang="0">
                                <a:pos x="T13" y="T15"/>
                              </a:cxn>
                            </a:cxnLst>
                            <a:rect l="0" t="0" r="r" b="b"/>
                            <a:pathLst>
                              <a:path w="10342" h="13723">
                                <a:moveTo>
                                  <a:pt x="0" y="0"/>
                                </a:moveTo>
                                <a:lnTo>
                                  <a:pt x="10342" y="0"/>
                                </a:lnTo>
                                <a:moveTo>
                                  <a:pt x="0" y="13722"/>
                                </a:moveTo>
                                <a:lnTo>
                                  <a:pt x="10342" y="13722"/>
                                </a:lnTo>
                              </a:path>
                            </a:pathLst>
                          </a:custGeom>
                          <a:noFill/>
                          <a:ln w="87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1784C2" id="Group 6" o:spid="_x0000_s1026" style="position:absolute;margin-left:48.45pt;margin-top:67.35pt;width:517.1pt;height:687.5pt;z-index:-251655168;mso-position-horizontal-relative:page;mso-position-vertical-relative:page" coordorigin="969,1347" coordsize="10342,1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">
                <v:line id="Line 8" o:spid="_x0000_s1027" style="position:absolute;visibility:visible;mso-wrap-style:square" from="976,15097" to="976,15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" strokeweight=".24275mm"/>
                <v:line id="Line 9" o:spid="_x0000_s1028" style="position:absolute;visibility:visible;mso-wrap-style:square" from="11270,15097" to="11270,15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" strokeweight=".36411mm"/>
                <v:shape id="docshape12" o:spid="_x0000_s1029" style="position:absolute;left:969;top:1353;width:10342;height:13723;visibility:visible;mso-wrap-style:square;v-text-anchor:top" coordsize="10342,1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" path="m,l10342,m,13722r10342,e" filled="f" strokeweight=".24258mm">
                  <v:path arrowok="t" o:connecttype="custom" o:connectlocs="0,1354;10342,1354;0,15076;10342,15076" o:connectangles="0,0,0,0"/>
                </v:shape>
                <w10:wrap anchorx="page" anchory="page"/>
              </v:group>
            </w:pict>
          </mc:Fallback>
        </mc:AlternateContent>
      </w:r>
    </w:p>
    <w:p w14:paraId="4D06EB88" w14:textId="77777777" w:rsidR="00110F3D" w:rsidRDefault="00110F3D" w:rsidP="00110F3D">
      <w:pPr>
        <w:spacing w:before="93"/>
        <w:ind w:left="2044" w:right="2130"/>
        <w:jc w:val="center"/>
        <w:rPr>
          <w:b/>
        </w:rPr>
      </w:pPr>
      <w:r>
        <w:rPr>
          <w:b/>
          <w:color w:val="070707"/>
          <w:spacing w:val="-1"/>
          <w:w w:val="105"/>
        </w:rPr>
        <w:t>CONFLICT</w:t>
      </w:r>
      <w:r>
        <w:rPr>
          <w:b/>
          <w:color w:val="070707"/>
          <w:spacing w:val="-6"/>
          <w:w w:val="105"/>
        </w:rPr>
        <w:t xml:space="preserve"> </w:t>
      </w:r>
      <w:r>
        <w:rPr>
          <w:b/>
          <w:color w:val="070707"/>
          <w:spacing w:val="-1"/>
          <w:w w:val="105"/>
        </w:rPr>
        <w:t>OF</w:t>
      </w:r>
      <w:r>
        <w:rPr>
          <w:b/>
          <w:color w:val="070707"/>
          <w:spacing w:val="-14"/>
          <w:w w:val="105"/>
        </w:rPr>
        <w:t xml:space="preserve"> </w:t>
      </w:r>
      <w:r>
        <w:rPr>
          <w:b/>
          <w:color w:val="070707"/>
          <w:spacing w:val="-1"/>
          <w:w w:val="105"/>
        </w:rPr>
        <w:t>INTEREST</w:t>
      </w:r>
      <w:r>
        <w:rPr>
          <w:b/>
          <w:color w:val="070707"/>
          <w:w w:val="105"/>
        </w:rPr>
        <w:t xml:space="preserve"> QUESTIONNAIRE</w:t>
      </w:r>
    </w:p>
    <w:p w14:paraId="1D868FC2" w14:textId="77777777" w:rsidR="00110F3D" w:rsidRDefault="00110F3D" w:rsidP="00110F3D">
      <w:pPr>
        <w:spacing w:before="63"/>
        <w:ind w:left="2720"/>
        <w:rPr>
          <w:b/>
        </w:rPr>
      </w:pPr>
      <w:r>
        <w:rPr>
          <w:b/>
          <w:color w:val="070707"/>
          <w:spacing w:val="-1"/>
          <w:w w:val="105"/>
        </w:rPr>
        <w:t>For</w:t>
      </w:r>
      <w:r>
        <w:rPr>
          <w:b/>
          <w:color w:val="070707"/>
          <w:spacing w:val="-13"/>
          <w:w w:val="105"/>
        </w:rPr>
        <w:t xml:space="preserve"> </w:t>
      </w:r>
      <w:r>
        <w:rPr>
          <w:b/>
          <w:color w:val="070707"/>
          <w:w w:val="105"/>
        </w:rPr>
        <w:t>vendor</w:t>
      </w:r>
      <w:r>
        <w:rPr>
          <w:b/>
          <w:color w:val="070707"/>
          <w:spacing w:val="-8"/>
          <w:w w:val="105"/>
        </w:rPr>
        <w:t xml:space="preserve"> </w:t>
      </w:r>
      <w:r>
        <w:rPr>
          <w:b/>
          <w:color w:val="070707"/>
          <w:w w:val="105"/>
        </w:rPr>
        <w:t>doing</w:t>
      </w:r>
      <w:r>
        <w:rPr>
          <w:b/>
          <w:color w:val="070707"/>
          <w:spacing w:val="-14"/>
          <w:w w:val="105"/>
        </w:rPr>
        <w:t xml:space="preserve"> </w:t>
      </w:r>
      <w:r>
        <w:rPr>
          <w:b/>
          <w:color w:val="070707"/>
          <w:w w:val="105"/>
        </w:rPr>
        <w:t>business</w:t>
      </w:r>
      <w:r>
        <w:rPr>
          <w:b/>
          <w:color w:val="070707"/>
          <w:spacing w:val="-4"/>
          <w:w w:val="105"/>
        </w:rPr>
        <w:t xml:space="preserve"> </w:t>
      </w:r>
      <w:r>
        <w:rPr>
          <w:b/>
          <w:color w:val="070707"/>
          <w:w w:val="105"/>
        </w:rPr>
        <w:t>with</w:t>
      </w:r>
      <w:r>
        <w:rPr>
          <w:b/>
          <w:color w:val="070707"/>
          <w:spacing w:val="-13"/>
          <w:w w:val="105"/>
        </w:rPr>
        <w:t xml:space="preserve"> </w:t>
      </w:r>
      <w:r>
        <w:rPr>
          <w:b/>
          <w:color w:val="070707"/>
          <w:w w:val="105"/>
        </w:rPr>
        <w:t>local</w:t>
      </w:r>
      <w:r>
        <w:rPr>
          <w:b/>
          <w:color w:val="070707"/>
          <w:spacing w:val="-16"/>
          <w:w w:val="105"/>
        </w:rPr>
        <w:t xml:space="preserve"> </w:t>
      </w:r>
      <w:r>
        <w:rPr>
          <w:b/>
          <w:color w:val="070707"/>
          <w:w w:val="105"/>
        </w:rPr>
        <w:t>governmental</w:t>
      </w:r>
      <w:r>
        <w:rPr>
          <w:b/>
          <w:color w:val="070707"/>
          <w:spacing w:val="-1"/>
          <w:w w:val="105"/>
        </w:rPr>
        <w:t xml:space="preserve"> </w:t>
      </w:r>
      <w:r>
        <w:rPr>
          <w:b/>
          <w:color w:val="070707"/>
          <w:w w:val="105"/>
        </w:rPr>
        <w:t>entity</w:t>
      </w:r>
    </w:p>
    <w:p w14:paraId="4E45C6AA" w14:textId="77777777" w:rsidR="00110F3D" w:rsidRDefault="00110F3D" w:rsidP="00110F3D">
      <w:pPr>
        <w:pStyle w:val="BodyText"/>
        <w:spacing w:before="3"/>
        <w:rPr>
          <w:b/>
          <w:sz w:val="24"/>
        </w:rPr>
      </w:pPr>
    </w:p>
    <w:p w14:paraId="65E342A5" w14:textId="24876674" w:rsidR="00110F3D" w:rsidRDefault="00110F3D" w:rsidP="00110F3D">
      <w:pPr>
        <w:ind w:left="643" w:hanging="12"/>
        <w:rPr>
          <w:sz w:val="18"/>
        </w:rPr>
      </w:pPr>
      <w:r>
        <w:rPr>
          <w:b/>
          <w:color w:val="070707"/>
          <w:w w:val="105"/>
          <w:sz w:val="21"/>
        </w:rPr>
        <w:t xml:space="preserve">A </w:t>
      </w:r>
      <w:r>
        <w:rPr>
          <w:color w:val="070707"/>
          <w:w w:val="105"/>
          <w:sz w:val="18"/>
        </w:rPr>
        <w:t>complete</w:t>
      </w:r>
      <w:r>
        <w:rPr>
          <w:color w:val="070707"/>
          <w:spacing w:val="-15"/>
          <w:w w:val="105"/>
          <w:sz w:val="18"/>
        </w:rPr>
        <w:t xml:space="preserve"> </w:t>
      </w:r>
      <w:r>
        <w:rPr>
          <w:color w:val="070707"/>
          <w:w w:val="105"/>
          <w:sz w:val="18"/>
        </w:rPr>
        <w:t>copy</w:t>
      </w:r>
      <w:r>
        <w:rPr>
          <w:color w:val="070707"/>
          <w:spacing w:val="-7"/>
          <w:w w:val="105"/>
          <w:sz w:val="18"/>
        </w:rPr>
        <w:t xml:space="preserve"> </w:t>
      </w:r>
      <w:r>
        <w:rPr>
          <w:color w:val="070707"/>
          <w:w w:val="105"/>
          <w:sz w:val="18"/>
        </w:rPr>
        <w:t>of</w:t>
      </w:r>
      <w:r>
        <w:rPr>
          <w:color w:val="070707"/>
          <w:spacing w:val="2"/>
          <w:w w:val="105"/>
          <w:sz w:val="18"/>
        </w:rPr>
        <w:t xml:space="preserve"> </w:t>
      </w:r>
      <w:r>
        <w:rPr>
          <w:color w:val="070707"/>
          <w:w w:val="105"/>
          <w:sz w:val="18"/>
        </w:rPr>
        <w:t>Chapter</w:t>
      </w:r>
      <w:r>
        <w:rPr>
          <w:color w:val="070707"/>
          <w:spacing w:val="-11"/>
          <w:w w:val="105"/>
          <w:sz w:val="18"/>
        </w:rPr>
        <w:t xml:space="preserve"> </w:t>
      </w:r>
      <w:r>
        <w:rPr>
          <w:color w:val="070707"/>
          <w:w w:val="105"/>
          <w:sz w:val="18"/>
        </w:rPr>
        <w:t>176</w:t>
      </w:r>
      <w:r>
        <w:rPr>
          <w:color w:val="070707"/>
          <w:spacing w:val="-20"/>
          <w:w w:val="105"/>
          <w:sz w:val="18"/>
        </w:rPr>
        <w:t xml:space="preserve"> </w:t>
      </w:r>
      <w:r>
        <w:rPr>
          <w:color w:val="070707"/>
          <w:w w:val="105"/>
          <w:sz w:val="18"/>
        </w:rPr>
        <w:t>of the</w:t>
      </w:r>
      <w:r>
        <w:rPr>
          <w:color w:val="070707"/>
          <w:spacing w:val="-10"/>
          <w:w w:val="105"/>
          <w:sz w:val="18"/>
        </w:rPr>
        <w:t xml:space="preserve"> </w:t>
      </w:r>
      <w:r>
        <w:rPr>
          <w:color w:val="070707"/>
          <w:w w:val="105"/>
          <w:sz w:val="18"/>
        </w:rPr>
        <w:t>Local</w:t>
      </w:r>
      <w:r>
        <w:rPr>
          <w:color w:val="070707"/>
          <w:spacing w:val="-11"/>
          <w:w w:val="105"/>
          <w:sz w:val="18"/>
        </w:rPr>
        <w:t xml:space="preserve"> </w:t>
      </w:r>
      <w:r>
        <w:rPr>
          <w:color w:val="070707"/>
          <w:w w:val="105"/>
          <w:sz w:val="18"/>
        </w:rPr>
        <w:t>Government</w:t>
      </w:r>
      <w:r>
        <w:rPr>
          <w:color w:val="070707"/>
          <w:spacing w:val="17"/>
          <w:w w:val="105"/>
          <w:sz w:val="18"/>
        </w:rPr>
        <w:t xml:space="preserve"> </w:t>
      </w:r>
      <w:r>
        <w:rPr>
          <w:color w:val="070707"/>
          <w:w w:val="105"/>
          <w:sz w:val="18"/>
        </w:rPr>
        <w:t>Code</w:t>
      </w:r>
      <w:r>
        <w:rPr>
          <w:color w:val="070707"/>
          <w:spacing w:val="-14"/>
          <w:w w:val="105"/>
          <w:sz w:val="18"/>
        </w:rPr>
        <w:t xml:space="preserve"> </w:t>
      </w:r>
      <w:r>
        <w:rPr>
          <w:color w:val="070707"/>
          <w:w w:val="105"/>
          <w:sz w:val="18"/>
        </w:rPr>
        <w:t>may</w:t>
      </w:r>
      <w:r>
        <w:rPr>
          <w:color w:val="070707"/>
          <w:spacing w:val="-6"/>
          <w:w w:val="105"/>
          <w:sz w:val="18"/>
        </w:rPr>
        <w:t xml:space="preserve"> </w:t>
      </w:r>
      <w:r>
        <w:rPr>
          <w:color w:val="070707"/>
          <w:w w:val="105"/>
          <w:sz w:val="18"/>
        </w:rPr>
        <w:t>be</w:t>
      </w:r>
      <w:r>
        <w:rPr>
          <w:color w:val="070707"/>
          <w:spacing w:val="-14"/>
          <w:w w:val="105"/>
          <w:sz w:val="18"/>
        </w:rPr>
        <w:t xml:space="preserve"> </w:t>
      </w:r>
      <w:r>
        <w:rPr>
          <w:color w:val="070707"/>
          <w:w w:val="105"/>
          <w:sz w:val="18"/>
        </w:rPr>
        <w:t>found</w:t>
      </w:r>
      <w:r>
        <w:rPr>
          <w:color w:val="070707"/>
          <w:spacing w:val="-14"/>
          <w:w w:val="105"/>
          <w:sz w:val="18"/>
        </w:rPr>
        <w:t xml:space="preserve"> </w:t>
      </w:r>
      <w:r>
        <w:rPr>
          <w:color w:val="070707"/>
          <w:w w:val="105"/>
          <w:sz w:val="18"/>
        </w:rPr>
        <w:t>at</w:t>
      </w:r>
      <w:r>
        <w:rPr>
          <w:color w:val="070707"/>
          <w:spacing w:val="-11"/>
          <w:w w:val="105"/>
          <w:sz w:val="18"/>
        </w:rPr>
        <w:t xml:space="preserve"> </w:t>
      </w:r>
      <w:hyperlink r:id="rId8">
        <w:r>
          <w:rPr>
            <w:color w:val="070707"/>
            <w:w w:val="105"/>
            <w:sz w:val="18"/>
          </w:rPr>
          <w:t>http://www.statutes.legis.state.tx.u</w:t>
        </w:r>
        <w:r>
          <w:rPr>
            <w:color w:val="2D2D2D"/>
            <w:w w:val="105"/>
            <w:sz w:val="18"/>
          </w:rPr>
          <w:t>/</w:t>
        </w:r>
        <w:r>
          <w:rPr>
            <w:color w:val="070707"/>
            <w:w w:val="105"/>
            <w:sz w:val="18"/>
          </w:rPr>
          <w:t>s</w:t>
        </w:r>
      </w:hyperlink>
      <w:r>
        <w:rPr>
          <w:color w:val="070707"/>
          <w:spacing w:val="1"/>
          <w:w w:val="105"/>
          <w:sz w:val="18"/>
        </w:rPr>
        <w:t xml:space="preserve"> </w:t>
      </w:r>
      <w:proofErr w:type="spellStart"/>
      <w:r>
        <w:rPr>
          <w:color w:val="070707"/>
          <w:w w:val="105"/>
          <w:sz w:val="18"/>
        </w:rPr>
        <w:t>Oocs</w:t>
      </w:r>
      <w:proofErr w:type="spellEnd"/>
      <w:r>
        <w:rPr>
          <w:color w:val="070707"/>
          <w:w w:val="105"/>
          <w:sz w:val="18"/>
        </w:rPr>
        <w:t>/LG/htm/LG.176.htm.</w:t>
      </w:r>
      <w:r>
        <w:rPr>
          <w:color w:val="070707"/>
          <w:spacing w:val="-4"/>
          <w:w w:val="105"/>
          <w:sz w:val="18"/>
        </w:rPr>
        <w:t xml:space="preserve"> </w:t>
      </w:r>
      <w:r>
        <w:rPr>
          <w:color w:val="070707"/>
          <w:w w:val="105"/>
          <w:sz w:val="18"/>
        </w:rPr>
        <w:t>For</w:t>
      </w:r>
      <w:r>
        <w:rPr>
          <w:color w:val="070707"/>
          <w:spacing w:val="-9"/>
          <w:w w:val="105"/>
          <w:sz w:val="18"/>
        </w:rPr>
        <w:t xml:space="preserve"> </w:t>
      </w:r>
      <w:r>
        <w:rPr>
          <w:color w:val="070707"/>
          <w:w w:val="105"/>
          <w:sz w:val="18"/>
        </w:rPr>
        <w:t>easy</w:t>
      </w:r>
      <w:r>
        <w:rPr>
          <w:color w:val="070707"/>
          <w:spacing w:val="-11"/>
          <w:w w:val="105"/>
          <w:sz w:val="18"/>
        </w:rPr>
        <w:t xml:space="preserve"> </w:t>
      </w:r>
      <w:r>
        <w:rPr>
          <w:color w:val="070707"/>
          <w:w w:val="105"/>
          <w:sz w:val="18"/>
        </w:rPr>
        <w:t>reference,</w:t>
      </w:r>
      <w:r>
        <w:rPr>
          <w:color w:val="070707"/>
          <w:spacing w:val="-14"/>
          <w:w w:val="105"/>
          <w:sz w:val="18"/>
        </w:rPr>
        <w:t xml:space="preserve"> </w:t>
      </w:r>
      <w:r>
        <w:rPr>
          <w:color w:val="070707"/>
          <w:w w:val="105"/>
          <w:sz w:val="18"/>
        </w:rPr>
        <w:t>below</w:t>
      </w:r>
      <w:r>
        <w:rPr>
          <w:color w:val="070707"/>
          <w:spacing w:val="-12"/>
          <w:w w:val="105"/>
          <w:sz w:val="18"/>
        </w:rPr>
        <w:t xml:space="preserve"> </w:t>
      </w:r>
      <w:r>
        <w:rPr>
          <w:color w:val="070707"/>
          <w:w w:val="105"/>
          <w:sz w:val="18"/>
        </w:rPr>
        <w:t>are</w:t>
      </w:r>
      <w:r>
        <w:rPr>
          <w:color w:val="070707"/>
          <w:spacing w:val="-11"/>
          <w:w w:val="105"/>
          <w:sz w:val="18"/>
        </w:rPr>
        <w:t xml:space="preserve"> </w:t>
      </w:r>
      <w:r>
        <w:rPr>
          <w:color w:val="070707"/>
          <w:w w:val="105"/>
          <w:sz w:val="18"/>
        </w:rPr>
        <w:t>some</w:t>
      </w:r>
      <w:r>
        <w:rPr>
          <w:color w:val="070707"/>
          <w:spacing w:val="-11"/>
          <w:w w:val="105"/>
          <w:sz w:val="18"/>
        </w:rPr>
        <w:t xml:space="preserve"> </w:t>
      </w:r>
      <w:r>
        <w:rPr>
          <w:color w:val="070707"/>
          <w:w w:val="105"/>
          <w:sz w:val="18"/>
        </w:rPr>
        <w:t>of</w:t>
      </w:r>
      <w:r>
        <w:rPr>
          <w:color w:val="070707"/>
          <w:spacing w:val="-2"/>
          <w:w w:val="105"/>
          <w:sz w:val="18"/>
        </w:rPr>
        <w:t xml:space="preserve"> </w:t>
      </w:r>
      <w:r>
        <w:rPr>
          <w:color w:val="070707"/>
          <w:w w:val="105"/>
          <w:sz w:val="18"/>
        </w:rPr>
        <w:t>the</w:t>
      </w:r>
      <w:r>
        <w:rPr>
          <w:color w:val="070707"/>
          <w:spacing w:val="-14"/>
          <w:w w:val="105"/>
          <w:sz w:val="18"/>
        </w:rPr>
        <w:t xml:space="preserve"> </w:t>
      </w:r>
      <w:r>
        <w:rPr>
          <w:color w:val="070707"/>
          <w:w w:val="105"/>
          <w:sz w:val="18"/>
        </w:rPr>
        <w:t>sections</w:t>
      </w:r>
      <w:r>
        <w:rPr>
          <w:color w:val="070707"/>
          <w:spacing w:val="-4"/>
          <w:w w:val="105"/>
          <w:sz w:val="18"/>
        </w:rPr>
        <w:t xml:space="preserve"> </w:t>
      </w:r>
      <w:r>
        <w:rPr>
          <w:color w:val="070707"/>
          <w:w w:val="105"/>
          <w:sz w:val="18"/>
        </w:rPr>
        <w:t>cited</w:t>
      </w:r>
      <w:r>
        <w:rPr>
          <w:color w:val="070707"/>
          <w:spacing w:val="-16"/>
          <w:w w:val="105"/>
          <w:sz w:val="18"/>
        </w:rPr>
        <w:t xml:space="preserve"> </w:t>
      </w:r>
      <w:r>
        <w:rPr>
          <w:color w:val="070707"/>
          <w:w w:val="105"/>
          <w:sz w:val="18"/>
        </w:rPr>
        <w:t>on</w:t>
      </w:r>
      <w:r>
        <w:rPr>
          <w:color w:val="070707"/>
          <w:spacing w:val="-8"/>
          <w:w w:val="105"/>
          <w:sz w:val="18"/>
        </w:rPr>
        <w:t xml:space="preserve"> </w:t>
      </w:r>
      <w:r>
        <w:rPr>
          <w:color w:val="070707"/>
          <w:w w:val="105"/>
          <w:sz w:val="18"/>
        </w:rPr>
        <w:t>this</w:t>
      </w:r>
      <w:r>
        <w:rPr>
          <w:color w:val="070707"/>
          <w:spacing w:val="-15"/>
          <w:w w:val="105"/>
          <w:sz w:val="18"/>
        </w:rPr>
        <w:t xml:space="preserve"> </w:t>
      </w:r>
      <w:r>
        <w:rPr>
          <w:color w:val="070707"/>
          <w:w w:val="105"/>
          <w:sz w:val="18"/>
        </w:rPr>
        <w:t>form.</w:t>
      </w:r>
    </w:p>
    <w:p w14:paraId="5A809A71" w14:textId="77777777" w:rsidR="00110F3D" w:rsidRDefault="00110F3D" w:rsidP="00110F3D">
      <w:pPr>
        <w:pStyle w:val="BodyText"/>
      </w:pPr>
    </w:p>
    <w:p w14:paraId="12B1CD7A" w14:textId="77777777" w:rsidR="00110F3D" w:rsidRDefault="00110F3D" w:rsidP="00110F3D">
      <w:pPr>
        <w:pStyle w:val="BodyText"/>
        <w:spacing w:before="9"/>
        <w:rPr>
          <w:sz w:val="19"/>
        </w:rPr>
      </w:pPr>
    </w:p>
    <w:p w14:paraId="4A246E6D" w14:textId="77777777" w:rsidR="00110F3D" w:rsidRDefault="00110F3D" w:rsidP="00110F3D">
      <w:pPr>
        <w:spacing w:line="264" w:lineRule="auto"/>
        <w:ind w:left="633" w:right="674" w:hanging="3"/>
        <w:rPr>
          <w:sz w:val="18"/>
        </w:rPr>
      </w:pPr>
      <w:r>
        <w:rPr>
          <w:b/>
          <w:color w:val="070707"/>
          <w:w w:val="105"/>
          <w:sz w:val="18"/>
          <w:u w:val="thick" w:color="070707"/>
        </w:rPr>
        <w:t>Local</w:t>
      </w:r>
      <w:r>
        <w:rPr>
          <w:b/>
          <w:color w:val="070707"/>
          <w:spacing w:val="-16"/>
          <w:w w:val="105"/>
          <w:sz w:val="18"/>
          <w:u w:val="thick" w:color="070707"/>
        </w:rPr>
        <w:t xml:space="preserve"> </w:t>
      </w:r>
      <w:r>
        <w:rPr>
          <w:b/>
          <w:color w:val="070707"/>
          <w:w w:val="105"/>
          <w:sz w:val="18"/>
          <w:u w:val="thick" w:color="070707"/>
        </w:rPr>
        <w:t>Government</w:t>
      </w:r>
      <w:r>
        <w:rPr>
          <w:b/>
          <w:color w:val="070707"/>
          <w:spacing w:val="13"/>
          <w:w w:val="105"/>
          <w:sz w:val="18"/>
          <w:u w:val="thick" w:color="070707"/>
        </w:rPr>
        <w:t xml:space="preserve"> </w:t>
      </w:r>
      <w:r>
        <w:rPr>
          <w:b/>
          <w:color w:val="070707"/>
          <w:w w:val="105"/>
          <w:sz w:val="18"/>
          <w:u w:val="thick" w:color="070707"/>
        </w:rPr>
        <w:t>Code§</w:t>
      </w:r>
      <w:r>
        <w:rPr>
          <w:b/>
          <w:color w:val="070707"/>
          <w:spacing w:val="-6"/>
          <w:w w:val="105"/>
          <w:sz w:val="18"/>
          <w:u w:val="thick" w:color="070707"/>
        </w:rPr>
        <w:t xml:space="preserve"> </w:t>
      </w:r>
      <w:r>
        <w:rPr>
          <w:b/>
          <w:color w:val="070707"/>
          <w:w w:val="105"/>
          <w:sz w:val="18"/>
          <w:u w:val="thick" w:color="070707"/>
        </w:rPr>
        <w:t>176.001(1-a):</w:t>
      </w:r>
      <w:r>
        <w:rPr>
          <w:b/>
          <w:color w:val="070707"/>
          <w:spacing w:val="18"/>
          <w:w w:val="105"/>
          <w:sz w:val="18"/>
        </w:rPr>
        <w:t xml:space="preserve"> </w:t>
      </w:r>
      <w:r>
        <w:rPr>
          <w:color w:val="070707"/>
          <w:w w:val="105"/>
          <w:sz w:val="18"/>
        </w:rPr>
        <w:t>"Business</w:t>
      </w:r>
      <w:r>
        <w:rPr>
          <w:color w:val="070707"/>
          <w:spacing w:val="6"/>
          <w:w w:val="105"/>
          <w:sz w:val="18"/>
        </w:rPr>
        <w:t xml:space="preserve"> </w:t>
      </w:r>
      <w:r>
        <w:rPr>
          <w:color w:val="070707"/>
          <w:w w:val="105"/>
          <w:sz w:val="18"/>
        </w:rPr>
        <w:t>relationship"</w:t>
      </w:r>
      <w:r>
        <w:rPr>
          <w:color w:val="070707"/>
          <w:spacing w:val="17"/>
          <w:w w:val="105"/>
          <w:sz w:val="18"/>
        </w:rPr>
        <w:t xml:space="preserve"> </w:t>
      </w:r>
      <w:r>
        <w:rPr>
          <w:color w:val="070707"/>
          <w:w w:val="105"/>
          <w:sz w:val="18"/>
        </w:rPr>
        <w:t>means</w:t>
      </w:r>
      <w:r>
        <w:rPr>
          <w:color w:val="070707"/>
          <w:spacing w:val="-7"/>
          <w:w w:val="105"/>
          <w:sz w:val="18"/>
        </w:rPr>
        <w:t xml:space="preserve"> </w:t>
      </w:r>
      <w:r>
        <w:rPr>
          <w:color w:val="070707"/>
          <w:w w:val="105"/>
          <w:sz w:val="18"/>
        </w:rPr>
        <w:t>a</w:t>
      </w:r>
      <w:r>
        <w:rPr>
          <w:color w:val="070707"/>
          <w:spacing w:val="-8"/>
          <w:w w:val="105"/>
          <w:sz w:val="18"/>
        </w:rPr>
        <w:t xml:space="preserve"> </w:t>
      </w:r>
      <w:r>
        <w:rPr>
          <w:color w:val="070707"/>
          <w:w w:val="105"/>
          <w:sz w:val="18"/>
        </w:rPr>
        <w:t>connection</w:t>
      </w:r>
      <w:r>
        <w:rPr>
          <w:color w:val="070707"/>
          <w:spacing w:val="13"/>
          <w:w w:val="105"/>
          <w:sz w:val="18"/>
        </w:rPr>
        <w:t xml:space="preserve"> </w:t>
      </w:r>
      <w:r>
        <w:rPr>
          <w:color w:val="070707"/>
          <w:w w:val="105"/>
          <w:sz w:val="18"/>
        </w:rPr>
        <w:t>between</w:t>
      </w:r>
      <w:r>
        <w:rPr>
          <w:color w:val="070707"/>
          <w:spacing w:val="-1"/>
          <w:w w:val="105"/>
          <w:sz w:val="18"/>
        </w:rPr>
        <w:t xml:space="preserve"> </w:t>
      </w:r>
      <w:r>
        <w:rPr>
          <w:color w:val="070707"/>
          <w:w w:val="105"/>
          <w:sz w:val="18"/>
        </w:rPr>
        <w:t>two</w:t>
      </w:r>
      <w:r>
        <w:rPr>
          <w:color w:val="070707"/>
          <w:spacing w:val="-3"/>
          <w:w w:val="105"/>
          <w:sz w:val="18"/>
        </w:rPr>
        <w:t xml:space="preserve"> </w:t>
      </w:r>
      <w:r>
        <w:rPr>
          <w:color w:val="070707"/>
          <w:w w:val="105"/>
          <w:sz w:val="18"/>
        </w:rPr>
        <w:t>or</w:t>
      </w:r>
      <w:r>
        <w:rPr>
          <w:color w:val="070707"/>
          <w:spacing w:val="-10"/>
          <w:w w:val="105"/>
          <w:sz w:val="18"/>
        </w:rPr>
        <w:t xml:space="preserve"> </w:t>
      </w:r>
      <w:r>
        <w:rPr>
          <w:color w:val="070707"/>
          <w:w w:val="105"/>
          <w:sz w:val="18"/>
        </w:rPr>
        <w:t>more</w:t>
      </w:r>
      <w:r>
        <w:rPr>
          <w:color w:val="070707"/>
          <w:spacing w:val="-12"/>
          <w:w w:val="105"/>
          <w:sz w:val="18"/>
        </w:rPr>
        <w:t xml:space="preserve"> </w:t>
      </w:r>
      <w:r>
        <w:rPr>
          <w:color w:val="070707"/>
          <w:w w:val="105"/>
          <w:sz w:val="18"/>
        </w:rPr>
        <w:t>parties</w:t>
      </w:r>
      <w:r>
        <w:rPr>
          <w:color w:val="070707"/>
          <w:spacing w:val="1"/>
          <w:w w:val="105"/>
          <w:sz w:val="18"/>
        </w:rPr>
        <w:t xml:space="preserve"> </w:t>
      </w:r>
      <w:r>
        <w:rPr>
          <w:color w:val="070707"/>
          <w:w w:val="105"/>
          <w:sz w:val="18"/>
        </w:rPr>
        <w:t>based</w:t>
      </w:r>
      <w:r>
        <w:rPr>
          <w:color w:val="070707"/>
          <w:spacing w:val="-20"/>
          <w:w w:val="105"/>
          <w:sz w:val="18"/>
        </w:rPr>
        <w:t xml:space="preserve"> </w:t>
      </w:r>
      <w:r>
        <w:rPr>
          <w:color w:val="070707"/>
          <w:w w:val="105"/>
          <w:sz w:val="18"/>
        </w:rPr>
        <w:t>on</w:t>
      </w:r>
      <w:r>
        <w:rPr>
          <w:color w:val="070707"/>
          <w:spacing w:val="-7"/>
          <w:w w:val="105"/>
          <w:sz w:val="18"/>
        </w:rPr>
        <w:t xml:space="preserve"> </w:t>
      </w:r>
      <w:r>
        <w:rPr>
          <w:color w:val="070707"/>
          <w:w w:val="105"/>
          <w:sz w:val="18"/>
        </w:rPr>
        <w:t>commercial</w:t>
      </w:r>
      <w:r>
        <w:rPr>
          <w:color w:val="070707"/>
          <w:spacing w:val="12"/>
          <w:w w:val="105"/>
          <w:sz w:val="18"/>
        </w:rPr>
        <w:t xml:space="preserve"> </w:t>
      </w:r>
      <w:r>
        <w:rPr>
          <w:color w:val="070707"/>
          <w:w w:val="105"/>
          <w:sz w:val="18"/>
        </w:rPr>
        <w:t>activity</w:t>
      </w:r>
      <w:r>
        <w:rPr>
          <w:color w:val="070707"/>
          <w:spacing w:val="-7"/>
          <w:w w:val="105"/>
          <w:sz w:val="18"/>
        </w:rPr>
        <w:t xml:space="preserve"> </w:t>
      </w:r>
      <w:r>
        <w:rPr>
          <w:color w:val="070707"/>
          <w:w w:val="105"/>
          <w:sz w:val="18"/>
        </w:rPr>
        <w:t>of</w:t>
      </w:r>
      <w:r>
        <w:rPr>
          <w:color w:val="070707"/>
          <w:spacing w:val="-6"/>
          <w:w w:val="105"/>
          <w:sz w:val="18"/>
        </w:rPr>
        <w:t xml:space="preserve"> </w:t>
      </w:r>
      <w:r>
        <w:rPr>
          <w:color w:val="070707"/>
          <w:w w:val="105"/>
          <w:sz w:val="18"/>
        </w:rPr>
        <w:t>one</w:t>
      </w:r>
      <w:r>
        <w:rPr>
          <w:color w:val="070707"/>
          <w:spacing w:val="-11"/>
          <w:w w:val="105"/>
          <w:sz w:val="18"/>
        </w:rPr>
        <w:t xml:space="preserve"> </w:t>
      </w:r>
      <w:r>
        <w:rPr>
          <w:color w:val="070707"/>
          <w:w w:val="105"/>
          <w:sz w:val="18"/>
        </w:rPr>
        <w:t>of</w:t>
      </w:r>
      <w:r>
        <w:rPr>
          <w:color w:val="070707"/>
          <w:spacing w:val="-2"/>
          <w:w w:val="105"/>
          <w:sz w:val="18"/>
        </w:rPr>
        <w:t xml:space="preserve"> </w:t>
      </w:r>
      <w:r>
        <w:rPr>
          <w:color w:val="070707"/>
          <w:w w:val="105"/>
          <w:sz w:val="18"/>
        </w:rPr>
        <w:t>the</w:t>
      </w:r>
      <w:r>
        <w:rPr>
          <w:color w:val="070707"/>
          <w:spacing w:val="-12"/>
          <w:w w:val="105"/>
          <w:sz w:val="18"/>
        </w:rPr>
        <w:t xml:space="preserve"> </w:t>
      </w:r>
      <w:r>
        <w:rPr>
          <w:color w:val="070707"/>
          <w:w w:val="105"/>
          <w:sz w:val="18"/>
        </w:rPr>
        <w:t>parties.</w:t>
      </w:r>
      <w:r>
        <w:rPr>
          <w:color w:val="070707"/>
          <w:spacing w:val="48"/>
          <w:w w:val="105"/>
          <w:sz w:val="18"/>
        </w:rPr>
        <w:t xml:space="preserve"> </w:t>
      </w:r>
      <w:r>
        <w:rPr>
          <w:color w:val="070707"/>
          <w:w w:val="105"/>
          <w:sz w:val="18"/>
        </w:rPr>
        <w:t>The</w:t>
      </w:r>
      <w:r>
        <w:rPr>
          <w:color w:val="070707"/>
          <w:spacing w:val="-7"/>
          <w:w w:val="105"/>
          <w:sz w:val="18"/>
        </w:rPr>
        <w:t xml:space="preserve"> </w:t>
      </w:r>
      <w:r>
        <w:rPr>
          <w:color w:val="070707"/>
          <w:w w:val="105"/>
          <w:sz w:val="18"/>
        </w:rPr>
        <w:t>term</w:t>
      </w:r>
      <w:r>
        <w:rPr>
          <w:color w:val="070707"/>
          <w:spacing w:val="-6"/>
          <w:w w:val="105"/>
          <w:sz w:val="18"/>
        </w:rPr>
        <w:t xml:space="preserve"> </w:t>
      </w:r>
      <w:r>
        <w:rPr>
          <w:color w:val="070707"/>
          <w:w w:val="105"/>
          <w:sz w:val="18"/>
        </w:rPr>
        <w:t>does</w:t>
      </w:r>
      <w:r>
        <w:rPr>
          <w:color w:val="070707"/>
          <w:spacing w:val="-15"/>
          <w:w w:val="105"/>
          <w:sz w:val="18"/>
        </w:rPr>
        <w:t xml:space="preserve"> </w:t>
      </w:r>
      <w:r>
        <w:rPr>
          <w:color w:val="070707"/>
          <w:w w:val="105"/>
          <w:sz w:val="18"/>
        </w:rPr>
        <w:t>not</w:t>
      </w:r>
      <w:r>
        <w:rPr>
          <w:color w:val="070707"/>
          <w:spacing w:val="-5"/>
          <w:w w:val="105"/>
          <w:sz w:val="18"/>
        </w:rPr>
        <w:t xml:space="preserve"> </w:t>
      </w:r>
      <w:r>
        <w:rPr>
          <w:color w:val="070707"/>
          <w:w w:val="105"/>
          <w:sz w:val="18"/>
        </w:rPr>
        <w:t>include</w:t>
      </w:r>
      <w:r>
        <w:rPr>
          <w:color w:val="070707"/>
          <w:spacing w:val="-5"/>
          <w:w w:val="105"/>
          <w:sz w:val="18"/>
        </w:rPr>
        <w:t xml:space="preserve"> </w:t>
      </w:r>
      <w:r>
        <w:rPr>
          <w:color w:val="070707"/>
          <w:w w:val="105"/>
          <w:sz w:val="18"/>
        </w:rPr>
        <w:t>a</w:t>
      </w:r>
      <w:r>
        <w:rPr>
          <w:color w:val="070707"/>
          <w:spacing w:val="-6"/>
          <w:w w:val="105"/>
          <w:sz w:val="18"/>
        </w:rPr>
        <w:t xml:space="preserve"> </w:t>
      </w:r>
      <w:r>
        <w:rPr>
          <w:color w:val="1D1D1D"/>
          <w:w w:val="105"/>
          <w:sz w:val="18"/>
        </w:rPr>
        <w:t>connection</w:t>
      </w:r>
      <w:r>
        <w:rPr>
          <w:color w:val="1D1D1D"/>
          <w:spacing w:val="4"/>
          <w:w w:val="105"/>
          <w:sz w:val="18"/>
        </w:rPr>
        <w:t xml:space="preserve"> </w:t>
      </w:r>
      <w:r>
        <w:rPr>
          <w:color w:val="070707"/>
          <w:w w:val="105"/>
          <w:sz w:val="18"/>
        </w:rPr>
        <w:t>based</w:t>
      </w:r>
      <w:r>
        <w:rPr>
          <w:color w:val="070707"/>
          <w:spacing w:val="-12"/>
          <w:w w:val="105"/>
          <w:sz w:val="18"/>
        </w:rPr>
        <w:t xml:space="preserve"> </w:t>
      </w:r>
      <w:r>
        <w:rPr>
          <w:color w:val="070707"/>
          <w:w w:val="105"/>
          <w:sz w:val="18"/>
        </w:rPr>
        <w:t>on:</w:t>
      </w:r>
    </w:p>
    <w:p w14:paraId="72AD32C5" w14:textId="77777777" w:rsidR="00110F3D" w:rsidRDefault="00110F3D" w:rsidP="00110F3D">
      <w:pPr>
        <w:pStyle w:val="ListParagraph"/>
        <w:widowControl w:val="0"/>
        <w:numPr>
          <w:ilvl w:val="0"/>
          <w:numId w:val="13"/>
        </w:numPr>
        <w:tabs>
          <w:tab w:val="left" w:pos="1657"/>
        </w:tabs>
        <w:autoSpaceDE w:val="0"/>
        <w:autoSpaceDN w:val="0"/>
        <w:spacing w:after="0" w:line="219" w:lineRule="exact"/>
        <w:contextualSpacing w:val="0"/>
        <w:rPr>
          <w:rFonts w:ascii="Times New Roman"/>
          <w:b/>
          <w:color w:val="070707"/>
          <w:sz w:val="21"/>
        </w:rPr>
      </w:pPr>
      <w:r>
        <w:rPr>
          <w:color w:val="070707"/>
          <w:spacing w:val="-1"/>
          <w:w w:val="105"/>
          <w:sz w:val="18"/>
        </w:rPr>
        <w:t>a</w:t>
      </w:r>
      <w:r>
        <w:rPr>
          <w:color w:val="070707"/>
          <w:spacing w:val="16"/>
          <w:w w:val="105"/>
          <w:sz w:val="18"/>
        </w:rPr>
        <w:t xml:space="preserve"> </w:t>
      </w:r>
      <w:r>
        <w:rPr>
          <w:color w:val="070707"/>
          <w:spacing w:val="-1"/>
          <w:w w:val="105"/>
          <w:sz w:val="18"/>
        </w:rPr>
        <w:t>transaction</w:t>
      </w:r>
      <w:r>
        <w:rPr>
          <w:color w:val="070707"/>
          <w:spacing w:val="-10"/>
          <w:w w:val="105"/>
          <w:sz w:val="18"/>
        </w:rPr>
        <w:t xml:space="preserve"> </w:t>
      </w:r>
      <w:r>
        <w:rPr>
          <w:color w:val="070707"/>
          <w:spacing w:val="-1"/>
          <w:w w:val="105"/>
          <w:sz w:val="18"/>
        </w:rPr>
        <w:t>that</w:t>
      </w:r>
      <w:r>
        <w:rPr>
          <w:color w:val="070707"/>
          <w:spacing w:val="-13"/>
          <w:w w:val="105"/>
          <w:sz w:val="18"/>
        </w:rPr>
        <w:t xml:space="preserve"> </w:t>
      </w:r>
      <w:r>
        <w:rPr>
          <w:color w:val="070707"/>
          <w:spacing w:val="-1"/>
          <w:w w:val="105"/>
          <w:sz w:val="18"/>
        </w:rPr>
        <w:t>is</w:t>
      </w:r>
      <w:r>
        <w:rPr>
          <w:color w:val="070707"/>
          <w:spacing w:val="-7"/>
          <w:w w:val="105"/>
          <w:sz w:val="18"/>
        </w:rPr>
        <w:t xml:space="preserve"> </w:t>
      </w:r>
      <w:r>
        <w:rPr>
          <w:color w:val="070707"/>
          <w:spacing w:val="-1"/>
          <w:w w:val="105"/>
          <w:sz w:val="18"/>
        </w:rPr>
        <w:t>subject</w:t>
      </w:r>
      <w:r>
        <w:rPr>
          <w:color w:val="070707"/>
          <w:spacing w:val="-12"/>
          <w:w w:val="105"/>
          <w:sz w:val="18"/>
        </w:rPr>
        <w:t xml:space="preserve"> </w:t>
      </w:r>
      <w:r>
        <w:rPr>
          <w:color w:val="070707"/>
          <w:spacing w:val="-1"/>
          <w:w w:val="105"/>
          <w:sz w:val="18"/>
        </w:rPr>
        <w:t>to</w:t>
      </w:r>
      <w:r>
        <w:rPr>
          <w:color w:val="070707"/>
          <w:spacing w:val="-14"/>
          <w:w w:val="105"/>
          <w:sz w:val="18"/>
        </w:rPr>
        <w:t xml:space="preserve"> </w:t>
      </w:r>
      <w:r>
        <w:rPr>
          <w:color w:val="070707"/>
          <w:spacing w:val="-1"/>
          <w:w w:val="105"/>
          <w:sz w:val="18"/>
        </w:rPr>
        <w:t>rate</w:t>
      </w:r>
      <w:r>
        <w:rPr>
          <w:color w:val="070707"/>
          <w:spacing w:val="-16"/>
          <w:w w:val="105"/>
          <w:sz w:val="18"/>
        </w:rPr>
        <w:t xml:space="preserve"> </w:t>
      </w:r>
      <w:r>
        <w:rPr>
          <w:color w:val="070707"/>
          <w:w w:val="105"/>
          <w:sz w:val="18"/>
        </w:rPr>
        <w:t>or</w:t>
      </w:r>
      <w:r>
        <w:rPr>
          <w:color w:val="070707"/>
          <w:spacing w:val="-7"/>
          <w:w w:val="105"/>
          <w:sz w:val="18"/>
        </w:rPr>
        <w:t xml:space="preserve"> </w:t>
      </w:r>
      <w:r>
        <w:rPr>
          <w:color w:val="070707"/>
          <w:w w:val="105"/>
          <w:sz w:val="18"/>
        </w:rPr>
        <w:t>fee</w:t>
      </w:r>
      <w:r>
        <w:rPr>
          <w:color w:val="070707"/>
          <w:spacing w:val="-20"/>
          <w:w w:val="105"/>
          <w:sz w:val="18"/>
        </w:rPr>
        <w:t xml:space="preserve"> </w:t>
      </w:r>
      <w:r>
        <w:rPr>
          <w:color w:val="070707"/>
          <w:w w:val="105"/>
          <w:sz w:val="18"/>
        </w:rPr>
        <w:t>regulation</w:t>
      </w:r>
      <w:r>
        <w:rPr>
          <w:color w:val="070707"/>
          <w:spacing w:val="-6"/>
          <w:w w:val="105"/>
          <w:sz w:val="18"/>
        </w:rPr>
        <w:t xml:space="preserve"> </w:t>
      </w:r>
      <w:r>
        <w:rPr>
          <w:color w:val="070707"/>
          <w:w w:val="105"/>
          <w:sz w:val="18"/>
        </w:rPr>
        <w:t>by</w:t>
      </w:r>
      <w:r>
        <w:rPr>
          <w:color w:val="070707"/>
          <w:spacing w:val="-10"/>
          <w:w w:val="105"/>
          <w:sz w:val="18"/>
        </w:rPr>
        <w:t xml:space="preserve"> </w:t>
      </w:r>
      <w:r>
        <w:rPr>
          <w:color w:val="070707"/>
          <w:w w:val="105"/>
          <w:sz w:val="18"/>
        </w:rPr>
        <w:t>a</w:t>
      </w:r>
      <w:r>
        <w:rPr>
          <w:color w:val="070707"/>
          <w:spacing w:val="-10"/>
          <w:w w:val="105"/>
          <w:sz w:val="18"/>
        </w:rPr>
        <w:t xml:space="preserve"> </w:t>
      </w:r>
      <w:proofErr w:type="gramStart"/>
      <w:r>
        <w:rPr>
          <w:color w:val="070707"/>
          <w:w w:val="105"/>
          <w:sz w:val="18"/>
        </w:rPr>
        <w:t>federal</w:t>
      </w:r>
      <w:r>
        <w:rPr>
          <w:color w:val="070707"/>
          <w:spacing w:val="-7"/>
          <w:w w:val="105"/>
          <w:sz w:val="18"/>
        </w:rPr>
        <w:t xml:space="preserve"> </w:t>
      </w:r>
      <w:r>
        <w:rPr>
          <w:color w:val="5D5D5D"/>
          <w:w w:val="105"/>
          <w:sz w:val="18"/>
        </w:rPr>
        <w:t>,</w:t>
      </w:r>
      <w:proofErr w:type="gramEnd"/>
      <w:r>
        <w:rPr>
          <w:color w:val="5D5D5D"/>
          <w:spacing w:val="-10"/>
          <w:w w:val="105"/>
          <w:sz w:val="18"/>
        </w:rPr>
        <w:t xml:space="preserve"> </w:t>
      </w:r>
      <w:r>
        <w:rPr>
          <w:color w:val="070707"/>
          <w:w w:val="105"/>
          <w:sz w:val="18"/>
        </w:rPr>
        <w:t>state</w:t>
      </w:r>
      <w:r>
        <w:rPr>
          <w:color w:val="070707"/>
          <w:spacing w:val="-24"/>
          <w:w w:val="105"/>
          <w:sz w:val="18"/>
        </w:rPr>
        <w:t xml:space="preserve"> </w:t>
      </w:r>
      <w:r>
        <w:rPr>
          <w:color w:val="424242"/>
          <w:w w:val="105"/>
          <w:sz w:val="18"/>
        </w:rPr>
        <w:t>,</w:t>
      </w:r>
      <w:r>
        <w:rPr>
          <w:color w:val="424242"/>
          <w:spacing w:val="-11"/>
          <w:w w:val="105"/>
          <w:sz w:val="18"/>
        </w:rPr>
        <w:t xml:space="preserve"> </w:t>
      </w:r>
      <w:r>
        <w:rPr>
          <w:color w:val="070707"/>
          <w:w w:val="105"/>
          <w:sz w:val="18"/>
        </w:rPr>
        <w:t>or</w:t>
      </w:r>
      <w:r>
        <w:rPr>
          <w:color w:val="070707"/>
          <w:spacing w:val="-11"/>
          <w:w w:val="105"/>
          <w:sz w:val="18"/>
        </w:rPr>
        <w:t xml:space="preserve"> </w:t>
      </w:r>
      <w:r>
        <w:rPr>
          <w:color w:val="070707"/>
          <w:w w:val="105"/>
          <w:sz w:val="18"/>
        </w:rPr>
        <w:t>local</w:t>
      </w:r>
      <w:r>
        <w:rPr>
          <w:color w:val="070707"/>
          <w:spacing w:val="-17"/>
          <w:w w:val="105"/>
          <w:sz w:val="18"/>
        </w:rPr>
        <w:t xml:space="preserve"> </w:t>
      </w:r>
      <w:r>
        <w:rPr>
          <w:color w:val="070707"/>
          <w:w w:val="105"/>
          <w:sz w:val="18"/>
        </w:rPr>
        <w:t>governmental</w:t>
      </w:r>
      <w:r>
        <w:rPr>
          <w:color w:val="070707"/>
          <w:spacing w:val="1"/>
          <w:w w:val="105"/>
          <w:sz w:val="18"/>
        </w:rPr>
        <w:t xml:space="preserve"> </w:t>
      </w:r>
      <w:r>
        <w:rPr>
          <w:color w:val="070707"/>
          <w:w w:val="105"/>
          <w:sz w:val="18"/>
        </w:rPr>
        <w:t>entity</w:t>
      </w:r>
      <w:r>
        <w:rPr>
          <w:color w:val="070707"/>
          <w:spacing w:val="-11"/>
          <w:w w:val="105"/>
          <w:sz w:val="18"/>
        </w:rPr>
        <w:t xml:space="preserve"> </w:t>
      </w:r>
      <w:r>
        <w:rPr>
          <w:color w:val="070707"/>
          <w:w w:val="105"/>
          <w:sz w:val="18"/>
        </w:rPr>
        <w:t>or</w:t>
      </w:r>
      <w:r>
        <w:rPr>
          <w:color w:val="070707"/>
          <w:spacing w:val="-13"/>
          <w:w w:val="105"/>
          <w:sz w:val="18"/>
        </w:rPr>
        <w:t xml:space="preserve"> </w:t>
      </w:r>
      <w:r>
        <w:rPr>
          <w:color w:val="070707"/>
          <w:w w:val="105"/>
          <w:sz w:val="18"/>
        </w:rPr>
        <w:t>an</w:t>
      </w:r>
    </w:p>
    <w:p w14:paraId="7981B456" w14:textId="77777777" w:rsidR="00110F3D" w:rsidRDefault="00110F3D" w:rsidP="00110F3D">
      <w:pPr>
        <w:spacing w:before="12"/>
        <w:ind w:left="1319"/>
        <w:rPr>
          <w:sz w:val="18"/>
        </w:rPr>
      </w:pPr>
      <w:r>
        <w:rPr>
          <w:color w:val="070707"/>
          <w:w w:val="105"/>
          <w:sz w:val="18"/>
        </w:rPr>
        <w:t>agency</w:t>
      </w:r>
      <w:r>
        <w:rPr>
          <w:color w:val="070707"/>
          <w:spacing w:val="-4"/>
          <w:w w:val="105"/>
          <w:sz w:val="18"/>
        </w:rPr>
        <w:t xml:space="preserve"> </w:t>
      </w:r>
      <w:r>
        <w:rPr>
          <w:color w:val="070707"/>
          <w:w w:val="105"/>
          <w:sz w:val="18"/>
        </w:rPr>
        <w:t>of</w:t>
      </w:r>
      <w:r>
        <w:rPr>
          <w:color w:val="070707"/>
          <w:spacing w:val="-11"/>
          <w:w w:val="105"/>
          <w:sz w:val="18"/>
        </w:rPr>
        <w:t xml:space="preserve"> </w:t>
      </w:r>
      <w:r>
        <w:rPr>
          <w:color w:val="070707"/>
          <w:w w:val="105"/>
          <w:sz w:val="18"/>
        </w:rPr>
        <w:t>a</w:t>
      </w:r>
      <w:r>
        <w:rPr>
          <w:color w:val="070707"/>
          <w:spacing w:val="2"/>
          <w:w w:val="105"/>
          <w:sz w:val="18"/>
        </w:rPr>
        <w:t xml:space="preserve"> </w:t>
      </w:r>
      <w:r>
        <w:rPr>
          <w:color w:val="070707"/>
          <w:w w:val="105"/>
          <w:sz w:val="18"/>
        </w:rPr>
        <w:t>federal, state</w:t>
      </w:r>
      <w:r>
        <w:rPr>
          <w:color w:val="2D2D2D"/>
          <w:w w:val="105"/>
          <w:sz w:val="18"/>
        </w:rPr>
        <w:t>,</w:t>
      </w:r>
      <w:r>
        <w:rPr>
          <w:color w:val="2D2D2D"/>
          <w:spacing w:val="-9"/>
          <w:w w:val="105"/>
          <w:sz w:val="18"/>
        </w:rPr>
        <w:t xml:space="preserve"> </w:t>
      </w:r>
      <w:r>
        <w:rPr>
          <w:color w:val="070707"/>
          <w:w w:val="105"/>
          <w:sz w:val="18"/>
        </w:rPr>
        <w:t>or</w:t>
      </w:r>
      <w:r>
        <w:rPr>
          <w:color w:val="070707"/>
          <w:spacing w:val="-3"/>
          <w:w w:val="105"/>
          <w:sz w:val="18"/>
        </w:rPr>
        <w:t xml:space="preserve"> </w:t>
      </w:r>
      <w:r>
        <w:rPr>
          <w:color w:val="070707"/>
          <w:w w:val="105"/>
          <w:sz w:val="18"/>
        </w:rPr>
        <w:t>local</w:t>
      </w:r>
      <w:r>
        <w:rPr>
          <w:color w:val="070707"/>
          <w:spacing w:val="-14"/>
          <w:w w:val="105"/>
          <w:sz w:val="18"/>
        </w:rPr>
        <w:t xml:space="preserve"> </w:t>
      </w:r>
      <w:r>
        <w:rPr>
          <w:color w:val="070707"/>
          <w:w w:val="105"/>
          <w:sz w:val="18"/>
        </w:rPr>
        <w:t>governmental</w:t>
      </w:r>
      <w:r>
        <w:rPr>
          <w:color w:val="070707"/>
          <w:spacing w:val="-3"/>
          <w:w w:val="105"/>
          <w:sz w:val="18"/>
        </w:rPr>
        <w:t xml:space="preserve"> </w:t>
      </w:r>
      <w:r>
        <w:rPr>
          <w:color w:val="070707"/>
          <w:w w:val="105"/>
          <w:sz w:val="18"/>
        </w:rPr>
        <w:t>entity;</w:t>
      </w:r>
    </w:p>
    <w:p w14:paraId="7FF04259" w14:textId="77777777" w:rsidR="00110F3D" w:rsidRDefault="00110F3D" w:rsidP="00110F3D">
      <w:pPr>
        <w:pStyle w:val="ListParagraph"/>
        <w:widowControl w:val="0"/>
        <w:numPr>
          <w:ilvl w:val="0"/>
          <w:numId w:val="13"/>
        </w:numPr>
        <w:tabs>
          <w:tab w:val="left" w:pos="1671"/>
        </w:tabs>
        <w:autoSpaceDE w:val="0"/>
        <w:autoSpaceDN w:val="0"/>
        <w:spacing w:before="20" w:after="0" w:line="240" w:lineRule="auto"/>
        <w:ind w:left="1670" w:hanging="349"/>
        <w:contextualSpacing w:val="0"/>
        <w:rPr>
          <w:color w:val="070707"/>
          <w:sz w:val="18"/>
        </w:rPr>
      </w:pPr>
      <w:r>
        <w:rPr>
          <w:color w:val="070707"/>
          <w:w w:val="105"/>
          <w:sz w:val="18"/>
        </w:rPr>
        <w:t>a</w:t>
      </w:r>
      <w:r>
        <w:rPr>
          <w:color w:val="070707"/>
          <w:spacing w:val="13"/>
          <w:w w:val="105"/>
          <w:sz w:val="18"/>
        </w:rPr>
        <w:t xml:space="preserve"> </w:t>
      </w:r>
      <w:r>
        <w:rPr>
          <w:color w:val="070707"/>
          <w:w w:val="105"/>
          <w:sz w:val="18"/>
        </w:rPr>
        <w:t>transaction</w:t>
      </w:r>
      <w:r>
        <w:rPr>
          <w:color w:val="070707"/>
          <w:spacing w:val="11"/>
          <w:w w:val="105"/>
          <w:sz w:val="18"/>
        </w:rPr>
        <w:t xml:space="preserve"> </w:t>
      </w:r>
      <w:r>
        <w:rPr>
          <w:color w:val="070707"/>
          <w:w w:val="105"/>
          <w:sz w:val="18"/>
        </w:rPr>
        <w:t>conducted</w:t>
      </w:r>
      <w:r>
        <w:rPr>
          <w:color w:val="070707"/>
          <w:spacing w:val="8"/>
          <w:w w:val="105"/>
          <w:sz w:val="18"/>
        </w:rPr>
        <w:t xml:space="preserve"> </w:t>
      </w:r>
      <w:r>
        <w:rPr>
          <w:color w:val="070707"/>
          <w:w w:val="105"/>
          <w:sz w:val="18"/>
        </w:rPr>
        <w:t>at</w:t>
      </w:r>
      <w:r>
        <w:rPr>
          <w:color w:val="070707"/>
          <w:spacing w:val="-2"/>
          <w:w w:val="105"/>
          <w:sz w:val="18"/>
        </w:rPr>
        <w:t xml:space="preserve"> </w:t>
      </w:r>
      <w:r>
        <w:rPr>
          <w:color w:val="070707"/>
          <w:w w:val="105"/>
          <w:sz w:val="18"/>
        </w:rPr>
        <w:t>a</w:t>
      </w:r>
      <w:r>
        <w:rPr>
          <w:color w:val="070707"/>
          <w:spacing w:val="-1"/>
          <w:w w:val="105"/>
          <w:sz w:val="18"/>
        </w:rPr>
        <w:t xml:space="preserve"> </w:t>
      </w:r>
      <w:r>
        <w:rPr>
          <w:color w:val="070707"/>
          <w:w w:val="105"/>
          <w:sz w:val="18"/>
        </w:rPr>
        <w:t>price</w:t>
      </w:r>
      <w:r>
        <w:rPr>
          <w:color w:val="070707"/>
          <w:spacing w:val="-6"/>
          <w:w w:val="105"/>
          <w:sz w:val="18"/>
        </w:rPr>
        <w:t xml:space="preserve"> </w:t>
      </w:r>
      <w:r>
        <w:rPr>
          <w:color w:val="070707"/>
          <w:w w:val="105"/>
          <w:sz w:val="18"/>
        </w:rPr>
        <w:t>and</w:t>
      </w:r>
      <w:r>
        <w:rPr>
          <w:color w:val="070707"/>
          <w:spacing w:val="-4"/>
          <w:w w:val="105"/>
          <w:sz w:val="18"/>
        </w:rPr>
        <w:t xml:space="preserve"> </w:t>
      </w:r>
      <w:r>
        <w:rPr>
          <w:color w:val="070707"/>
          <w:w w:val="105"/>
          <w:sz w:val="18"/>
        </w:rPr>
        <w:t>subject</w:t>
      </w:r>
      <w:r>
        <w:rPr>
          <w:color w:val="070707"/>
          <w:spacing w:val="6"/>
          <w:w w:val="105"/>
          <w:sz w:val="18"/>
        </w:rPr>
        <w:t xml:space="preserve"> </w:t>
      </w:r>
      <w:r>
        <w:rPr>
          <w:color w:val="070707"/>
          <w:w w:val="105"/>
          <w:sz w:val="18"/>
        </w:rPr>
        <w:t>to</w:t>
      </w:r>
      <w:r>
        <w:rPr>
          <w:color w:val="070707"/>
          <w:spacing w:val="-4"/>
          <w:w w:val="105"/>
          <w:sz w:val="18"/>
        </w:rPr>
        <w:t xml:space="preserve"> </w:t>
      </w:r>
      <w:r>
        <w:rPr>
          <w:color w:val="070707"/>
          <w:w w:val="105"/>
          <w:sz w:val="18"/>
        </w:rPr>
        <w:t>terms</w:t>
      </w:r>
      <w:r>
        <w:rPr>
          <w:color w:val="070707"/>
          <w:spacing w:val="-12"/>
          <w:w w:val="105"/>
          <w:sz w:val="18"/>
        </w:rPr>
        <w:t xml:space="preserve"> </w:t>
      </w:r>
      <w:r>
        <w:rPr>
          <w:color w:val="070707"/>
          <w:w w:val="105"/>
          <w:sz w:val="18"/>
        </w:rPr>
        <w:t>available</w:t>
      </w:r>
      <w:r>
        <w:rPr>
          <w:color w:val="070707"/>
          <w:spacing w:val="9"/>
          <w:w w:val="105"/>
          <w:sz w:val="18"/>
        </w:rPr>
        <w:t xml:space="preserve"> </w:t>
      </w:r>
      <w:r>
        <w:rPr>
          <w:color w:val="070707"/>
          <w:w w:val="105"/>
          <w:sz w:val="18"/>
        </w:rPr>
        <w:t>to</w:t>
      </w:r>
      <w:r>
        <w:rPr>
          <w:color w:val="070707"/>
          <w:spacing w:val="-4"/>
          <w:w w:val="105"/>
          <w:sz w:val="18"/>
        </w:rPr>
        <w:t xml:space="preserve"> </w:t>
      </w:r>
      <w:r>
        <w:rPr>
          <w:color w:val="070707"/>
          <w:w w:val="105"/>
          <w:sz w:val="18"/>
        </w:rPr>
        <w:t>the</w:t>
      </w:r>
      <w:r>
        <w:rPr>
          <w:color w:val="070707"/>
          <w:spacing w:val="-7"/>
          <w:w w:val="105"/>
          <w:sz w:val="18"/>
        </w:rPr>
        <w:t xml:space="preserve"> </w:t>
      </w:r>
      <w:r>
        <w:rPr>
          <w:color w:val="070707"/>
          <w:w w:val="105"/>
          <w:sz w:val="18"/>
        </w:rPr>
        <w:t>public;</w:t>
      </w:r>
      <w:r>
        <w:rPr>
          <w:color w:val="070707"/>
          <w:spacing w:val="-11"/>
          <w:w w:val="105"/>
          <w:sz w:val="18"/>
        </w:rPr>
        <w:t xml:space="preserve"> </w:t>
      </w:r>
      <w:r>
        <w:rPr>
          <w:color w:val="070707"/>
          <w:w w:val="105"/>
          <w:sz w:val="18"/>
        </w:rPr>
        <w:t>or</w:t>
      </w:r>
    </w:p>
    <w:p w14:paraId="3F2E3AF5" w14:textId="77777777" w:rsidR="00110F3D" w:rsidRDefault="00110F3D" w:rsidP="00110F3D">
      <w:pPr>
        <w:pStyle w:val="ListParagraph"/>
        <w:widowControl w:val="0"/>
        <w:numPr>
          <w:ilvl w:val="0"/>
          <w:numId w:val="13"/>
        </w:numPr>
        <w:tabs>
          <w:tab w:val="left" w:pos="1664"/>
        </w:tabs>
        <w:autoSpaceDE w:val="0"/>
        <w:autoSpaceDN w:val="0"/>
        <w:spacing w:before="18" w:after="0"/>
        <w:ind w:left="1323" w:right="676" w:hanging="2"/>
        <w:contextualSpacing w:val="0"/>
        <w:rPr>
          <w:color w:val="070707"/>
          <w:sz w:val="18"/>
        </w:rPr>
      </w:pPr>
      <w:r>
        <w:rPr>
          <w:color w:val="070707"/>
          <w:w w:val="105"/>
          <w:sz w:val="18"/>
        </w:rPr>
        <w:t>a</w:t>
      </w:r>
      <w:r>
        <w:rPr>
          <w:color w:val="070707"/>
          <w:spacing w:val="-10"/>
          <w:w w:val="105"/>
          <w:sz w:val="18"/>
        </w:rPr>
        <w:t xml:space="preserve"> </w:t>
      </w:r>
      <w:r>
        <w:rPr>
          <w:color w:val="070707"/>
          <w:w w:val="105"/>
          <w:sz w:val="18"/>
        </w:rPr>
        <w:t>purchase</w:t>
      </w:r>
      <w:r>
        <w:rPr>
          <w:color w:val="070707"/>
          <w:spacing w:val="-5"/>
          <w:w w:val="105"/>
          <w:sz w:val="18"/>
        </w:rPr>
        <w:t xml:space="preserve"> </w:t>
      </w:r>
      <w:r>
        <w:rPr>
          <w:color w:val="070707"/>
          <w:w w:val="105"/>
          <w:sz w:val="18"/>
        </w:rPr>
        <w:t>or</w:t>
      </w:r>
      <w:r>
        <w:rPr>
          <w:color w:val="070707"/>
          <w:spacing w:val="-6"/>
          <w:w w:val="105"/>
          <w:sz w:val="18"/>
        </w:rPr>
        <w:t xml:space="preserve"> </w:t>
      </w:r>
      <w:r>
        <w:rPr>
          <w:color w:val="070707"/>
          <w:w w:val="105"/>
          <w:sz w:val="18"/>
        </w:rPr>
        <w:t>lease</w:t>
      </w:r>
      <w:r>
        <w:rPr>
          <w:color w:val="070707"/>
          <w:spacing w:val="-15"/>
          <w:w w:val="105"/>
          <w:sz w:val="18"/>
        </w:rPr>
        <w:t xml:space="preserve"> </w:t>
      </w:r>
      <w:r>
        <w:rPr>
          <w:color w:val="070707"/>
          <w:w w:val="105"/>
          <w:sz w:val="18"/>
        </w:rPr>
        <w:t>of</w:t>
      </w:r>
      <w:r>
        <w:rPr>
          <w:color w:val="070707"/>
          <w:spacing w:val="4"/>
          <w:w w:val="105"/>
          <w:sz w:val="18"/>
        </w:rPr>
        <w:t xml:space="preserve"> </w:t>
      </w:r>
      <w:r>
        <w:rPr>
          <w:color w:val="070707"/>
          <w:w w:val="105"/>
          <w:sz w:val="18"/>
        </w:rPr>
        <w:t>goods</w:t>
      </w:r>
      <w:r>
        <w:rPr>
          <w:color w:val="070707"/>
          <w:spacing w:val="-23"/>
          <w:w w:val="105"/>
          <w:sz w:val="18"/>
        </w:rPr>
        <w:t xml:space="preserve"> </w:t>
      </w:r>
      <w:r>
        <w:rPr>
          <w:color w:val="070707"/>
          <w:w w:val="105"/>
          <w:sz w:val="18"/>
        </w:rPr>
        <w:t>or</w:t>
      </w:r>
      <w:r>
        <w:rPr>
          <w:color w:val="070707"/>
          <w:spacing w:val="1"/>
          <w:w w:val="105"/>
          <w:sz w:val="18"/>
        </w:rPr>
        <w:t xml:space="preserve"> </w:t>
      </w:r>
      <w:r>
        <w:rPr>
          <w:color w:val="070707"/>
          <w:w w:val="105"/>
          <w:sz w:val="18"/>
        </w:rPr>
        <w:t>services</w:t>
      </w:r>
      <w:r>
        <w:rPr>
          <w:color w:val="070707"/>
          <w:spacing w:val="-6"/>
          <w:w w:val="105"/>
          <w:sz w:val="18"/>
        </w:rPr>
        <w:t xml:space="preserve"> </w:t>
      </w:r>
      <w:r>
        <w:rPr>
          <w:color w:val="070707"/>
          <w:w w:val="105"/>
          <w:sz w:val="18"/>
        </w:rPr>
        <w:t>from</w:t>
      </w:r>
      <w:r>
        <w:rPr>
          <w:color w:val="070707"/>
          <w:spacing w:val="-16"/>
          <w:w w:val="105"/>
          <w:sz w:val="18"/>
        </w:rPr>
        <w:t xml:space="preserve"> </w:t>
      </w:r>
      <w:r>
        <w:rPr>
          <w:color w:val="070707"/>
          <w:w w:val="105"/>
          <w:sz w:val="18"/>
        </w:rPr>
        <w:t>a</w:t>
      </w:r>
      <w:r>
        <w:rPr>
          <w:color w:val="070707"/>
          <w:spacing w:val="-12"/>
          <w:w w:val="105"/>
          <w:sz w:val="18"/>
        </w:rPr>
        <w:t xml:space="preserve"> </w:t>
      </w:r>
      <w:r>
        <w:rPr>
          <w:color w:val="070707"/>
          <w:w w:val="105"/>
          <w:sz w:val="18"/>
        </w:rPr>
        <w:t>person that</w:t>
      </w:r>
      <w:r>
        <w:rPr>
          <w:color w:val="070707"/>
          <w:spacing w:val="-12"/>
          <w:w w:val="105"/>
          <w:sz w:val="18"/>
        </w:rPr>
        <w:t xml:space="preserve"> </w:t>
      </w:r>
      <w:r>
        <w:rPr>
          <w:color w:val="070707"/>
          <w:w w:val="105"/>
          <w:sz w:val="18"/>
        </w:rPr>
        <w:t>is</w:t>
      </w:r>
      <w:r>
        <w:rPr>
          <w:color w:val="070707"/>
          <w:spacing w:val="-11"/>
          <w:w w:val="105"/>
          <w:sz w:val="18"/>
        </w:rPr>
        <w:t xml:space="preserve"> </w:t>
      </w:r>
      <w:r>
        <w:rPr>
          <w:color w:val="070707"/>
          <w:w w:val="105"/>
          <w:sz w:val="18"/>
        </w:rPr>
        <w:t>chartered</w:t>
      </w:r>
      <w:r>
        <w:rPr>
          <w:color w:val="070707"/>
          <w:spacing w:val="-3"/>
          <w:w w:val="105"/>
          <w:sz w:val="18"/>
        </w:rPr>
        <w:t xml:space="preserve"> </w:t>
      </w:r>
      <w:r>
        <w:rPr>
          <w:color w:val="070707"/>
          <w:w w:val="105"/>
          <w:sz w:val="18"/>
        </w:rPr>
        <w:t>by</w:t>
      </w:r>
      <w:r>
        <w:rPr>
          <w:color w:val="070707"/>
          <w:spacing w:val="-16"/>
          <w:w w:val="105"/>
          <w:sz w:val="18"/>
        </w:rPr>
        <w:t xml:space="preserve"> </w:t>
      </w:r>
      <w:r>
        <w:rPr>
          <w:color w:val="070707"/>
          <w:w w:val="105"/>
          <w:sz w:val="18"/>
        </w:rPr>
        <w:t>a</w:t>
      </w:r>
      <w:r>
        <w:rPr>
          <w:color w:val="070707"/>
          <w:spacing w:val="-6"/>
          <w:w w:val="105"/>
          <w:sz w:val="18"/>
        </w:rPr>
        <w:t xml:space="preserve"> </w:t>
      </w:r>
      <w:r>
        <w:rPr>
          <w:color w:val="070707"/>
          <w:w w:val="105"/>
          <w:sz w:val="18"/>
        </w:rPr>
        <w:t>state</w:t>
      </w:r>
      <w:r>
        <w:rPr>
          <w:color w:val="070707"/>
          <w:spacing w:val="-16"/>
          <w:w w:val="105"/>
          <w:sz w:val="18"/>
        </w:rPr>
        <w:t xml:space="preserve"> </w:t>
      </w:r>
      <w:r>
        <w:rPr>
          <w:color w:val="070707"/>
          <w:w w:val="105"/>
          <w:sz w:val="19"/>
        </w:rPr>
        <w:t>or</w:t>
      </w:r>
      <w:r>
        <w:rPr>
          <w:color w:val="070707"/>
          <w:spacing w:val="-8"/>
          <w:w w:val="105"/>
          <w:sz w:val="19"/>
        </w:rPr>
        <w:t xml:space="preserve"> </w:t>
      </w:r>
      <w:r>
        <w:rPr>
          <w:color w:val="070707"/>
          <w:w w:val="105"/>
          <w:sz w:val="18"/>
        </w:rPr>
        <w:t>federal</w:t>
      </w:r>
      <w:r>
        <w:rPr>
          <w:color w:val="070707"/>
          <w:spacing w:val="-8"/>
          <w:w w:val="105"/>
          <w:sz w:val="18"/>
        </w:rPr>
        <w:t xml:space="preserve"> </w:t>
      </w:r>
      <w:r>
        <w:rPr>
          <w:color w:val="070707"/>
          <w:w w:val="105"/>
          <w:sz w:val="18"/>
        </w:rPr>
        <w:t>agency</w:t>
      </w:r>
      <w:r>
        <w:rPr>
          <w:color w:val="070707"/>
          <w:spacing w:val="-7"/>
          <w:w w:val="105"/>
          <w:sz w:val="18"/>
        </w:rPr>
        <w:t xml:space="preserve"> </w:t>
      </w:r>
      <w:r>
        <w:rPr>
          <w:color w:val="070707"/>
          <w:w w:val="105"/>
          <w:sz w:val="18"/>
        </w:rPr>
        <w:t>and</w:t>
      </w:r>
      <w:r>
        <w:rPr>
          <w:color w:val="070707"/>
          <w:spacing w:val="1"/>
          <w:w w:val="105"/>
          <w:sz w:val="18"/>
        </w:rPr>
        <w:t xml:space="preserve"> </w:t>
      </w:r>
      <w:r>
        <w:rPr>
          <w:color w:val="070707"/>
          <w:w w:val="105"/>
          <w:sz w:val="18"/>
        </w:rPr>
        <w:t>that</w:t>
      </w:r>
      <w:r>
        <w:rPr>
          <w:color w:val="070707"/>
          <w:spacing w:val="-13"/>
          <w:w w:val="105"/>
          <w:sz w:val="18"/>
        </w:rPr>
        <w:t xml:space="preserve"> </w:t>
      </w:r>
      <w:r>
        <w:rPr>
          <w:color w:val="070707"/>
          <w:w w:val="105"/>
          <w:sz w:val="18"/>
        </w:rPr>
        <w:t>is</w:t>
      </w:r>
      <w:r>
        <w:rPr>
          <w:color w:val="070707"/>
          <w:spacing w:val="1"/>
          <w:w w:val="105"/>
          <w:sz w:val="18"/>
        </w:rPr>
        <w:t xml:space="preserve"> </w:t>
      </w:r>
      <w:r>
        <w:rPr>
          <w:color w:val="070707"/>
          <w:w w:val="105"/>
          <w:sz w:val="18"/>
        </w:rPr>
        <w:t>subject</w:t>
      </w:r>
      <w:r>
        <w:rPr>
          <w:color w:val="070707"/>
          <w:spacing w:val="-3"/>
          <w:w w:val="105"/>
          <w:sz w:val="18"/>
        </w:rPr>
        <w:t xml:space="preserve"> </w:t>
      </w:r>
      <w:r>
        <w:rPr>
          <w:color w:val="070707"/>
          <w:w w:val="105"/>
          <w:sz w:val="18"/>
        </w:rPr>
        <w:t>to</w:t>
      </w:r>
      <w:r>
        <w:rPr>
          <w:color w:val="070707"/>
          <w:spacing w:val="-14"/>
          <w:w w:val="105"/>
          <w:sz w:val="18"/>
        </w:rPr>
        <w:t xml:space="preserve"> </w:t>
      </w:r>
      <w:r>
        <w:rPr>
          <w:color w:val="070707"/>
          <w:w w:val="105"/>
          <w:sz w:val="18"/>
        </w:rPr>
        <w:t>regular</w:t>
      </w:r>
      <w:r>
        <w:rPr>
          <w:color w:val="070707"/>
          <w:spacing w:val="3"/>
          <w:w w:val="105"/>
          <w:sz w:val="18"/>
        </w:rPr>
        <w:t xml:space="preserve"> </w:t>
      </w:r>
      <w:r>
        <w:rPr>
          <w:color w:val="070707"/>
          <w:w w:val="105"/>
          <w:sz w:val="18"/>
        </w:rPr>
        <w:t>examination</w:t>
      </w:r>
      <w:r>
        <w:rPr>
          <w:color w:val="070707"/>
          <w:spacing w:val="4"/>
          <w:w w:val="105"/>
          <w:sz w:val="18"/>
        </w:rPr>
        <w:t xml:space="preserve"> </w:t>
      </w:r>
      <w:r>
        <w:rPr>
          <w:color w:val="070707"/>
          <w:w w:val="105"/>
          <w:sz w:val="18"/>
        </w:rPr>
        <w:t>by</w:t>
      </w:r>
      <w:r>
        <w:rPr>
          <w:color w:val="424242"/>
          <w:w w:val="105"/>
          <w:sz w:val="18"/>
        </w:rPr>
        <w:t>,</w:t>
      </w:r>
      <w:r>
        <w:rPr>
          <w:color w:val="424242"/>
          <w:spacing w:val="-10"/>
          <w:w w:val="105"/>
          <w:sz w:val="18"/>
        </w:rPr>
        <w:t xml:space="preserve"> </w:t>
      </w:r>
      <w:r>
        <w:rPr>
          <w:color w:val="070707"/>
          <w:w w:val="105"/>
          <w:sz w:val="18"/>
        </w:rPr>
        <w:t>and</w:t>
      </w:r>
      <w:r>
        <w:rPr>
          <w:color w:val="070707"/>
          <w:spacing w:val="-11"/>
          <w:w w:val="105"/>
          <w:sz w:val="18"/>
        </w:rPr>
        <w:t xml:space="preserve"> </w:t>
      </w:r>
      <w:r>
        <w:rPr>
          <w:color w:val="070707"/>
          <w:w w:val="105"/>
          <w:sz w:val="18"/>
        </w:rPr>
        <w:t>reporting</w:t>
      </w:r>
      <w:r>
        <w:rPr>
          <w:color w:val="070707"/>
          <w:spacing w:val="-1"/>
          <w:w w:val="105"/>
          <w:sz w:val="18"/>
        </w:rPr>
        <w:t xml:space="preserve"> </w:t>
      </w:r>
      <w:r>
        <w:rPr>
          <w:color w:val="070707"/>
          <w:w w:val="105"/>
          <w:sz w:val="18"/>
        </w:rPr>
        <w:t>to,</w:t>
      </w:r>
      <w:r>
        <w:rPr>
          <w:color w:val="070707"/>
          <w:spacing w:val="-4"/>
          <w:w w:val="105"/>
          <w:sz w:val="18"/>
        </w:rPr>
        <w:t xml:space="preserve"> </w:t>
      </w:r>
      <w:r>
        <w:rPr>
          <w:color w:val="070707"/>
          <w:w w:val="105"/>
          <w:sz w:val="18"/>
        </w:rPr>
        <w:t>that</w:t>
      </w:r>
      <w:r>
        <w:rPr>
          <w:color w:val="070707"/>
          <w:spacing w:val="-6"/>
          <w:w w:val="105"/>
          <w:sz w:val="18"/>
        </w:rPr>
        <w:t xml:space="preserve"> </w:t>
      </w:r>
      <w:r>
        <w:rPr>
          <w:color w:val="070707"/>
          <w:w w:val="105"/>
          <w:sz w:val="18"/>
        </w:rPr>
        <w:t>agency.</w:t>
      </w:r>
    </w:p>
    <w:p w14:paraId="6B988EC3" w14:textId="77777777" w:rsidR="00110F3D" w:rsidRDefault="00110F3D" w:rsidP="00110F3D">
      <w:pPr>
        <w:pStyle w:val="BodyText"/>
        <w:spacing w:before="4"/>
        <w:rPr>
          <w:sz w:val="12"/>
        </w:rPr>
      </w:pPr>
    </w:p>
    <w:p w14:paraId="56A9ACCD" w14:textId="77777777" w:rsidR="00110F3D" w:rsidRDefault="00110F3D" w:rsidP="00110F3D">
      <w:pPr>
        <w:spacing w:before="95" w:line="203" w:lineRule="exact"/>
        <w:ind w:left="631"/>
        <w:rPr>
          <w:b/>
          <w:sz w:val="18"/>
        </w:rPr>
      </w:pPr>
      <w:r>
        <w:rPr>
          <w:b/>
          <w:color w:val="070707"/>
          <w:w w:val="105"/>
          <w:sz w:val="18"/>
          <w:u w:val="thick" w:color="070707"/>
        </w:rPr>
        <w:t>Local</w:t>
      </w:r>
      <w:r>
        <w:rPr>
          <w:b/>
          <w:color w:val="070707"/>
          <w:spacing w:val="-6"/>
          <w:w w:val="105"/>
          <w:sz w:val="18"/>
          <w:u w:val="thick" w:color="070707"/>
        </w:rPr>
        <w:t xml:space="preserve"> </w:t>
      </w:r>
      <w:r>
        <w:rPr>
          <w:b/>
          <w:color w:val="070707"/>
          <w:w w:val="105"/>
          <w:sz w:val="18"/>
          <w:u w:val="thick" w:color="070707"/>
        </w:rPr>
        <w:t>Government</w:t>
      </w:r>
      <w:r>
        <w:rPr>
          <w:b/>
          <w:color w:val="070707"/>
          <w:spacing w:val="32"/>
          <w:w w:val="105"/>
          <w:sz w:val="18"/>
          <w:u w:val="thick" w:color="070707"/>
        </w:rPr>
        <w:t xml:space="preserve"> </w:t>
      </w:r>
      <w:r>
        <w:rPr>
          <w:b/>
          <w:color w:val="070707"/>
          <w:w w:val="105"/>
          <w:sz w:val="18"/>
          <w:u w:val="thick" w:color="070707"/>
        </w:rPr>
        <w:t>Code§</w:t>
      </w:r>
      <w:r>
        <w:rPr>
          <w:b/>
          <w:color w:val="070707"/>
          <w:spacing w:val="-4"/>
          <w:w w:val="105"/>
          <w:sz w:val="18"/>
          <w:u w:val="thick" w:color="070707"/>
        </w:rPr>
        <w:t xml:space="preserve"> </w:t>
      </w:r>
      <w:r>
        <w:rPr>
          <w:b/>
          <w:color w:val="070707"/>
          <w:w w:val="105"/>
          <w:sz w:val="18"/>
          <w:u w:val="thick" w:color="070707"/>
        </w:rPr>
        <w:t>176.003(a)(2)(A)</w:t>
      </w:r>
      <w:r>
        <w:rPr>
          <w:b/>
          <w:color w:val="070707"/>
          <w:spacing w:val="-5"/>
          <w:w w:val="105"/>
          <w:sz w:val="18"/>
          <w:u w:val="thick" w:color="070707"/>
        </w:rPr>
        <w:t xml:space="preserve"> </w:t>
      </w:r>
      <w:r>
        <w:rPr>
          <w:b/>
          <w:color w:val="070707"/>
          <w:w w:val="105"/>
          <w:sz w:val="18"/>
          <w:u w:val="thick" w:color="070707"/>
        </w:rPr>
        <w:t>and</w:t>
      </w:r>
      <w:r>
        <w:rPr>
          <w:b/>
          <w:color w:val="070707"/>
          <w:spacing w:val="1"/>
          <w:w w:val="105"/>
          <w:sz w:val="18"/>
          <w:u w:val="thick" w:color="070707"/>
        </w:rPr>
        <w:t xml:space="preserve"> </w:t>
      </w:r>
      <w:r>
        <w:rPr>
          <w:b/>
          <w:color w:val="070707"/>
          <w:w w:val="105"/>
          <w:sz w:val="18"/>
          <w:u w:val="thick" w:color="070707"/>
        </w:rPr>
        <w:t>(B)</w:t>
      </w:r>
      <w:r>
        <w:rPr>
          <w:b/>
          <w:color w:val="070707"/>
          <w:w w:val="105"/>
          <w:sz w:val="18"/>
        </w:rPr>
        <w:t>:</w:t>
      </w:r>
    </w:p>
    <w:p w14:paraId="465705EB" w14:textId="77777777" w:rsidR="00110F3D" w:rsidRDefault="00110F3D" w:rsidP="00110F3D">
      <w:pPr>
        <w:pStyle w:val="ListParagraph"/>
        <w:widowControl w:val="0"/>
        <w:numPr>
          <w:ilvl w:val="1"/>
          <w:numId w:val="13"/>
        </w:numPr>
        <w:tabs>
          <w:tab w:val="left" w:pos="1636"/>
        </w:tabs>
        <w:autoSpaceDE w:val="0"/>
        <w:autoSpaceDN w:val="0"/>
        <w:spacing w:after="0" w:line="236" w:lineRule="exact"/>
        <w:contextualSpacing w:val="0"/>
        <w:rPr>
          <w:sz w:val="18"/>
        </w:rPr>
      </w:pPr>
      <w:r>
        <w:rPr>
          <w:b/>
          <w:color w:val="070707"/>
          <w:w w:val="105"/>
          <w:sz w:val="21"/>
        </w:rPr>
        <w:t>A</w:t>
      </w:r>
      <w:r>
        <w:rPr>
          <w:b/>
          <w:color w:val="070707"/>
          <w:spacing w:val="-26"/>
          <w:w w:val="105"/>
          <w:sz w:val="21"/>
        </w:rPr>
        <w:t xml:space="preserve"> </w:t>
      </w:r>
      <w:r>
        <w:rPr>
          <w:color w:val="070707"/>
          <w:w w:val="105"/>
          <w:sz w:val="18"/>
        </w:rPr>
        <w:t>local</w:t>
      </w:r>
      <w:r>
        <w:rPr>
          <w:color w:val="070707"/>
          <w:spacing w:val="-8"/>
          <w:w w:val="105"/>
          <w:sz w:val="18"/>
        </w:rPr>
        <w:t xml:space="preserve"> </w:t>
      </w:r>
      <w:r>
        <w:rPr>
          <w:color w:val="070707"/>
          <w:w w:val="105"/>
          <w:sz w:val="18"/>
        </w:rPr>
        <w:t>government officer</w:t>
      </w:r>
      <w:r>
        <w:rPr>
          <w:color w:val="070707"/>
          <w:spacing w:val="-3"/>
          <w:w w:val="105"/>
          <w:sz w:val="18"/>
        </w:rPr>
        <w:t xml:space="preserve"> </w:t>
      </w:r>
      <w:r>
        <w:rPr>
          <w:color w:val="070707"/>
          <w:w w:val="105"/>
          <w:sz w:val="18"/>
        </w:rPr>
        <w:t>shall</w:t>
      </w:r>
      <w:r>
        <w:rPr>
          <w:color w:val="070707"/>
          <w:spacing w:val="-18"/>
          <w:w w:val="105"/>
          <w:sz w:val="18"/>
        </w:rPr>
        <w:t xml:space="preserve"> </w:t>
      </w:r>
      <w:r>
        <w:rPr>
          <w:color w:val="070707"/>
          <w:w w:val="105"/>
          <w:sz w:val="18"/>
        </w:rPr>
        <w:t>file</w:t>
      </w:r>
      <w:r>
        <w:rPr>
          <w:color w:val="070707"/>
          <w:spacing w:val="-12"/>
          <w:w w:val="105"/>
          <w:sz w:val="18"/>
        </w:rPr>
        <w:t xml:space="preserve"> </w:t>
      </w:r>
      <w:r>
        <w:rPr>
          <w:color w:val="070707"/>
          <w:w w:val="105"/>
          <w:sz w:val="18"/>
        </w:rPr>
        <w:t>a</w:t>
      </w:r>
      <w:r>
        <w:rPr>
          <w:color w:val="070707"/>
          <w:spacing w:val="-9"/>
          <w:w w:val="105"/>
          <w:sz w:val="18"/>
        </w:rPr>
        <w:t xml:space="preserve"> </w:t>
      </w:r>
      <w:r>
        <w:rPr>
          <w:color w:val="070707"/>
          <w:w w:val="105"/>
          <w:sz w:val="18"/>
        </w:rPr>
        <w:t>conflicts</w:t>
      </w:r>
      <w:r>
        <w:rPr>
          <w:color w:val="070707"/>
          <w:spacing w:val="-10"/>
          <w:w w:val="105"/>
          <w:sz w:val="18"/>
        </w:rPr>
        <w:t xml:space="preserve"> </w:t>
      </w:r>
      <w:r>
        <w:rPr>
          <w:color w:val="070707"/>
          <w:w w:val="105"/>
          <w:sz w:val="18"/>
        </w:rPr>
        <w:t>disclosure</w:t>
      </w:r>
      <w:r>
        <w:rPr>
          <w:color w:val="070707"/>
          <w:spacing w:val="13"/>
          <w:w w:val="105"/>
          <w:sz w:val="18"/>
        </w:rPr>
        <w:t xml:space="preserve"> </w:t>
      </w:r>
      <w:r>
        <w:rPr>
          <w:color w:val="070707"/>
          <w:w w:val="105"/>
          <w:sz w:val="18"/>
        </w:rPr>
        <w:t>statement</w:t>
      </w:r>
      <w:r>
        <w:rPr>
          <w:color w:val="070707"/>
          <w:spacing w:val="-2"/>
          <w:w w:val="105"/>
          <w:sz w:val="18"/>
        </w:rPr>
        <w:t xml:space="preserve"> </w:t>
      </w:r>
      <w:r>
        <w:rPr>
          <w:color w:val="070707"/>
          <w:w w:val="105"/>
          <w:sz w:val="18"/>
        </w:rPr>
        <w:t>with</w:t>
      </w:r>
      <w:r>
        <w:rPr>
          <w:color w:val="070707"/>
          <w:spacing w:val="-4"/>
          <w:w w:val="105"/>
          <w:sz w:val="18"/>
        </w:rPr>
        <w:t xml:space="preserve"> </w:t>
      </w:r>
      <w:r>
        <w:rPr>
          <w:color w:val="070707"/>
          <w:w w:val="105"/>
          <w:sz w:val="18"/>
        </w:rPr>
        <w:t>respect to</w:t>
      </w:r>
      <w:r>
        <w:rPr>
          <w:color w:val="070707"/>
          <w:spacing w:val="-12"/>
          <w:w w:val="105"/>
          <w:sz w:val="18"/>
        </w:rPr>
        <w:t xml:space="preserve"> </w:t>
      </w:r>
      <w:r>
        <w:rPr>
          <w:color w:val="070707"/>
          <w:w w:val="105"/>
          <w:sz w:val="18"/>
        </w:rPr>
        <w:t>a</w:t>
      </w:r>
      <w:r>
        <w:rPr>
          <w:color w:val="070707"/>
          <w:spacing w:val="-11"/>
          <w:w w:val="105"/>
          <w:sz w:val="18"/>
        </w:rPr>
        <w:t xml:space="preserve"> </w:t>
      </w:r>
      <w:r>
        <w:rPr>
          <w:color w:val="070707"/>
          <w:w w:val="105"/>
          <w:sz w:val="18"/>
        </w:rPr>
        <w:t>vendor</w:t>
      </w:r>
      <w:r>
        <w:rPr>
          <w:color w:val="070707"/>
          <w:spacing w:val="3"/>
          <w:w w:val="105"/>
          <w:sz w:val="18"/>
        </w:rPr>
        <w:t xml:space="preserve"> </w:t>
      </w:r>
      <w:r>
        <w:rPr>
          <w:color w:val="070707"/>
          <w:w w:val="105"/>
          <w:sz w:val="18"/>
        </w:rPr>
        <w:t>if:</w:t>
      </w:r>
    </w:p>
    <w:p w14:paraId="138AF339" w14:textId="77777777" w:rsidR="00110F3D" w:rsidRDefault="00110F3D" w:rsidP="00110F3D">
      <w:pPr>
        <w:spacing w:line="217" w:lineRule="exact"/>
        <w:ind w:left="2008"/>
        <w:rPr>
          <w:sz w:val="19"/>
        </w:rPr>
      </w:pPr>
      <w:r>
        <w:rPr>
          <w:color w:val="070707"/>
          <w:sz w:val="19"/>
        </w:rPr>
        <w:t>***</w:t>
      </w:r>
    </w:p>
    <w:p w14:paraId="54A185EE" w14:textId="77777777" w:rsidR="00110F3D" w:rsidRDefault="00110F3D" w:rsidP="00110F3D">
      <w:pPr>
        <w:pStyle w:val="ListParagraph"/>
        <w:widowControl w:val="0"/>
        <w:numPr>
          <w:ilvl w:val="2"/>
          <w:numId w:val="13"/>
        </w:numPr>
        <w:tabs>
          <w:tab w:val="left" w:pos="2322"/>
        </w:tabs>
        <w:autoSpaceDE w:val="0"/>
        <w:autoSpaceDN w:val="0"/>
        <w:spacing w:before="38" w:after="0" w:line="240" w:lineRule="auto"/>
        <w:ind w:hanging="312"/>
        <w:contextualSpacing w:val="0"/>
        <w:rPr>
          <w:sz w:val="18"/>
        </w:rPr>
      </w:pPr>
      <w:r>
        <w:rPr>
          <w:color w:val="070707"/>
          <w:w w:val="105"/>
          <w:sz w:val="18"/>
        </w:rPr>
        <w:t>the</w:t>
      </w:r>
      <w:r>
        <w:rPr>
          <w:color w:val="070707"/>
          <w:spacing w:val="-23"/>
          <w:w w:val="105"/>
          <w:sz w:val="18"/>
        </w:rPr>
        <w:t xml:space="preserve"> </w:t>
      </w:r>
      <w:r>
        <w:rPr>
          <w:color w:val="070707"/>
          <w:w w:val="105"/>
          <w:sz w:val="18"/>
        </w:rPr>
        <w:t>vendor:</w:t>
      </w:r>
    </w:p>
    <w:p w14:paraId="539BEC74" w14:textId="77777777" w:rsidR="00110F3D" w:rsidRDefault="00110F3D" w:rsidP="00110F3D">
      <w:pPr>
        <w:pStyle w:val="ListParagraph"/>
        <w:widowControl w:val="0"/>
        <w:numPr>
          <w:ilvl w:val="3"/>
          <w:numId w:val="13"/>
        </w:numPr>
        <w:tabs>
          <w:tab w:val="left" w:pos="3035"/>
        </w:tabs>
        <w:autoSpaceDE w:val="0"/>
        <w:autoSpaceDN w:val="0"/>
        <w:spacing w:before="3" w:after="0" w:line="264" w:lineRule="auto"/>
        <w:ind w:right="679" w:firstLine="2"/>
        <w:contextualSpacing w:val="0"/>
        <w:jc w:val="both"/>
        <w:rPr>
          <w:b/>
          <w:color w:val="070707"/>
          <w:sz w:val="19"/>
        </w:rPr>
      </w:pPr>
      <w:r>
        <w:rPr>
          <w:color w:val="070707"/>
          <w:w w:val="105"/>
          <w:sz w:val="18"/>
        </w:rPr>
        <w:t>has</w:t>
      </w:r>
      <w:r>
        <w:rPr>
          <w:color w:val="070707"/>
          <w:spacing w:val="-16"/>
          <w:w w:val="105"/>
          <w:sz w:val="18"/>
        </w:rPr>
        <w:t xml:space="preserve"> </w:t>
      </w:r>
      <w:r>
        <w:rPr>
          <w:color w:val="070707"/>
          <w:w w:val="105"/>
          <w:sz w:val="18"/>
        </w:rPr>
        <w:t>an</w:t>
      </w:r>
      <w:r>
        <w:rPr>
          <w:color w:val="070707"/>
          <w:spacing w:val="-12"/>
          <w:w w:val="105"/>
          <w:sz w:val="18"/>
        </w:rPr>
        <w:t xml:space="preserve"> </w:t>
      </w:r>
      <w:r>
        <w:rPr>
          <w:color w:val="070707"/>
          <w:w w:val="105"/>
          <w:sz w:val="18"/>
        </w:rPr>
        <w:t>employment or</w:t>
      </w:r>
      <w:r>
        <w:rPr>
          <w:color w:val="070707"/>
          <w:spacing w:val="-3"/>
          <w:w w:val="105"/>
          <w:sz w:val="18"/>
        </w:rPr>
        <w:t xml:space="preserve"> </w:t>
      </w:r>
      <w:r>
        <w:rPr>
          <w:color w:val="070707"/>
          <w:w w:val="105"/>
          <w:sz w:val="18"/>
        </w:rPr>
        <w:t>other</w:t>
      </w:r>
      <w:r>
        <w:rPr>
          <w:color w:val="070707"/>
          <w:spacing w:val="-9"/>
          <w:w w:val="105"/>
          <w:sz w:val="18"/>
        </w:rPr>
        <w:t xml:space="preserve"> </w:t>
      </w:r>
      <w:r>
        <w:rPr>
          <w:color w:val="070707"/>
          <w:w w:val="105"/>
          <w:sz w:val="18"/>
        </w:rPr>
        <w:t>business</w:t>
      </w:r>
      <w:r>
        <w:rPr>
          <w:color w:val="070707"/>
          <w:spacing w:val="-4"/>
          <w:w w:val="105"/>
          <w:sz w:val="18"/>
        </w:rPr>
        <w:t xml:space="preserve"> </w:t>
      </w:r>
      <w:r>
        <w:rPr>
          <w:color w:val="070707"/>
          <w:w w:val="105"/>
          <w:sz w:val="18"/>
        </w:rPr>
        <w:t>relationship</w:t>
      </w:r>
      <w:r>
        <w:rPr>
          <w:color w:val="070707"/>
          <w:spacing w:val="-2"/>
          <w:w w:val="105"/>
          <w:sz w:val="18"/>
        </w:rPr>
        <w:t xml:space="preserve"> </w:t>
      </w:r>
      <w:r>
        <w:rPr>
          <w:color w:val="070707"/>
          <w:w w:val="105"/>
          <w:sz w:val="18"/>
        </w:rPr>
        <w:t>with the</w:t>
      </w:r>
      <w:r>
        <w:rPr>
          <w:color w:val="070707"/>
          <w:spacing w:val="-15"/>
          <w:w w:val="105"/>
          <w:sz w:val="18"/>
        </w:rPr>
        <w:t xml:space="preserve"> </w:t>
      </w:r>
      <w:r>
        <w:rPr>
          <w:color w:val="070707"/>
          <w:w w:val="105"/>
          <w:sz w:val="18"/>
        </w:rPr>
        <w:t>local</w:t>
      </w:r>
      <w:r>
        <w:rPr>
          <w:color w:val="070707"/>
          <w:spacing w:val="-13"/>
          <w:w w:val="105"/>
          <w:sz w:val="18"/>
        </w:rPr>
        <w:t xml:space="preserve"> </w:t>
      </w:r>
      <w:r>
        <w:rPr>
          <w:color w:val="070707"/>
          <w:w w:val="105"/>
          <w:sz w:val="18"/>
        </w:rPr>
        <w:t>government</w:t>
      </w:r>
      <w:r>
        <w:rPr>
          <w:color w:val="070707"/>
          <w:spacing w:val="3"/>
          <w:w w:val="105"/>
          <w:sz w:val="18"/>
        </w:rPr>
        <w:t xml:space="preserve"> </w:t>
      </w:r>
      <w:r>
        <w:rPr>
          <w:color w:val="070707"/>
          <w:w w:val="105"/>
          <w:sz w:val="18"/>
        </w:rPr>
        <w:t>officer</w:t>
      </w:r>
      <w:r>
        <w:rPr>
          <w:color w:val="070707"/>
          <w:spacing w:val="-2"/>
          <w:w w:val="105"/>
          <w:sz w:val="18"/>
        </w:rPr>
        <w:t xml:space="preserve"> </w:t>
      </w:r>
      <w:r>
        <w:rPr>
          <w:color w:val="070707"/>
          <w:w w:val="105"/>
          <w:sz w:val="18"/>
        </w:rPr>
        <w:t>or</w:t>
      </w:r>
      <w:r>
        <w:rPr>
          <w:color w:val="070707"/>
          <w:spacing w:val="-6"/>
          <w:w w:val="105"/>
          <w:sz w:val="18"/>
        </w:rPr>
        <w:t xml:space="preserve"> </w:t>
      </w:r>
      <w:r>
        <w:rPr>
          <w:color w:val="070707"/>
          <w:w w:val="105"/>
          <w:sz w:val="18"/>
        </w:rPr>
        <w:t>a</w:t>
      </w:r>
      <w:r>
        <w:rPr>
          <w:color w:val="070707"/>
          <w:spacing w:val="1"/>
          <w:w w:val="105"/>
          <w:sz w:val="18"/>
        </w:rPr>
        <w:t xml:space="preserve"> </w:t>
      </w:r>
      <w:r>
        <w:rPr>
          <w:color w:val="070707"/>
          <w:w w:val="105"/>
          <w:sz w:val="18"/>
        </w:rPr>
        <w:t>family member of the officer that results in the officer or family member receiving taxable</w:t>
      </w:r>
      <w:r>
        <w:rPr>
          <w:color w:val="070707"/>
          <w:spacing w:val="1"/>
          <w:w w:val="105"/>
          <w:sz w:val="18"/>
        </w:rPr>
        <w:t xml:space="preserve"> </w:t>
      </w:r>
      <w:r>
        <w:rPr>
          <w:color w:val="070707"/>
          <w:w w:val="105"/>
          <w:sz w:val="18"/>
        </w:rPr>
        <w:t>income, other than investment income, that exceeds $2,500 during the 12-mon</w:t>
      </w:r>
      <w:r>
        <w:rPr>
          <w:color w:val="2D2D2D"/>
          <w:w w:val="105"/>
          <w:sz w:val="18"/>
        </w:rPr>
        <w:t>t</w:t>
      </w:r>
      <w:r>
        <w:rPr>
          <w:color w:val="070707"/>
          <w:w w:val="105"/>
          <w:sz w:val="18"/>
        </w:rPr>
        <w:t>h period</w:t>
      </w:r>
      <w:r>
        <w:rPr>
          <w:color w:val="070707"/>
          <w:spacing w:val="1"/>
          <w:w w:val="105"/>
          <w:sz w:val="18"/>
        </w:rPr>
        <w:t xml:space="preserve"> </w:t>
      </w:r>
      <w:r>
        <w:rPr>
          <w:color w:val="070707"/>
          <w:w w:val="105"/>
          <w:sz w:val="18"/>
        </w:rPr>
        <w:t>preceding</w:t>
      </w:r>
      <w:r>
        <w:rPr>
          <w:color w:val="070707"/>
          <w:spacing w:val="-2"/>
          <w:w w:val="105"/>
          <w:sz w:val="18"/>
        </w:rPr>
        <w:t xml:space="preserve"> </w:t>
      </w:r>
      <w:r>
        <w:rPr>
          <w:color w:val="070707"/>
          <w:w w:val="105"/>
          <w:sz w:val="18"/>
        </w:rPr>
        <w:t>the</w:t>
      </w:r>
      <w:r>
        <w:rPr>
          <w:color w:val="070707"/>
          <w:spacing w:val="-22"/>
          <w:w w:val="105"/>
          <w:sz w:val="18"/>
        </w:rPr>
        <w:t xml:space="preserve"> </w:t>
      </w:r>
      <w:r>
        <w:rPr>
          <w:color w:val="070707"/>
          <w:w w:val="105"/>
          <w:sz w:val="18"/>
        </w:rPr>
        <w:t>date</w:t>
      </w:r>
      <w:r>
        <w:rPr>
          <w:color w:val="070707"/>
          <w:spacing w:val="-16"/>
          <w:w w:val="105"/>
          <w:sz w:val="18"/>
        </w:rPr>
        <w:t xml:space="preserve"> </w:t>
      </w:r>
      <w:r>
        <w:rPr>
          <w:color w:val="070707"/>
          <w:w w:val="105"/>
          <w:sz w:val="18"/>
        </w:rPr>
        <w:t>that</w:t>
      </w:r>
      <w:r>
        <w:rPr>
          <w:color w:val="070707"/>
          <w:spacing w:val="-10"/>
          <w:w w:val="105"/>
          <w:sz w:val="18"/>
        </w:rPr>
        <w:t xml:space="preserve"> </w:t>
      </w:r>
      <w:r>
        <w:rPr>
          <w:color w:val="070707"/>
          <w:w w:val="105"/>
          <w:sz w:val="18"/>
        </w:rPr>
        <w:t>the</w:t>
      </w:r>
      <w:r>
        <w:rPr>
          <w:color w:val="070707"/>
          <w:spacing w:val="-21"/>
          <w:w w:val="105"/>
          <w:sz w:val="18"/>
        </w:rPr>
        <w:t xml:space="preserve"> </w:t>
      </w:r>
      <w:r>
        <w:rPr>
          <w:color w:val="070707"/>
          <w:w w:val="105"/>
          <w:sz w:val="18"/>
        </w:rPr>
        <w:t>officer</w:t>
      </w:r>
      <w:r>
        <w:rPr>
          <w:color w:val="070707"/>
          <w:spacing w:val="-13"/>
          <w:w w:val="105"/>
          <w:sz w:val="18"/>
        </w:rPr>
        <w:t xml:space="preserve"> </w:t>
      </w:r>
      <w:r>
        <w:rPr>
          <w:color w:val="070707"/>
          <w:w w:val="105"/>
          <w:sz w:val="18"/>
        </w:rPr>
        <w:t>becomes</w:t>
      </w:r>
      <w:r>
        <w:rPr>
          <w:color w:val="070707"/>
          <w:spacing w:val="-12"/>
          <w:w w:val="105"/>
          <w:sz w:val="18"/>
        </w:rPr>
        <w:t xml:space="preserve"> </w:t>
      </w:r>
      <w:r>
        <w:rPr>
          <w:color w:val="070707"/>
          <w:w w:val="105"/>
          <w:sz w:val="18"/>
        </w:rPr>
        <w:t>aware</w:t>
      </w:r>
      <w:r>
        <w:rPr>
          <w:color w:val="070707"/>
          <w:spacing w:val="-13"/>
          <w:w w:val="105"/>
          <w:sz w:val="18"/>
        </w:rPr>
        <w:t xml:space="preserve"> </w:t>
      </w:r>
      <w:r>
        <w:rPr>
          <w:color w:val="070707"/>
          <w:w w:val="105"/>
          <w:sz w:val="18"/>
        </w:rPr>
        <w:t>that</w:t>
      </w:r>
    </w:p>
    <w:p w14:paraId="1FCAF4AF" w14:textId="77777777" w:rsidR="00110F3D" w:rsidRDefault="00110F3D" w:rsidP="00110F3D">
      <w:pPr>
        <w:pStyle w:val="ListParagraph"/>
        <w:widowControl w:val="0"/>
        <w:numPr>
          <w:ilvl w:val="4"/>
          <w:numId w:val="13"/>
        </w:numPr>
        <w:tabs>
          <w:tab w:val="left" w:pos="3632"/>
        </w:tabs>
        <w:autoSpaceDE w:val="0"/>
        <w:autoSpaceDN w:val="0"/>
        <w:spacing w:before="7" w:after="0" w:line="271" w:lineRule="auto"/>
        <w:ind w:right="686" w:firstLine="1"/>
        <w:contextualSpacing w:val="0"/>
        <w:rPr>
          <w:sz w:val="18"/>
        </w:rPr>
      </w:pPr>
      <w:r>
        <w:rPr>
          <w:color w:val="070707"/>
          <w:w w:val="105"/>
          <w:sz w:val="18"/>
        </w:rPr>
        <w:t>a</w:t>
      </w:r>
      <w:r>
        <w:rPr>
          <w:color w:val="070707"/>
          <w:spacing w:val="-10"/>
          <w:w w:val="105"/>
          <w:sz w:val="18"/>
        </w:rPr>
        <w:t xml:space="preserve"> </w:t>
      </w:r>
      <w:r>
        <w:rPr>
          <w:color w:val="070707"/>
          <w:w w:val="105"/>
          <w:sz w:val="18"/>
        </w:rPr>
        <w:t>contract</w:t>
      </w:r>
      <w:r>
        <w:rPr>
          <w:color w:val="070707"/>
          <w:spacing w:val="-4"/>
          <w:w w:val="105"/>
          <w:sz w:val="18"/>
        </w:rPr>
        <w:t xml:space="preserve"> </w:t>
      </w:r>
      <w:r>
        <w:rPr>
          <w:color w:val="070707"/>
          <w:w w:val="105"/>
          <w:sz w:val="18"/>
        </w:rPr>
        <w:t>between</w:t>
      </w:r>
      <w:r>
        <w:rPr>
          <w:color w:val="070707"/>
          <w:spacing w:val="-6"/>
          <w:w w:val="105"/>
          <w:sz w:val="18"/>
        </w:rPr>
        <w:t xml:space="preserve"> </w:t>
      </w:r>
      <w:r>
        <w:rPr>
          <w:color w:val="070707"/>
          <w:w w:val="105"/>
          <w:sz w:val="18"/>
        </w:rPr>
        <w:t>the</w:t>
      </w:r>
      <w:r>
        <w:rPr>
          <w:color w:val="070707"/>
          <w:spacing w:val="-17"/>
          <w:w w:val="105"/>
          <w:sz w:val="18"/>
        </w:rPr>
        <w:t xml:space="preserve"> </w:t>
      </w:r>
      <w:r>
        <w:rPr>
          <w:color w:val="070707"/>
          <w:w w:val="105"/>
          <w:sz w:val="18"/>
        </w:rPr>
        <w:t>local</w:t>
      </w:r>
      <w:r>
        <w:rPr>
          <w:color w:val="070707"/>
          <w:spacing w:val="-13"/>
          <w:w w:val="105"/>
          <w:sz w:val="18"/>
        </w:rPr>
        <w:t xml:space="preserve"> </w:t>
      </w:r>
      <w:r>
        <w:rPr>
          <w:color w:val="070707"/>
          <w:w w:val="105"/>
          <w:sz w:val="18"/>
        </w:rPr>
        <w:t>governmental</w:t>
      </w:r>
      <w:r>
        <w:rPr>
          <w:color w:val="070707"/>
          <w:spacing w:val="8"/>
          <w:w w:val="105"/>
          <w:sz w:val="18"/>
        </w:rPr>
        <w:t xml:space="preserve"> </w:t>
      </w:r>
      <w:r>
        <w:rPr>
          <w:color w:val="070707"/>
          <w:w w:val="105"/>
          <w:sz w:val="18"/>
        </w:rPr>
        <w:t>entity</w:t>
      </w:r>
      <w:r>
        <w:rPr>
          <w:color w:val="070707"/>
          <w:spacing w:val="-6"/>
          <w:w w:val="105"/>
          <w:sz w:val="18"/>
        </w:rPr>
        <w:t xml:space="preserve"> </w:t>
      </w:r>
      <w:r>
        <w:rPr>
          <w:color w:val="070707"/>
          <w:w w:val="105"/>
          <w:sz w:val="18"/>
        </w:rPr>
        <w:t>and</w:t>
      </w:r>
      <w:r>
        <w:rPr>
          <w:color w:val="070707"/>
          <w:spacing w:val="-27"/>
          <w:w w:val="105"/>
          <w:sz w:val="18"/>
        </w:rPr>
        <w:t xml:space="preserve"> </w:t>
      </w:r>
      <w:r>
        <w:rPr>
          <w:color w:val="070707"/>
          <w:w w:val="105"/>
          <w:sz w:val="18"/>
        </w:rPr>
        <w:t>vendor</w:t>
      </w:r>
      <w:r>
        <w:rPr>
          <w:color w:val="070707"/>
          <w:spacing w:val="-3"/>
          <w:w w:val="105"/>
          <w:sz w:val="18"/>
        </w:rPr>
        <w:t xml:space="preserve"> </w:t>
      </w:r>
      <w:r>
        <w:rPr>
          <w:color w:val="070707"/>
          <w:w w:val="105"/>
          <w:sz w:val="18"/>
        </w:rPr>
        <w:t>has</w:t>
      </w:r>
      <w:r>
        <w:rPr>
          <w:color w:val="070707"/>
          <w:spacing w:val="-16"/>
          <w:w w:val="105"/>
          <w:sz w:val="18"/>
        </w:rPr>
        <w:t xml:space="preserve"> </w:t>
      </w:r>
      <w:r>
        <w:rPr>
          <w:color w:val="070707"/>
          <w:w w:val="105"/>
          <w:sz w:val="18"/>
        </w:rPr>
        <w:t>been</w:t>
      </w:r>
      <w:r>
        <w:rPr>
          <w:color w:val="070707"/>
          <w:spacing w:val="-16"/>
          <w:w w:val="105"/>
          <w:sz w:val="18"/>
        </w:rPr>
        <w:t xml:space="preserve"> </w:t>
      </w:r>
      <w:r>
        <w:rPr>
          <w:color w:val="070707"/>
          <w:w w:val="105"/>
          <w:sz w:val="18"/>
        </w:rPr>
        <w:t>executed;</w:t>
      </w:r>
      <w:r>
        <w:rPr>
          <w:color w:val="070707"/>
          <w:spacing w:val="1"/>
          <w:w w:val="105"/>
          <w:sz w:val="18"/>
        </w:rPr>
        <w:t xml:space="preserve"> </w:t>
      </w:r>
      <w:r>
        <w:rPr>
          <w:color w:val="070707"/>
          <w:w w:val="105"/>
          <w:sz w:val="18"/>
        </w:rPr>
        <w:t>or</w:t>
      </w:r>
    </w:p>
    <w:p w14:paraId="4819AF8C" w14:textId="77777777" w:rsidR="00110F3D" w:rsidRDefault="00110F3D" w:rsidP="00110F3D">
      <w:pPr>
        <w:pStyle w:val="ListParagraph"/>
        <w:widowControl w:val="0"/>
        <w:numPr>
          <w:ilvl w:val="4"/>
          <w:numId w:val="13"/>
        </w:numPr>
        <w:tabs>
          <w:tab w:val="left" w:pos="3746"/>
        </w:tabs>
        <w:autoSpaceDE w:val="0"/>
        <w:autoSpaceDN w:val="0"/>
        <w:spacing w:after="0" w:line="193" w:lineRule="exact"/>
        <w:ind w:left="3745" w:hanging="360"/>
        <w:contextualSpacing w:val="0"/>
        <w:rPr>
          <w:sz w:val="18"/>
        </w:rPr>
      </w:pPr>
      <w:r>
        <w:rPr>
          <w:color w:val="070707"/>
          <w:w w:val="110"/>
          <w:sz w:val="18"/>
        </w:rPr>
        <w:t>the</w:t>
      </w:r>
      <w:r>
        <w:rPr>
          <w:color w:val="070707"/>
          <w:spacing w:val="-4"/>
          <w:w w:val="110"/>
          <w:sz w:val="18"/>
        </w:rPr>
        <w:t xml:space="preserve"> </w:t>
      </w:r>
      <w:r>
        <w:rPr>
          <w:color w:val="070707"/>
          <w:w w:val="110"/>
          <w:sz w:val="18"/>
        </w:rPr>
        <w:t>local</w:t>
      </w:r>
      <w:r>
        <w:rPr>
          <w:color w:val="070707"/>
          <w:spacing w:val="-2"/>
          <w:w w:val="110"/>
          <w:sz w:val="18"/>
        </w:rPr>
        <w:t xml:space="preserve"> </w:t>
      </w:r>
      <w:r>
        <w:rPr>
          <w:color w:val="070707"/>
          <w:w w:val="110"/>
          <w:sz w:val="18"/>
        </w:rPr>
        <w:t>governmental</w:t>
      </w:r>
      <w:r>
        <w:rPr>
          <w:color w:val="070707"/>
          <w:spacing w:val="8"/>
          <w:w w:val="110"/>
          <w:sz w:val="18"/>
        </w:rPr>
        <w:t xml:space="preserve"> </w:t>
      </w:r>
      <w:r>
        <w:rPr>
          <w:color w:val="070707"/>
          <w:w w:val="110"/>
          <w:sz w:val="18"/>
        </w:rPr>
        <w:t>entity</w:t>
      </w:r>
      <w:r>
        <w:rPr>
          <w:color w:val="070707"/>
          <w:spacing w:val="-4"/>
          <w:w w:val="110"/>
          <w:sz w:val="18"/>
        </w:rPr>
        <w:t xml:space="preserve"> </w:t>
      </w:r>
      <w:r>
        <w:rPr>
          <w:color w:val="070707"/>
          <w:w w:val="110"/>
          <w:sz w:val="18"/>
        </w:rPr>
        <w:t>is</w:t>
      </w:r>
      <w:r>
        <w:rPr>
          <w:color w:val="070707"/>
          <w:spacing w:val="-7"/>
          <w:w w:val="110"/>
          <w:sz w:val="18"/>
        </w:rPr>
        <w:t xml:space="preserve"> </w:t>
      </w:r>
      <w:r>
        <w:rPr>
          <w:color w:val="070707"/>
          <w:w w:val="110"/>
          <w:sz w:val="18"/>
        </w:rPr>
        <w:t>considering</w:t>
      </w:r>
      <w:r>
        <w:rPr>
          <w:color w:val="070707"/>
          <w:spacing w:val="2"/>
          <w:w w:val="110"/>
          <w:sz w:val="18"/>
        </w:rPr>
        <w:t xml:space="preserve"> </w:t>
      </w:r>
      <w:r>
        <w:rPr>
          <w:color w:val="070707"/>
          <w:w w:val="110"/>
          <w:sz w:val="18"/>
        </w:rPr>
        <w:t>entering</w:t>
      </w:r>
      <w:r>
        <w:rPr>
          <w:color w:val="070707"/>
          <w:spacing w:val="2"/>
          <w:w w:val="110"/>
          <w:sz w:val="18"/>
        </w:rPr>
        <w:t xml:space="preserve"> </w:t>
      </w:r>
      <w:r>
        <w:rPr>
          <w:color w:val="070707"/>
          <w:w w:val="110"/>
          <w:sz w:val="18"/>
        </w:rPr>
        <w:t>into</w:t>
      </w:r>
      <w:r>
        <w:rPr>
          <w:color w:val="070707"/>
          <w:spacing w:val="-5"/>
          <w:w w:val="110"/>
          <w:sz w:val="18"/>
        </w:rPr>
        <w:t xml:space="preserve"> </w:t>
      </w:r>
      <w:r>
        <w:rPr>
          <w:color w:val="070707"/>
          <w:w w:val="110"/>
          <w:sz w:val="18"/>
        </w:rPr>
        <w:t>a</w:t>
      </w:r>
      <w:r>
        <w:rPr>
          <w:color w:val="070707"/>
          <w:spacing w:val="-7"/>
          <w:w w:val="110"/>
          <w:sz w:val="18"/>
        </w:rPr>
        <w:t xml:space="preserve"> </w:t>
      </w:r>
      <w:r>
        <w:rPr>
          <w:color w:val="070707"/>
          <w:w w:val="110"/>
          <w:sz w:val="18"/>
        </w:rPr>
        <w:t>contract</w:t>
      </w:r>
      <w:r>
        <w:rPr>
          <w:color w:val="070707"/>
          <w:spacing w:val="-7"/>
          <w:w w:val="110"/>
          <w:sz w:val="18"/>
        </w:rPr>
        <w:t xml:space="preserve"> </w:t>
      </w:r>
      <w:r>
        <w:rPr>
          <w:color w:val="070707"/>
          <w:w w:val="110"/>
          <w:sz w:val="18"/>
        </w:rPr>
        <w:t>with</w:t>
      </w:r>
      <w:r>
        <w:rPr>
          <w:color w:val="070707"/>
          <w:spacing w:val="-6"/>
          <w:w w:val="110"/>
          <w:sz w:val="18"/>
        </w:rPr>
        <w:t xml:space="preserve"> </w:t>
      </w:r>
      <w:r>
        <w:rPr>
          <w:color w:val="070707"/>
          <w:w w:val="110"/>
          <w:sz w:val="18"/>
        </w:rPr>
        <w:t>the</w:t>
      </w:r>
    </w:p>
    <w:p w14:paraId="1C705CC3" w14:textId="77777777" w:rsidR="00110F3D" w:rsidRDefault="00110F3D" w:rsidP="00110F3D">
      <w:pPr>
        <w:spacing w:before="20"/>
        <w:ind w:left="3381"/>
        <w:rPr>
          <w:sz w:val="18"/>
        </w:rPr>
      </w:pPr>
      <w:r>
        <w:rPr>
          <w:color w:val="070707"/>
          <w:sz w:val="18"/>
        </w:rPr>
        <w:t>vendor;</w:t>
      </w:r>
    </w:p>
    <w:p w14:paraId="1DA36295" w14:textId="77777777" w:rsidR="00110F3D" w:rsidRDefault="00110F3D" w:rsidP="00110F3D">
      <w:pPr>
        <w:pStyle w:val="ListParagraph"/>
        <w:widowControl w:val="0"/>
        <w:numPr>
          <w:ilvl w:val="3"/>
          <w:numId w:val="13"/>
        </w:numPr>
        <w:tabs>
          <w:tab w:val="left" w:pos="3021"/>
        </w:tabs>
        <w:autoSpaceDE w:val="0"/>
        <w:autoSpaceDN w:val="0"/>
        <w:spacing w:before="27" w:after="0" w:line="264" w:lineRule="auto"/>
        <w:ind w:left="2696" w:right="680" w:firstLine="1"/>
        <w:contextualSpacing w:val="0"/>
        <w:jc w:val="both"/>
        <w:rPr>
          <w:color w:val="070707"/>
          <w:sz w:val="18"/>
        </w:rPr>
      </w:pPr>
      <w:r>
        <w:rPr>
          <w:color w:val="070707"/>
          <w:spacing w:val="-1"/>
          <w:w w:val="105"/>
          <w:sz w:val="18"/>
        </w:rPr>
        <w:t>has</w:t>
      </w:r>
      <w:r>
        <w:rPr>
          <w:color w:val="070707"/>
          <w:spacing w:val="-29"/>
          <w:w w:val="105"/>
          <w:sz w:val="18"/>
        </w:rPr>
        <w:t xml:space="preserve"> </w:t>
      </w:r>
      <w:r>
        <w:rPr>
          <w:color w:val="070707"/>
          <w:spacing w:val="-1"/>
          <w:w w:val="105"/>
          <w:sz w:val="18"/>
        </w:rPr>
        <w:t>given</w:t>
      </w:r>
      <w:r>
        <w:rPr>
          <w:color w:val="070707"/>
          <w:spacing w:val="-7"/>
          <w:w w:val="105"/>
          <w:sz w:val="18"/>
        </w:rPr>
        <w:t xml:space="preserve"> </w:t>
      </w:r>
      <w:r>
        <w:rPr>
          <w:color w:val="070707"/>
          <w:spacing w:val="-1"/>
          <w:w w:val="105"/>
          <w:sz w:val="18"/>
        </w:rPr>
        <w:t>to</w:t>
      </w:r>
      <w:r>
        <w:rPr>
          <w:color w:val="070707"/>
          <w:spacing w:val="-19"/>
          <w:w w:val="105"/>
          <w:sz w:val="18"/>
        </w:rPr>
        <w:t xml:space="preserve"> </w:t>
      </w:r>
      <w:r>
        <w:rPr>
          <w:color w:val="070707"/>
          <w:spacing w:val="-1"/>
          <w:w w:val="105"/>
          <w:sz w:val="18"/>
        </w:rPr>
        <w:t>the</w:t>
      </w:r>
      <w:r>
        <w:rPr>
          <w:color w:val="070707"/>
          <w:spacing w:val="-27"/>
          <w:w w:val="105"/>
          <w:sz w:val="18"/>
        </w:rPr>
        <w:t xml:space="preserve"> </w:t>
      </w:r>
      <w:r>
        <w:rPr>
          <w:color w:val="070707"/>
          <w:spacing w:val="-1"/>
          <w:w w:val="105"/>
          <w:sz w:val="18"/>
        </w:rPr>
        <w:t>local</w:t>
      </w:r>
      <w:r>
        <w:rPr>
          <w:color w:val="070707"/>
          <w:spacing w:val="-25"/>
          <w:w w:val="105"/>
          <w:sz w:val="18"/>
        </w:rPr>
        <w:t xml:space="preserve"> </w:t>
      </w:r>
      <w:r>
        <w:rPr>
          <w:color w:val="070707"/>
          <w:spacing w:val="-1"/>
          <w:w w:val="105"/>
          <w:sz w:val="18"/>
        </w:rPr>
        <w:t>government</w:t>
      </w:r>
      <w:r>
        <w:rPr>
          <w:color w:val="070707"/>
          <w:spacing w:val="-3"/>
          <w:w w:val="105"/>
          <w:sz w:val="18"/>
        </w:rPr>
        <w:t xml:space="preserve"> </w:t>
      </w:r>
      <w:r>
        <w:rPr>
          <w:color w:val="070707"/>
          <w:spacing w:val="-1"/>
          <w:w w:val="105"/>
          <w:sz w:val="18"/>
        </w:rPr>
        <w:t>officer</w:t>
      </w:r>
      <w:r>
        <w:rPr>
          <w:color w:val="070707"/>
          <w:spacing w:val="-20"/>
          <w:w w:val="105"/>
          <w:sz w:val="18"/>
        </w:rPr>
        <w:t xml:space="preserve"> </w:t>
      </w:r>
      <w:r>
        <w:rPr>
          <w:color w:val="070707"/>
          <w:spacing w:val="-1"/>
          <w:w w:val="105"/>
          <w:sz w:val="18"/>
        </w:rPr>
        <w:t>or</w:t>
      </w:r>
      <w:r>
        <w:rPr>
          <w:color w:val="070707"/>
          <w:spacing w:val="-18"/>
          <w:w w:val="105"/>
          <w:sz w:val="18"/>
        </w:rPr>
        <w:t xml:space="preserve"> </w:t>
      </w:r>
      <w:r>
        <w:rPr>
          <w:color w:val="070707"/>
          <w:spacing w:val="-1"/>
          <w:w w:val="105"/>
          <w:sz w:val="18"/>
        </w:rPr>
        <w:t>a</w:t>
      </w:r>
      <w:r>
        <w:rPr>
          <w:color w:val="070707"/>
          <w:spacing w:val="-18"/>
          <w:w w:val="105"/>
          <w:sz w:val="18"/>
        </w:rPr>
        <w:t xml:space="preserve"> </w:t>
      </w:r>
      <w:r>
        <w:rPr>
          <w:color w:val="070707"/>
          <w:spacing w:val="-1"/>
          <w:w w:val="105"/>
          <w:sz w:val="18"/>
        </w:rPr>
        <w:t>family</w:t>
      </w:r>
      <w:r>
        <w:rPr>
          <w:color w:val="070707"/>
          <w:spacing w:val="-16"/>
          <w:w w:val="105"/>
          <w:sz w:val="18"/>
        </w:rPr>
        <w:t xml:space="preserve"> </w:t>
      </w:r>
      <w:r>
        <w:rPr>
          <w:color w:val="070707"/>
          <w:spacing w:val="-1"/>
          <w:w w:val="105"/>
          <w:sz w:val="18"/>
        </w:rPr>
        <w:t>member</w:t>
      </w:r>
      <w:r>
        <w:rPr>
          <w:color w:val="070707"/>
          <w:spacing w:val="-13"/>
          <w:w w:val="105"/>
          <w:sz w:val="18"/>
        </w:rPr>
        <w:t xml:space="preserve"> </w:t>
      </w:r>
      <w:r>
        <w:rPr>
          <w:color w:val="070707"/>
          <w:spacing w:val="-1"/>
          <w:w w:val="105"/>
          <w:sz w:val="18"/>
        </w:rPr>
        <w:t>of</w:t>
      </w:r>
      <w:r>
        <w:rPr>
          <w:color w:val="070707"/>
          <w:spacing w:val="-18"/>
          <w:w w:val="105"/>
          <w:sz w:val="18"/>
        </w:rPr>
        <w:t xml:space="preserve"> </w:t>
      </w:r>
      <w:r>
        <w:rPr>
          <w:color w:val="070707"/>
          <w:spacing w:val="-1"/>
          <w:w w:val="105"/>
          <w:sz w:val="18"/>
        </w:rPr>
        <w:t>the</w:t>
      </w:r>
      <w:r>
        <w:rPr>
          <w:color w:val="070707"/>
          <w:spacing w:val="-21"/>
          <w:w w:val="105"/>
          <w:sz w:val="18"/>
        </w:rPr>
        <w:t xml:space="preserve"> </w:t>
      </w:r>
      <w:r>
        <w:rPr>
          <w:color w:val="070707"/>
          <w:spacing w:val="-1"/>
          <w:w w:val="105"/>
          <w:sz w:val="18"/>
        </w:rPr>
        <w:t>officer</w:t>
      </w:r>
      <w:r>
        <w:rPr>
          <w:color w:val="070707"/>
          <w:spacing w:val="-11"/>
          <w:w w:val="105"/>
          <w:sz w:val="18"/>
        </w:rPr>
        <w:t xml:space="preserve"> </w:t>
      </w:r>
      <w:r>
        <w:rPr>
          <w:color w:val="070707"/>
          <w:w w:val="105"/>
          <w:sz w:val="18"/>
        </w:rPr>
        <w:t>one</w:t>
      </w:r>
      <w:r>
        <w:rPr>
          <w:color w:val="070707"/>
          <w:spacing w:val="-21"/>
          <w:w w:val="105"/>
          <w:sz w:val="18"/>
        </w:rPr>
        <w:t xml:space="preserve"> </w:t>
      </w:r>
      <w:r>
        <w:rPr>
          <w:color w:val="070707"/>
          <w:w w:val="105"/>
          <w:sz w:val="18"/>
        </w:rPr>
        <w:t>or</w:t>
      </w:r>
      <w:r>
        <w:rPr>
          <w:color w:val="070707"/>
          <w:spacing w:val="-17"/>
          <w:w w:val="105"/>
          <w:sz w:val="18"/>
        </w:rPr>
        <w:t xml:space="preserve"> </w:t>
      </w:r>
      <w:r>
        <w:rPr>
          <w:color w:val="070707"/>
          <w:w w:val="105"/>
          <w:sz w:val="18"/>
        </w:rPr>
        <w:t>more</w:t>
      </w:r>
      <w:r>
        <w:rPr>
          <w:color w:val="070707"/>
          <w:spacing w:val="-24"/>
          <w:w w:val="105"/>
          <w:sz w:val="18"/>
        </w:rPr>
        <w:t xml:space="preserve"> </w:t>
      </w:r>
      <w:r>
        <w:rPr>
          <w:color w:val="070707"/>
          <w:w w:val="105"/>
          <w:sz w:val="18"/>
        </w:rPr>
        <w:t>gifts</w:t>
      </w:r>
      <w:r>
        <w:rPr>
          <w:color w:val="070707"/>
          <w:spacing w:val="1"/>
          <w:w w:val="105"/>
          <w:sz w:val="18"/>
        </w:rPr>
        <w:t xml:space="preserve"> </w:t>
      </w:r>
      <w:r>
        <w:rPr>
          <w:color w:val="070707"/>
          <w:spacing w:val="-1"/>
          <w:w w:val="105"/>
          <w:sz w:val="18"/>
        </w:rPr>
        <w:t>that</w:t>
      </w:r>
      <w:r>
        <w:rPr>
          <w:color w:val="070707"/>
          <w:spacing w:val="-18"/>
          <w:w w:val="105"/>
          <w:sz w:val="18"/>
        </w:rPr>
        <w:t xml:space="preserve"> </w:t>
      </w:r>
      <w:r>
        <w:rPr>
          <w:color w:val="070707"/>
          <w:spacing w:val="-1"/>
          <w:w w:val="105"/>
          <w:sz w:val="18"/>
        </w:rPr>
        <w:t>have</w:t>
      </w:r>
      <w:r>
        <w:rPr>
          <w:color w:val="070707"/>
          <w:spacing w:val="-18"/>
          <w:w w:val="105"/>
          <w:sz w:val="18"/>
        </w:rPr>
        <w:t xml:space="preserve"> </w:t>
      </w:r>
      <w:r>
        <w:rPr>
          <w:color w:val="070707"/>
          <w:spacing w:val="-1"/>
          <w:w w:val="105"/>
          <w:sz w:val="18"/>
        </w:rPr>
        <w:t>an</w:t>
      </w:r>
      <w:r>
        <w:rPr>
          <w:color w:val="070707"/>
          <w:spacing w:val="-30"/>
          <w:w w:val="105"/>
          <w:sz w:val="18"/>
        </w:rPr>
        <w:t xml:space="preserve"> </w:t>
      </w:r>
      <w:r>
        <w:rPr>
          <w:color w:val="070707"/>
          <w:spacing w:val="-1"/>
          <w:w w:val="105"/>
          <w:sz w:val="18"/>
        </w:rPr>
        <w:t>aggregate</w:t>
      </w:r>
      <w:r>
        <w:rPr>
          <w:color w:val="070707"/>
          <w:spacing w:val="-20"/>
          <w:w w:val="105"/>
          <w:sz w:val="18"/>
        </w:rPr>
        <w:t xml:space="preserve"> </w:t>
      </w:r>
      <w:r>
        <w:rPr>
          <w:color w:val="070707"/>
          <w:spacing w:val="-1"/>
          <w:w w:val="105"/>
          <w:sz w:val="18"/>
        </w:rPr>
        <w:t>value</w:t>
      </w:r>
      <w:r>
        <w:rPr>
          <w:color w:val="070707"/>
          <w:spacing w:val="-20"/>
          <w:w w:val="105"/>
          <w:sz w:val="18"/>
        </w:rPr>
        <w:t xml:space="preserve"> </w:t>
      </w:r>
      <w:r>
        <w:rPr>
          <w:color w:val="070707"/>
          <w:spacing w:val="-1"/>
          <w:w w:val="105"/>
          <w:sz w:val="18"/>
        </w:rPr>
        <w:t>of</w:t>
      </w:r>
      <w:r>
        <w:rPr>
          <w:color w:val="070707"/>
          <w:spacing w:val="-14"/>
          <w:w w:val="105"/>
          <w:sz w:val="18"/>
        </w:rPr>
        <w:t xml:space="preserve"> </w:t>
      </w:r>
      <w:r>
        <w:rPr>
          <w:color w:val="070707"/>
          <w:spacing w:val="-1"/>
          <w:w w:val="105"/>
          <w:sz w:val="18"/>
        </w:rPr>
        <w:t>more</w:t>
      </w:r>
      <w:r>
        <w:rPr>
          <w:color w:val="070707"/>
          <w:spacing w:val="-22"/>
          <w:w w:val="105"/>
          <w:sz w:val="18"/>
        </w:rPr>
        <w:t xml:space="preserve"> </w:t>
      </w:r>
      <w:r>
        <w:rPr>
          <w:color w:val="070707"/>
          <w:spacing w:val="-1"/>
          <w:w w:val="105"/>
          <w:sz w:val="18"/>
        </w:rPr>
        <w:t>than</w:t>
      </w:r>
      <w:r>
        <w:rPr>
          <w:color w:val="070707"/>
          <w:spacing w:val="-19"/>
          <w:w w:val="105"/>
          <w:sz w:val="18"/>
        </w:rPr>
        <w:t xml:space="preserve"> </w:t>
      </w:r>
      <w:r>
        <w:rPr>
          <w:color w:val="070707"/>
          <w:spacing w:val="-1"/>
          <w:w w:val="105"/>
          <w:sz w:val="18"/>
        </w:rPr>
        <w:t>$100</w:t>
      </w:r>
      <w:r>
        <w:rPr>
          <w:color w:val="070707"/>
          <w:spacing w:val="15"/>
          <w:w w:val="105"/>
          <w:sz w:val="18"/>
        </w:rPr>
        <w:t xml:space="preserve"> </w:t>
      </w:r>
      <w:r>
        <w:rPr>
          <w:color w:val="070707"/>
          <w:spacing w:val="-1"/>
          <w:w w:val="105"/>
          <w:sz w:val="18"/>
        </w:rPr>
        <w:t>in</w:t>
      </w:r>
      <w:r>
        <w:rPr>
          <w:color w:val="070707"/>
          <w:spacing w:val="-19"/>
          <w:w w:val="105"/>
          <w:sz w:val="18"/>
        </w:rPr>
        <w:t xml:space="preserve"> </w:t>
      </w:r>
      <w:r>
        <w:rPr>
          <w:color w:val="070707"/>
          <w:spacing w:val="-1"/>
          <w:w w:val="105"/>
          <w:sz w:val="18"/>
        </w:rPr>
        <w:t>the</w:t>
      </w:r>
      <w:r>
        <w:rPr>
          <w:color w:val="070707"/>
          <w:spacing w:val="-22"/>
          <w:w w:val="105"/>
          <w:sz w:val="18"/>
        </w:rPr>
        <w:t xml:space="preserve"> </w:t>
      </w:r>
      <w:r>
        <w:rPr>
          <w:color w:val="070707"/>
          <w:spacing w:val="-1"/>
          <w:w w:val="105"/>
          <w:sz w:val="18"/>
        </w:rPr>
        <w:t>12-month</w:t>
      </w:r>
      <w:r>
        <w:rPr>
          <w:color w:val="070707"/>
          <w:spacing w:val="-12"/>
          <w:w w:val="105"/>
          <w:sz w:val="18"/>
        </w:rPr>
        <w:t xml:space="preserve"> </w:t>
      </w:r>
      <w:r>
        <w:rPr>
          <w:color w:val="070707"/>
          <w:spacing w:val="-1"/>
          <w:w w:val="105"/>
          <w:sz w:val="18"/>
        </w:rPr>
        <w:t>period</w:t>
      </w:r>
      <w:r>
        <w:rPr>
          <w:color w:val="070707"/>
          <w:spacing w:val="-23"/>
          <w:w w:val="105"/>
          <w:sz w:val="18"/>
        </w:rPr>
        <w:t xml:space="preserve"> </w:t>
      </w:r>
      <w:r>
        <w:rPr>
          <w:color w:val="070707"/>
          <w:spacing w:val="-1"/>
          <w:w w:val="105"/>
          <w:sz w:val="18"/>
        </w:rPr>
        <w:t>preceding</w:t>
      </w:r>
      <w:r>
        <w:rPr>
          <w:color w:val="070707"/>
          <w:spacing w:val="-7"/>
          <w:w w:val="105"/>
          <w:sz w:val="18"/>
        </w:rPr>
        <w:t xml:space="preserve"> </w:t>
      </w:r>
      <w:r>
        <w:rPr>
          <w:color w:val="070707"/>
          <w:w w:val="105"/>
          <w:sz w:val="18"/>
        </w:rPr>
        <w:t>the</w:t>
      </w:r>
      <w:r>
        <w:rPr>
          <w:color w:val="070707"/>
          <w:spacing w:val="-22"/>
          <w:w w:val="105"/>
          <w:sz w:val="18"/>
        </w:rPr>
        <w:t xml:space="preserve"> </w:t>
      </w:r>
      <w:r>
        <w:rPr>
          <w:color w:val="070707"/>
          <w:w w:val="105"/>
          <w:sz w:val="18"/>
        </w:rPr>
        <w:t>date</w:t>
      </w:r>
      <w:r>
        <w:rPr>
          <w:color w:val="070707"/>
          <w:spacing w:val="-16"/>
          <w:w w:val="105"/>
          <w:sz w:val="18"/>
        </w:rPr>
        <w:t xml:space="preserve"> </w:t>
      </w:r>
      <w:r>
        <w:rPr>
          <w:color w:val="070707"/>
          <w:w w:val="105"/>
          <w:sz w:val="18"/>
        </w:rPr>
        <w:t>the</w:t>
      </w:r>
      <w:r>
        <w:rPr>
          <w:color w:val="070707"/>
          <w:spacing w:val="1"/>
          <w:w w:val="105"/>
          <w:sz w:val="18"/>
        </w:rPr>
        <w:t xml:space="preserve"> </w:t>
      </w:r>
      <w:r>
        <w:rPr>
          <w:color w:val="070707"/>
          <w:w w:val="105"/>
          <w:sz w:val="18"/>
        </w:rPr>
        <w:t>officer</w:t>
      </w:r>
      <w:r>
        <w:rPr>
          <w:color w:val="070707"/>
          <w:spacing w:val="-11"/>
          <w:w w:val="105"/>
          <w:sz w:val="18"/>
        </w:rPr>
        <w:t xml:space="preserve"> </w:t>
      </w:r>
      <w:r>
        <w:rPr>
          <w:color w:val="070707"/>
          <w:w w:val="105"/>
          <w:sz w:val="18"/>
        </w:rPr>
        <w:t>becomes</w:t>
      </w:r>
      <w:r>
        <w:rPr>
          <w:color w:val="070707"/>
          <w:spacing w:val="-12"/>
          <w:w w:val="105"/>
          <w:sz w:val="18"/>
        </w:rPr>
        <w:t xml:space="preserve"> </w:t>
      </w:r>
      <w:r>
        <w:rPr>
          <w:color w:val="070707"/>
          <w:w w:val="105"/>
          <w:sz w:val="18"/>
        </w:rPr>
        <w:t>aware</w:t>
      </w:r>
      <w:r>
        <w:rPr>
          <w:color w:val="070707"/>
          <w:spacing w:val="-14"/>
          <w:w w:val="105"/>
          <w:sz w:val="18"/>
        </w:rPr>
        <w:t xml:space="preserve"> </w:t>
      </w:r>
      <w:r>
        <w:rPr>
          <w:color w:val="070707"/>
          <w:w w:val="105"/>
          <w:sz w:val="18"/>
        </w:rPr>
        <w:t>that:</w:t>
      </w:r>
    </w:p>
    <w:p w14:paraId="2009BB62" w14:textId="77777777" w:rsidR="00110F3D" w:rsidRDefault="00110F3D" w:rsidP="00110F3D">
      <w:pPr>
        <w:pStyle w:val="ListParagraph"/>
        <w:widowControl w:val="0"/>
        <w:numPr>
          <w:ilvl w:val="4"/>
          <w:numId w:val="13"/>
        </w:numPr>
        <w:tabs>
          <w:tab w:val="left" w:pos="3254"/>
        </w:tabs>
        <w:autoSpaceDE w:val="0"/>
        <w:autoSpaceDN w:val="0"/>
        <w:spacing w:before="4" w:after="0" w:line="240" w:lineRule="auto"/>
        <w:ind w:left="3253" w:hanging="267"/>
        <w:contextualSpacing w:val="0"/>
        <w:jc w:val="both"/>
        <w:rPr>
          <w:sz w:val="18"/>
        </w:rPr>
      </w:pPr>
      <w:r>
        <w:rPr>
          <w:color w:val="070707"/>
          <w:w w:val="105"/>
          <w:sz w:val="18"/>
        </w:rPr>
        <w:t>a</w:t>
      </w:r>
      <w:r>
        <w:rPr>
          <w:color w:val="070707"/>
          <w:spacing w:val="16"/>
          <w:w w:val="105"/>
          <w:sz w:val="18"/>
        </w:rPr>
        <w:t xml:space="preserve"> </w:t>
      </w:r>
      <w:r>
        <w:rPr>
          <w:color w:val="070707"/>
          <w:w w:val="105"/>
          <w:sz w:val="18"/>
        </w:rPr>
        <w:t>contract</w:t>
      </w:r>
      <w:r>
        <w:rPr>
          <w:color w:val="070707"/>
          <w:spacing w:val="5"/>
          <w:w w:val="105"/>
          <w:sz w:val="18"/>
        </w:rPr>
        <w:t xml:space="preserve"> </w:t>
      </w:r>
      <w:r>
        <w:rPr>
          <w:color w:val="070707"/>
          <w:w w:val="105"/>
          <w:sz w:val="18"/>
        </w:rPr>
        <w:t>between</w:t>
      </w:r>
      <w:r>
        <w:rPr>
          <w:color w:val="070707"/>
          <w:spacing w:val="12"/>
          <w:w w:val="105"/>
          <w:sz w:val="18"/>
        </w:rPr>
        <w:t xml:space="preserve"> </w:t>
      </w:r>
      <w:r>
        <w:rPr>
          <w:color w:val="070707"/>
          <w:w w:val="105"/>
          <w:sz w:val="18"/>
        </w:rPr>
        <w:t>the local</w:t>
      </w:r>
      <w:r>
        <w:rPr>
          <w:color w:val="070707"/>
          <w:spacing w:val="-4"/>
          <w:w w:val="105"/>
          <w:sz w:val="18"/>
        </w:rPr>
        <w:t xml:space="preserve"> </w:t>
      </w:r>
      <w:r>
        <w:rPr>
          <w:color w:val="070707"/>
          <w:w w:val="105"/>
          <w:sz w:val="18"/>
        </w:rPr>
        <w:t>governmental</w:t>
      </w:r>
      <w:r>
        <w:rPr>
          <w:color w:val="070707"/>
          <w:spacing w:val="13"/>
          <w:w w:val="105"/>
          <w:sz w:val="18"/>
        </w:rPr>
        <w:t xml:space="preserve"> </w:t>
      </w:r>
      <w:r>
        <w:rPr>
          <w:color w:val="070707"/>
          <w:w w:val="105"/>
          <w:sz w:val="18"/>
        </w:rPr>
        <w:t>entity and</w:t>
      </w:r>
      <w:r>
        <w:rPr>
          <w:color w:val="070707"/>
          <w:spacing w:val="-6"/>
          <w:w w:val="105"/>
          <w:sz w:val="18"/>
        </w:rPr>
        <w:t xml:space="preserve"> </w:t>
      </w:r>
      <w:r>
        <w:rPr>
          <w:color w:val="070707"/>
          <w:w w:val="105"/>
          <w:sz w:val="18"/>
        </w:rPr>
        <w:t>vendor</w:t>
      </w:r>
      <w:r>
        <w:rPr>
          <w:color w:val="070707"/>
          <w:spacing w:val="15"/>
          <w:w w:val="105"/>
          <w:sz w:val="18"/>
        </w:rPr>
        <w:t xml:space="preserve"> </w:t>
      </w:r>
      <w:r>
        <w:rPr>
          <w:color w:val="070707"/>
          <w:w w:val="105"/>
          <w:sz w:val="18"/>
        </w:rPr>
        <w:t>has</w:t>
      </w:r>
      <w:r>
        <w:rPr>
          <w:color w:val="070707"/>
          <w:spacing w:val="-6"/>
          <w:w w:val="105"/>
          <w:sz w:val="18"/>
        </w:rPr>
        <w:t xml:space="preserve"> </w:t>
      </w:r>
      <w:r>
        <w:rPr>
          <w:color w:val="070707"/>
          <w:w w:val="105"/>
          <w:sz w:val="18"/>
        </w:rPr>
        <w:t>been</w:t>
      </w:r>
      <w:r>
        <w:rPr>
          <w:color w:val="070707"/>
          <w:spacing w:val="-3"/>
          <w:w w:val="105"/>
          <w:sz w:val="18"/>
        </w:rPr>
        <w:t xml:space="preserve"> </w:t>
      </w:r>
      <w:r>
        <w:rPr>
          <w:color w:val="070707"/>
          <w:w w:val="105"/>
          <w:sz w:val="18"/>
        </w:rPr>
        <w:t>executed;</w:t>
      </w:r>
      <w:r>
        <w:rPr>
          <w:color w:val="070707"/>
          <w:spacing w:val="-3"/>
          <w:w w:val="105"/>
          <w:sz w:val="18"/>
        </w:rPr>
        <w:t xml:space="preserve"> </w:t>
      </w:r>
      <w:r>
        <w:rPr>
          <w:color w:val="070707"/>
          <w:w w:val="105"/>
          <w:sz w:val="18"/>
        </w:rPr>
        <w:t>or</w:t>
      </w:r>
    </w:p>
    <w:p w14:paraId="30665C7E" w14:textId="77777777" w:rsidR="00110F3D" w:rsidRDefault="00110F3D" w:rsidP="00110F3D">
      <w:pPr>
        <w:pStyle w:val="ListParagraph"/>
        <w:widowControl w:val="0"/>
        <w:numPr>
          <w:ilvl w:val="4"/>
          <w:numId w:val="13"/>
        </w:numPr>
        <w:tabs>
          <w:tab w:val="left" w:pos="3285"/>
        </w:tabs>
        <w:autoSpaceDE w:val="0"/>
        <w:autoSpaceDN w:val="0"/>
        <w:spacing w:before="19" w:after="0" w:line="240" w:lineRule="auto"/>
        <w:ind w:left="3284" w:hanging="319"/>
        <w:contextualSpacing w:val="0"/>
        <w:jc w:val="both"/>
        <w:rPr>
          <w:sz w:val="18"/>
        </w:rPr>
      </w:pPr>
      <w:r>
        <w:rPr>
          <w:color w:val="070707"/>
          <w:w w:val="105"/>
          <w:sz w:val="18"/>
        </w:rPr>
        <w:t>the</w:t>
      </w:r>
      <w:r>
        <w:rPr>
          <w:color w:val="070707"/>
          <w:spacing w:val="-1"/>
          <w:w w:val="105"/>
          <w:sz w:val="18"/>
        </w:rPr>
        <w:t xml:space="preserve"> </w:t>
      </w:r>
      <w:r>
        <w:rPr>
          <w:color w:val="070707"/>
          <w:w w:val="105"/>
          <w:sz w:val="18"/>
        </w:rPr>
        <w:t>local</w:t>
      </w:r>
      <w:r>
        <w:rPr>
          <w:color w:val="070707"/>
          <w:spacing w:val="-5"/>
          <w:w w:val="105"/>
          <w:sz w:val="18"/>
        </w:rPr>
        <w:t xml:space="preserve"> </w:t>
      </w:r>
      <w:r>
        <w:rPr>
          <w:color w:val="070707"/>
          <w:w w:val="105"/>
          <w:sz w:val="18"/>
        </w:rPr>
        <w:t>governmental</w:t>
      </w:r>
      <w:r>
        <w:rPr>
          <w:color w:val="070707"/>
          <w:spacing w:val="17"/>
          <w:w w:val="105"/>
          <w:sz w:val="18"/>
        </w:rPr>
        <w:t xml:space="preserve"> </w:t>
      </w:r>
      <w:r>
        <w:rPr>
          <w:color w:val="070707"/>
          <w:w w:val="105"/>
          <w:sz w:val="18"/>
        </w:rPr>
        <w:t>entity</w:t>
      </w:r>
      <w:r>
        <w:rPr>
          <w:color w:val="070707"/>
          <w:spacing w:val="3"/>
          <w:w w:val="105"/>
          <w:sz w:val="18"/>
        </w:rPr>
        <w:t xml:space="preserve"> </w:t>
      </w:r>
      <w:r>
        <w:rPr>
          <w:color w:val="070707"/>
          <w:w w:val="105"/>
          <w:sz w:val="18"/>
        </w:rPr>
        <w:t>is</w:t>
      </w:r>
      <w:r>
        <w:rPr>
          <w:color w:val="070707"/>
          <w:spacing w:val="4"/>
          <w:w w:val="105"/>
          <w:sz w:val="18"/>
        </w:rPr>
        <w:t xml:space="preserve"> </w:t>
      </w:r>
      <w:r>
        <w:rPr>
          <w:color w:val="070707"/>
          <w:w w:val="105"/>
          <w:sz w:val="18"/>
        </w:rPr>
        <w:t>considering</w:t>
      </w:r>
      <w:r>
        <w:rPr>
          <w:color w:val="070707"/>
          <w:spacing w:val="8"/>
          <w:w w:val="105"/>
          <w:sz w:val="18"/>
        </w:rPr>
        <w:t xml:space="preserve"> </w:t>
      </w:r>
      <w:r>
        <w:rPr>
          <w:color w:val="070707"/>
          <w:w w:val="105"/>
          <w:sz w:val="18"/>
        </w:rPr>
        <w:t>entering</w:t>
      </w:r>
      <w:r>
        <w:rPr>
          <w:color w:val="070707"/>
          <w:spacing w:val="8"/>
          <w:w w:val="105"/>
          <w:sz w:val="18"/>
        </w:rPr>
        <w:t xml:space="preserve"> </w:t>
      </w:r>
      <w:r>
        <w:rPr>
          <w:color w:val="070707"/>
          <w:w w:val="105"/>
          <w:sz w:val="18"/>
        </w:rPr>
        <w:t>into</w:t>
      </w:r>
      <w:r>
        <w:rPr>
          <w:color w:val="070707"/>
          <w:spacing w:val="-2"/>
          <w:w w:val="105"/>
          <w:sz w:val="18"/>
        </w:rPr>
        <w:t xml:space="preserve"> </w:t>
      </w:r>
      <w:r>
        <w:rPr>
          <w:color w:val="070707"/>
          <w:w w:val="105"/>
          <w:sz w:val="18"/>
        </w:rPr>
        <w:t>a</w:t>
      </w:r>
      <w:r>
        <w:rPr>
          <w:color w:val="070707"/>
          <w:spacing w:val="-4"/>
          <w:w w:val="105"/>
          <w:sz w:val="18"/>
        </w:rPr>
        <w:t xml:space="preserve"> </w:t>
      </w:r>
      <w:r>
        <w:rPr>
          <w:color w:val="070707"/>
          <w:w w:val="105"/>
          <w:sz w:val="18"/>
        </w:rPr>
        <w:t>contract</w:t>
      </w:r>
      <w:r>
        <w:rPr>
          <w:color w:val="070707"/>
          <w:spacing w:val="2"/>
          <w:w w:val="105"/>
          <w:sz w:val="18"/>
        </w:rPr>
        <w:t xml:space="preserve"> </w:t>
      </w:r>
      <w:r>
        <w:rPr>
          <w:color w:val="070707"/>
          <w:w w:val="105"/>
          <w:sz w:val="18"/>
        </w:rPr>
        <w:t>with</w:t>
      </w:r>
      <w:r>
        <w:rPr>
          <w:color w:val="070707"/>
          <w:spacing w:val="-3"/>
          <w:w w:val="105"/>
          <w:sz w:val="18"/>
        </w:rPr>
        <w:t xml:space="preserve"> </w:t>
      </w:r>
      <w:r>
        <w:rPr>
          <w:color w:val="070707"/>
          <w:w w:val="105"/>
          <w:sz w:val="18"/>
        </w:rPr>
        <w:t>the</w:t>
      </w:r>
      <w:r>
        <w:rPr>
          <w:color w:val="070707"/>
          <w:spacing w:val="-14"/>
          <w:w w:val="105"/>
          <w:sz w:val="18"/>
        </w:rPr>
        <w:t xml:space="preserve"> </w:t>
      </w:r>
      <w:r>
        <w:rPr>
          <w:color w:val="070707"/>
          <w:w w:val="105"/>
          <w:sz w:val="18"/>
        </w:rPr>
        <w:t>vendor.</w:t>
      </w:r>
    </w:p>
    <w:p w14:paraId="61F728F6" w14:textId="77777777" w:rsidR="00110F3D" w:rsidRDefault="00110F3D" w:rsidP="00110F3D">
      <w:pPr>
        <w:pStyle w:val="BodyText"/>
        <w:spacing w:before="10"/>
        <w:rPr>
          <w:sz w:val="13"/>
        </w:rPr>
      </w:pPr>
    </w:p>
    <w:p w14:paraId="61EB4161" w14:textId="77777777" w:rsidR="00110F3D" w:rsidRDefault="00110F3D" w:rsidP="00110F3D">
      <w:pPr>
        <w:spacing w:before="94"/>
        <w:ind w:left="631"/>
        <w:rPr>
          <w:b/>
          <w:sz w:val="18"/>
        </w:rPr>
      </w:pPr>
      <w:r>
        <w:rPr>
          <w:b/>
          <w:color w:val="070707"/>
          <w:w w:val="105"/>
          <w:sz w:val="18"/>
          <w:u w:val="thick" w:color="070707"/>
        </w:rPr>
        <w:t>Local</w:t>
      </w:r>
      <w:r>
        <w:rPr>
          <w:b/>
          <w:color w:val="070707"/>
          <w:spacing w:val="-4"/>
          <w:w w:val="105"/>
          <w:sz w:val="18"/>
          <w:u w:val="thick" w:color="070707"/>
        </w:rPr>
        <w:t xml:space="preserve"> </w:t>
      </w:r>
      <w:r>
        <w:rPr>
          <w:b/>
          <w:color w:val="070707"/>
          <w:w w:val="105"/>
          <w:sz w:val="18"/>
          <w:u w:val="thick" w:color="070707"/>
        </w:rPr>
        <w:t>Government</w:t>
      </w:r>
      <w:r>
        <w:rPr>
          <w:b/>
          <w:color w:val="070707"/>
          <w:spacing w:val="26"/>
          <w:w w:val="105"/>
          <w:sz w:val="18"/>
          <w:u w:val="thick" w:color="070707"/>
        </w:rPr>
        <w:t xml:space="preserve"> </w:t>
      </w:r>
      <w:r>
        <w:rPr>
          <w:b/>
          <w:color w:val="070707"/>
          <w:w w:val="105"/>
          <w:sz w:val="18"/>
          <w:u w:val="thick" w:color="070707"/>
        </w:rPr>
        <w:t>Code§</w:t>
      </w:r>
      <w:r>
        <w:rPr>
          <w:b/>
          <w:color w:val="070707"/>
          <w:spacing w:val="9"/>
          <w:w w:val="105"/>
          <w:sz w:val="18"/>
          <w:u w:val="thick" w:color="070707"/>
        </w:rPr>
        <w:t xml:space="preserve"> </w:t>
      </w:r>
      <w:r>
        <w:rPr>
          <w:b/>
          <w:color w:val="070707"/>
          <w:w w:val="105"/>
          <w:sz w:val="18"/>
          <w:u w:val="thick" w:color="070707"/>
        </w:rPr>
        <w:t>176.00G(a)</w:t>
      </w:r>
      <w:r>
        <w:rPr>
          <w:b/>
          <w:color w:val="070707"/>
          <w:spacing w:val="6"/>
          <w:w w:val="105"/>
          <w:sz w:val="18"/>
          <w:u w:val="thick" w:color="070707"/>
        </w:rPr>
        <w:t xml:space="preserve"> </w:t>
      </w:r>
      <w:r>
        <w:rPr>
          <w:b/>
          <w:color w:val="070707"/>
          <w:w w:val="105"/>
          <w:sz w:val="18"/>
          <w:u w:val="thick" w:color="070707"/>
        </w:rPr>
        <w:t>and</w:t>
      </w:r>
      <w:r>
        <w:rPr>
          <w:b/>
          <w:color w:val="070707"/>
          <w:spacing w:val="2"/>
          <w:w w:val="105"/>
          <w:sz w:val="18"/>
          <w:u w:val="thick" w:color="070707"/>
        </w:rPr>
        <w:t xml:space="preserve"> </w:t>
      </w:r>
      <w:r>
        <w:rPr>
          <w:b/>
          <w:color w:val="070707"/>
          <w:w w:val="105"/>
          <w:sz w:val="18"/>
          <w:u w:val="thick" w:color="070707"/>
        </w:rPr>
        <w:t>(a-1)</w:t>
      </w:r>
    </w:p>
    <w:p w14:paraId="1938022E" w14:textId="431F3D5F" w:rsidR="00110F3D" w:rsidRDefault="00110F3D" w:rsidP="00110F3D">
      <w:pPr>
        <w:pStyle w:val="ListParagraph"/>
        <w:widowControl w:val="0"/>
        <w:numPr>
          <w:ilvl w:val="0"/>
          <w:numId w:val="12"/>
        </w:numPr>
        <w:tabs>
          <w:tab w:val="left" w:pos="1636"/>
        </w:tabs>
        <w:autoSpaceDE w:val="0"/>
        <w:autoSpaceDN w:val="0"/>
        <w:spacing w:before="1" w:after="0" w:line="256" w:lineRule="auto"/>
        <w:ind w:right="694" w:hanging="4"/>
        <w:contextualSpacing w:val="0"/>
        <w:rPr>
          <w:sz w:val="18"/>
        </w:rPr>
      </w:pPr>
      <w:r>
        <w:rPr>
          <w:b/>
          <w:color w:val="070707"/>
          <w:w w:val="105"/>
          <w:sz w:val="20"/>
        </w:rPr>
        <w:t xml:space="preserve">A </w:t>
      </w:r>
      <w:r>
        <w:rPr>
          <w:color w:val="070707"/>
          <w:w w:val="105"/>
          <w:sz w:val="18"/>
        </w:rPr>
        <w:t>vendor shall file a completed conflict of interest questionnaire if the vendor has a business relationship</w:t>
      </w:r>
      <w:r>
        <w:rPr>
          <w:color w:val="070707"/>
          <w:spacing w:val="-50"/>
          <w:w w:val="105"/>
          <w:sz w:val="18"/>
        </w:rPr>
        <w:t xml:space="preserve"> </w:t>
      </w:r>
      <w:r>
        <w:rPr>
          <w:color w:val="070707"/>
          <w:w w:val="105"/>
          <w:sz w:val="18"/>
        </w:rPr>
        <w:t>with</w:t>
      </w:r>
      <w:r>
        <w:rPr>
          <w:color w:val="070707"/>
          <w:spacing w:val="-18"/>
          <w:w w:val="105"/>
          <w:sz w:val="18"/>
        </w:rPr>
        <w:t xml:space="preserve"> </w:t>
      </w:r>
      <w:r>
        <w:rPr>
          <w:color w:val="070707"/>
          <w:w w:val="105"/>
          <w:sz w:val="18"/>
        </w:rPr>
        <w:t>a</w:t>
      </w:r>
      <w:r>
        <w:rPr>
          <w:color w:val="070707"/>
          <w:spacing w:val="-12"/>
          <w:w w:val="105"/>
          <w:sz w:val="18"/>
        </w:rPr>
        <w:t xml:space="preserve"> </w:t>
      </w:r>
      <w:r>
        <w:rPr>
          <w:color w:val="070707"/>
          <w:w w:val="105"/>
          <w:sz w:val="18"/>
        </w:rPr>
        <w:t>local</w:t>
      </w:r>
      <w:r>
        <w:rPr>
          <w:color w:val="070707"/>
          <w:spacing w:val="-19"/>
          <w:w w:val="105"/>
          <w:sz w:val="18"/>
        </w:rPr>
        <w:t xml:space="preserve"> </w:t>
      </w:r>
      <w:r>
        <w:rPr>
          <w:color w:val="070707"/>
          <w:w w:val="105"/>
          <w:sz w:val="18"/>
        </w:rPr>
        <w:t>governmental</w:t>
      </w:r>
      <w:r>
        <w:rPr>
          <w:color w:val="070707"/>
          <w:spacing w:val="2"/>
          <w:w w:val="105"/>
          <w:sz w:val="18"/>
        </w:rPr>
        <w:t xml:space="preserve"> </w:t>
      </w:r>
      <w:r>
        <w:rPr>
          <w:color w:val="070707"/>
          <w:w w:val="105"/>
          <w:sz w:val="18"/>
        </w:rPr>
        <w:t>entity</w:t>
      </w:r>
      <w:r>
        <w:rPr>
          <w:color w:val="070707"/>
          <w:spacing w:val="-11"/>
          <w:w w:val="105"/>
          <w:sz w:val="18"/>
        </w:rPr>
        <w:t xml:space="preserve"> </w:t>
      </w:r>
      <w:r>
        <w:rPr>
          <w:color w:val="070707"/>
          <w:w w:val="105"/>
          <w:sz w:val="18"/>
        </w:rPr>
        <w:t>and:</w:t>
      </w:r>
    </w:p>
    <w:p w14:paraId="14B84D52" w14:textId="77777777" w:rsidR="00110F3D" w:rsidRDefault="00110F3D" w:rsidP="00110F3D">
      <w:pPr>
        <w:pStyle w:val="ListParagraph"/>
        <w:widowControl w:val="0"/>
        <w:numPr>
          <w:ilvl w:val="1"/>
          <w:numId w:val="12"/>
        </w:numPr>
        <w:tabs>
          <w:tab w:val="left" w:pos="2354"/>
        </w:tabs>
        <w:autoSpaceDE w:val="0"/>
        <w:autoSpaceDN w:val="0"/>
        <w:spacing w:before="12" w:after="0" w:line="271" w:lineRule="auto"/>
        <w:ind w:right="683" w:firstLine="1"/>
        <w:contextualSpacing w:val="0"/>
        <w:rPr>
          <w:sz w:val="18"/>
        </w:rPr>
      </w:pPr>
      <w:r>
        <w:rPr>
          <w:color w:val="070707"/>
          <w:w w:val="105"/>
          <w:sz w:val="18"/>
        </w:rPr>
        <w:t>has</w:t>
      </w:r>
      <w:r>
        <w:rPr>
          <w:color w:val="070707"/>
          <w:spacing w:val="-2"/>
          <w:w w:val="105"/>
          <w:sz w:val="18"/>
        </w:rPr>
        <w:t xml:space="preserve"> </w:t>
      </w:r>
      <w:r>
        <w:rPr>
          <w:color w:val="070707"/>
          <w:w w:val="105"/>
          <w:sz w:val="18"/>
        </w:rPr>
        <w:t>an</w:t>
      </w:r>
      <w:r>
        <w:rPr>
          <w:color w:val="070707"/>
          <w:spacing w:val="3"/>
          <w:w w:val="105"/>
          <w:sz w:val="18"/>
        </w:rPr>
        <w:t xml:space="preserve"> </w:t>
      </w:r>
      <w:r>
        <w:rPr>
          <w:color w:val="070707"/>
          <w:w w:val="105"/>
          <w:sz w:val="18"/>
        </w:rPr>
        <w:t>employment</w:t>
      </w:r>
      <w:r>
        <w:rPr>
          <w:color w:val="070707"/>
          <w:spacing w:val="20"/>
          <w:w w:val="105"/>
          <w:sz w:val="18"/>
        </w:rPr>
        <w:t xml:space="preserve"> </w:t>
      </w:r>
      <w:r>
        <w:rPr>
          <w:color w:val="070707"/>
          <w:w w:val="105"/>
          <w:sz w:val="18"/>
        </w:rPr>
        <w:t>or</w:t>
      </w:r>
      <w:r>
        <w:rPr>
          <w:color w:val="070707"/>
          <w:spacing w:val="2"/>
          <w:w w:val="105"/>
          <w:sz w:val="18"/>
        </w:rPr>
        <w:t xml:space="preserve"> </w:t>
      </w:r>
      <w:r>
        <w:rPr>
          <w:color w:val="070707"/>
          <w:w w:val="105"/>
          <w:sz w:val="18"/>
        </w:rPr>
        <w:t>other</w:t>
      </w:r>
      <w:r>
        <w:rPr>
          <w:color w:val="070707"/>
          <w:spacing w:val="6"/>
          <w:w w:val="105"/>
          <w:sz w:val="18"/>
        </w:rPr>
        <w:t xml:space="preserve"> </w:t>
      </w:r>
      <w:r>
        <w:rPr>
          <w:color w:val="070707"/>
          <w:w w:val="105"/>
          <w:sz w:val="18"/>
        </w:rPr>
        <w:t>business</w:t>
      </w:r>
      <w:r>
        <w:rPr>
          <w:color w:val="070707"/>
          <w:spacing w:val="11"/>
          <w:w w:val="105"/>
          <w:sz w:val="18"/>
        </w:rPr>
        <w:t xml:space="preserve"> </w:t>
      </w:r>
      <w:r>
        <w:rPr>
          <w:color w:val="070707"/>
          <w:w w:val="105"/>
          <w:sz w:val="18"/>
        </w:rPr>
        <w:t>relationship</w:t>
      </w:r>
      <w:r>
        <w:rPr>
          <w:color w:val="070707"/>
          <w:spacing w:val="19"/>
          <w:w w:val="105"/>
          <w:sz w:val="18"/>
        </w:rPr>
        <w:t xml:space="preserve"> </w:t>
      </w:r>
      <w:r>
        <w:rPr>
          <w:color w:val="070707"/>
          <w:w w:val="105"/>
          <w:sz w:val="18"/>
        </w:rPr>
        <w:t>with</w:t>
      </w:r>
      <w:r>
        <w:rPr>
          <w:color w:val="070707"/>
          <w:spacing w:val="11"/>
          <w:w w:val="105"/>
          <w:sz w:val="18"/>
        </w:rPr>
        <w:t xml:space="preserve"> </w:t>
      </w:r>
      <w:r>
        <w:rPr>
          <w:color w:val="070707"/>
          <w:w w:val="105"/>
          <w:sz w:val="18"/>
        </w:rPr>
        <w:t>a</w:t>
      </w:r>
      <w:r>
        <w:rPr>
          <w:color w:val="070707"/>
          <w:spacing w:val="6"/>
          <w:w w:val="105"/>
          <w:sz w:val="18"/>
        </w:rPr>
        <w:t xml:space="preserve"> </w:t>
      </w:r>
      <w:r>
        <w:rPr>
          <w:color w:val="070707"/>
          <w:w w:val="105"/>
          <w:sz w:val="18"/>
        </w:rPr>
        <w:t>local</w:t>
      </w:r>
      <w:r>
        <w:rPr>
          <w:color w:val="070707"/>
          <w:spacing w:val="2"/>
          <w:w w:val="105"/>
          <w:sz w:val="18"/>
        </w:rPr>
        <w:t xml:space="preserve"> </w:t>
      </w:r>
      <w:r>
        <w:rPr>
          <w:color w:val="070707"/>
          <w:w w:val="105"/>
          <w:sz w:val="18"/>
        </w:rPr>
        <w:t>government</w:t>
      </w:r>
      <w:r>
        <w:rPr>
          <w:color w:val="070707"/>
          <w:spacing w:val="17"/>
          <w:w w:val="105"/>
          <w:sz w:val="18"/>
        </w:rPr>
        <w:t xml:space="preserve"> </w:t>
      </w:r>
      <w:r>
        <w:rPr>
          <w:color w:val="070707"/>
          <w:w w:val="105"/>
          <w:sz w:val="18"/>
        </w:rPr>
        <w:t>officer</w:t>
      </w:r>
      <w:r>
        <w:rPr>
          <w:color w:val="070707"/>
          <w:spacing w:val="5"/>
          <w:w w:val="105"/>
          <w:sz w:val="18"/>
        </w:rPr>
        <w:t xml:space="preserve"> </w:t>
      </w:r>
      <w:r>
        <w:rPr>
          <w:color w:val="070707"/>
          <w:w w:val="105"/>
          <w:sz w:val="18"/>
        </w:rPr>
        <w:t>of</w:t>
      </w:r>
      <w:r>
        <w:rPr>
          <w:color w:val="070707"/>
          <w:spacing w:val="18"/>
          <w:w w:val="105"/>
          <w:sz w:val="18"/>
        </w:rPr>
        <w:t xml:space="preserve"> </w:t>
      </w:r>
      <w:r>
        <w:rPr>
          <w:color w:val="070707"/>
          <w:w w:val="105"/>
          <w:sz w:val="18"/>
        </w:rPr>
        <w:t>that local</w:t>
      </w:r>
      <w:r>
        <w:rPr>
          <w:color w:val="070707"/>
          <w:spacing w:val="1"/>
          <w:w w:val="105"/>
          <w:sz w:val="18"/>
        </w:rPr>
        <w:t xml:space="preserve"> </w:t>
      </w:r>
      <w:r>
        <w:rPr>
          <w:color w:val="070707"/>
          <w:spacing w:val="-1"/>
          <w:w w:val="105"/>
          <w:sz w:val="18"/>
        </w:rPr>
        <w:t>governmental</w:t>
      </w:r>
      <w:r>
        <w:rPr>
          <w:color w:val="070707"/>
          <w:spacing w:val="-6"/>
          <w:w w:val="105"/>
          <w:sz w:val="18"/>
        </w:rPr>
        <w:t xml:space="preserve"> </w:t>
      </w:r>
      <w:r>
        <w:rPr>
          <w:color w:val="070707"/>
          <w:spacing w:val="-1"/>
          <w:w w:val="105"/>
          <w:sz w:val="18"/>
        </w:rPr>
        <w:t>entity,</w:t>
      </w:r>
      <w:r>
        <w:rPr>
          <w:color w:val="070707"/>
          <w:spacing w:val="-11"/>
          <w:w w:val="105"/>
          <w:sz w:val="18"/>
        </w:rPr>
        <w:t xml:space="preserve"> </w:t>
      </w:r>
      <w:r>
        <w:rPr>
          <w:color w:val="070707"/>
          <w:spacing w:val="-1"/>
          <w:w w:val="105"/>
          <w:sz w:val="18"/>
        </w:rPr>
        <w:t>or</w:t>
      </w:r>
      <w:r>
        <w:rPr>
          <w:color w:val="070707"/>
          <w:spacing w:val="-18"/>
          <w:w w:val="105"/>
          <w:sz w:val="18"/>
        </w:rPr>
        <w:t xml:space="preserve"> </w:t>
      </w:r>
      <w:r>
        <w:rPr>
          <w:color w:val="070707"/>
          <w:spacing w:val="-1"/>
          <w:w w:val="105"/>
          <w:sz w:val="18"/>
        </w:rPr>
        <w:t>a</w:t>
      </w:r>
      <w:r>
        <w:rPr>
          <w:color w:val="070707"/>
          <w:spacing w:val="-5"/>
          <w:w w:val="105"/>
          <w:sz w:val="18"/>
        </w:rPr>
        <w:t xml:space="preserve"> </w:t>
      </w:r>
      <w:r>
        <w:rPr>
          <w:color w:val="070707"/>
          <w:spacing w:val="-1"/>
          <w:w w:val="105"/>
          <w:sz w:val="18"/>
        </w:rPr>
        <w:t>family</w:t>
      </w:r>
      <w:r>
        <w:rPr>
          <w:color w:val="070707"/>
          <w:spacing w:val="-9"/>
          <w:w w:val="105"/>
          <w:sz w:val="18"/>
        </w:rPr>
        <w:t xml:space="preserve"> </w:t>
      </w:r>
      <w:r>
        <w:rPr>
          <w:color w:val="070707"/>
          <w:spacing w:val="-1"/>
          <w:w w:val="105"/>
          <w:sz w:val="18"/>
        </w:rPr>
        <w:t>member</w:t>
      </w:r>
      <w:r>
        <w:rPr>
          <w:color w:val="070707"/>
          <w:spacing w:val="-6"/>
          <w:w w:val="105"/>
          <w:sz w:val="18"/>
        </w:rPr>
        <w:t xml:space="preserve"> </w:t>
      </w:r>
      <w:r>
        <w:rPr>
          <w:color w:val="070707"/>
          <w:w w:val="105"/>
          <w:sz w:val="18"/>
        </w:rPr>
        <w:t>of</w:t>
      </w:r>
      <w:r>
        <w:rPr>
          <w:color w:val="070707"/>
          <w:spacing w:val="-4"/>
          <w:w w:val="105"/>
          <w:sz w:val="18"/>
        </w:rPr>
        <w:t xml:space="preserve"> </w:t>
      </w:r>
      <w:r>
        <w:rPr>
          <w:color w:val="070707"/>
          <w:w w:val="105"/>
          <w:sz w:val="18"/>
        </w:rPr>
        <w:t>the</w:t>
      </w:r>
      <w:r>
        <w:rPr>
          <w:color w:val="070707"/>
          <w:spacing w:val="-15"/>
          <w:w w:val="105"/>
          <w:sz w:val="18"/>
        </w:rPr>
        <w:t xml:space="preserve"> </w:t>
      </w:r>
      <w:r>
        <w:rPr>
          <w:color w:val="070707"/>
          <w:w w:val="105"/>
          <w:sz w:val="18"/>
        </w:rPr>
        <w:t>officer</w:t>
      </w:r>
      <w:r>
        <w:rPr>
          <w:color w:val="2D2D2D"/>
          <w:w w:val="105"/>
          <w:sz w:val="18"/>
        </w:rPr>
        <w:t>,</w:t>
      </w:r>
      <w:r>
        <w:rPr>
          <w:color w:val="2D2D2D"/>
          <w:spacing w:val="-15"/>
          <w:w w:val="105"/>
          <w:sz w:val="18"/>
        </w:rPr>
        <w:t xml:space="preserve"> </w:t>
      </w:r>
      <w:r>
        <w:rPr>
          <w:color w:val="070707"/>
          <w:w w:val="105"/>
          <w:sz w:val="18"/>
        </w:rPr>
        <w:t>described</w:t>
      </w:r>
      <w:r>
        <w:rPr>
          <w:color w:val="070707"/>
          <w:spacing w:val="-14"/>
          <w:w w:val="105"/>
          <w:sz w:val="18"/>
        </w:rPr>
        <w:t xml:space="preserve"> </w:t>
      </w:r>
      <w:r>
        <w:rPr>
          <w:color w:val="070707"/>
          <w:w w:val="105"/>
          <w:sz w:val="18"/>
        </w:rPr>
        <w:t>by</w:t>
      </w:r>
      <w:r>
        <w:rPr>
          <w:color w:val="070707"/>
          <w:spacing w:val="-5"/>
          <w:w w:val="105"/>
          <w:sz w:val="18"/>
        </w:rPr>
        <w:t xml:space="preserve"> </w:t>
      </w:r>
      <w:r>
        <w:rPr>
          <w:color w:val="070707"/>
          <w:w w:val="105"/>
          <w:sz w:val="18"/>
        </w:rPr>
        <w:t>Section</w:t>
      </w:r>
      <w:r>
        <w:rPr>
          <w:color w:val="070707"/>
          <w:spacing w:val="-14"/>
          <w:w w:val="105"/>
          <w:sz w:val="18"/>
        </w:rPr>
        <w:t xml:space="preserve"> </w:t>
      </w:r>
      <w:r>
        <w:rPr>
          <w:color w:val="070707"/>
          <w:w w:val="105"/>
          <w:sz w:val="18"/>
        </w:rPr>
        <w:t>176.003(a)</w:t>
      </w:r>
      <w:r>
        <w:rPr>
          <w:color w:val="2D2D2D"/>
          <w:w w:val="105"/>
          <w:sz w:val="18"/>
        </w:rPr>
        <w:t>(</w:t>
      </w:r>
      <w:r>
        <w:rPr>
          <w:color w:val="070707"/>
          <w:w w:val="105"/>
          <w:sz w:val="18"/>
        </w:rPr>
        <w:t>2)(A);</w:t>
      </w:r>
    </w:p>
    <w:p w14:paraId="7D7AF583" w14:textId="77777777" w:rsidR="00110F3D" w:rsidRDefault="00110F3D" w:rsidP="00110F3D">
      <w:pPr>
        <w:pStyle w:val="ListParagraph"/>
        <w:widowControl w:val="0"/>
        <w:numPr>
          <w:ilvl w:val="1"/>
          <w:numId w:val="12"/>
        </w:numPr>
        <w:tabs>
          <w:tab w:val="left" w:pos="2333"/>
        </w:tabs>
        <w:autoSpaceDE w:val="0"/>
        <w:autoSpaceDN w:val="0"/>
        <w:spacing w:after="0" w:line="193" w:lineRule="exact"/>
        <w:ind w:left="2332" w:hanging="323"/>
        <w:contextualSpacing w:val="0"/>
        <w:rPr>
          <w:sz w:val="18"/>
        </w:rPr>
      </w:pPr>
      <w:r>
        <w:rPr>
          <w:color w:val="070707"/>
          <w:w w:val="105"/>
          <w:sz w:val="18"/>
        </w:rPr>
        <w:t>has</w:t>
      </w:r>
      <w:r>
        <w:rPr>
          <w:color w:val="070707"/>
          <w:spacing w:val="-18"/>
          <w:w w:val="105"/>
          <w:sz w:val="18"/>
        </w:rPr>
        <w:t xml:space="preserve"> </w:t>
      </w:r>
      <w:r>
        <w:rPr>
          <w:color w:val="070707"/>
          <w:w w:val="105"/>
          <w:sz w:val="18"/>
        </w:rPr>
        <w:t>given</w:t>
      </w:r>
      <w:r>
        <w:rPr>
          <w:color w:val="070707"/>
          <w:spacing w:val="-6"/>
          <w:w w:val="105"/>
          <w:sz w:val="18"/>
        </w:rPr>
        <w:t xml:space="preserve"> </w:t>
      </w:r>
      <w:r>
        <w:rPr>
          <w:color w:val="070707"/>
          <w:w w:val="105"/>
          <w:sz w:val="18"/>
        </w:rPr>
        <w:t>a</w:t>
      </w:r>
      <w:r>
        <w:rPr>
          <w:color w:val="070707"/>
          <w:spacing w:val="-4"/>
          <w:w w:val="105"/>
          <w:sz w:val="18"/>
        </w:rPr>
        <w:t xml:space="preserve"> </w:t>
      </w:r>
      <w:r>
        <w:rPr>
          <w:color w:val="070707"/>
          <w:w w:val="105"/>
          <w:sz w:val="18"/>
        </w:rPr>
        <w:t>local</w:t>
      </w:r>
      <w:r>
        <w:rPr>
          <w:color w:val="070707"/>
          <w:spacing w:val="-7"/>
          <w:w w:val="105"/>
          <w:sz w:val="18"/>
        </w:rPr>
        <w:t xml:space="preserve"> </w:t>
      </w:r>
      <w:r>
        <w:rPr>
          <w:color w:val="070707"/>
          <w:w w:val="105"/>
          <w:sz w:val="18"/>
        </w:rPr>
        <w:t>government officer</w:t>
      </w:r>
      <w:r>
        <w:rPr>
          <w:color w:val="070707"/>
          <w:spacing w:val="-4"/>
          <w:w w:val="105"/>
          <w:sz w:val="18"/>
        </w:rPr>
        <w:t xml:space="preserve"> </w:t>
      </w:r>
      <w:r>
        <w:rPr>
          <w:color w:val="070707"/>
          <w:w w:val="105"/>
          <w:sz w:val="18"/>
        </w:rPr>
        <w:t>of that</w:t>
      </w:r>
      <w:r>
        <w:rPr>
          <w:color w:val="070707"/>
          <w:spacing w:val="-7"/>
          <w:w w:val="105"/>
          <w:sz w:val="18"/>
        </w:rPr>
        <w:t xml:space="preserve"> </w:t>
      </w:r>
      <w:r>
        <w:rPr>
          <w:color w:val="070707"/>
          <w:w w:val="105"/>
          <w:sz w:val="18"/>
        </w:rPr>
        <w:t>local</w:t>
      </w:r>
      <w:r>
        <w:rPr>
          <w:color w:val="070707"/>
          <w:spacing w:val="-15"/>
          <w:w w:val="105"/>
          <w:sz w:val="18"/>
        </w:rPr>
        <w:t xml:space="preserve"> </w:t>
      </w:r>
      <w:r>
        <w:rPr>
          <w:color w:val="070707"/>
          <w:w w:val="105"/>
          <w:sz w:val="18"/>
        </w:rPr>
        <w:t>governmental</w:t>
      </w:r>
      <w:r>
        <w:rPr>
          <w:color w:val="070707"/>
          <w:spacing w:val="2"/>
          <w:w w:val="105"/>
          <w:sz w:val="18"/>
        </w:rPr>
        <w:t xml:space="preserve"> </w:t>
      </w:r>
      <w:r>
        <w:rPr>
          <w:color w:val="070707"/>
          <w:w w:val="105"/>
          <w:sz w:val="18"/>
        </w:rPr>
        <w:t>entity</w:t>
      </w:r>
      <w:r>
        <w:rPr>
          <w:color w:val="424242"/>
          <w:w w:val="105"/>
          <w:sz w:val="18"/>
        </w:rPr>
        <w:t>,</w:t>
      </w:r>
      <w:r>
        <w:rPr>
          <w:color w:val="424242"/>
          <w:spacing w:val="-5"/>
          <w:w w:val="105"/>
          <w:sz w:val="18"/>
        </w:rPr>
        <w:t xml:space="preserve"> </w:t>
      </w:r>
      <w:r>
        <w:rPr>
          <w:color w:val="070707"/>
          <w:w w:val="105"/>
          <w:sz w:val="18"/>
        </w:rPr>
        <w:t>or</w:t>
      </w:r>
      <w:r>
        <w:rPr>
          <w:color w:val="070707"/>
          <w:spacing w:val="-8"/>
          <w:w w:val="105"/>
          <w:sz w:val="18"/>
        </w:rPr>
        <w:t xml:space="preserve"> </w:t>
      </w:r>
      <w:r>
        <w:rPr>
          <w:color w:val="070707"/>
          <w:w w:val="105"/>
          <w:sz w:val="18"/>
        </w:rPr>
        <w:t>a family</w:t>
      </w:r>
      <w:r>
        <w:rPr>
          <w:color w:val="070707"/>
          <w:spacing w:val="5"/>
          <w:w w:val="105"/>
          <w:sz w:val="18"/>
        </w:rPr>
        <w:t xml:space="preserve"> </w:t>
      </w:r>
      <w:r>
        <w:rPr>
          <w:color w:val="070707"/>
          <w:w w:val="105"/>
          <w:sz w:val="18"/>
        </w:rPr>
        <w:t>member</w:t>
      </w:r>
      <w:r>
        <w:rPr>
          <w:color w:val="070707"/>
          <w:spacing w:val="6"/>
          <w:w w:val="105"/>
          <w:sz w:val="18"/>
        </w:rPr>
        <w:t xml:space="preserve"> </w:t>
      </w:r>
      <w:r>
        <w:rPr>
          <w:color w:val="070707"/>
          <w:w w:val="105"/>
          <w:sz w:val="18"/>
        </w:rPr>
        <w:t>of the</w:t>
      </w:r>
    </w:p>
    <w:p w14:paraId="7129A1AA" w14:textId="77777777" w:rsidR="00110F3D" w:rsidRDefault="00110F3D" w:rsidP="00110F3D">
      <w:pPr>
        <w:spacing w:before="27" w:line="264" w:lineRule="auto"/>
        <w:ind w:left="2008" w:right="674" w:hanging="1"/>
        <w:rPr>
          <w:sz w:val="18"/>
        </w:rPr>
      </w:pPr>
      <w:r>
        <w:rPr>
          <w:color w:val="070707"/>
          <w:sz w:val="18"/>
        </w:rPr>
        <w:t>officer,</w:t>
      </w:r>
      <w:r>
        <w:rPr>
          <w:color w:val="070707"/>
          <w:spacing w:val="4"/>
          <w:sz w:val="18"/>
        </w:rPr>
        <w:t xml:space="preserve"> </w:t>
      </w:r>
      <w:r>
        <w:rPr>
          <w:color w:val="070707"/>
          <w:sz w:val="18"/>
        </w:rPr>
        <w:t>one</w:t>
      </w:r>
      <w:r>
        <w:rPr>
          <w:color w:val="070707"/>
          <w:spacing w:val="-4"/>
          <w:sz w:val="18"/>
        </w:rPr>
        <w:t xml:space="preserve"> </w:t>
      </w:r>
      <w:r>
        <w:rPr>
          <w:color w:val="070707"/>
          <w:sz w:val="18"/>
        </w:rPr>
        <w:t>or</w:t>
      </w:r>
      <w:r>
        <w:rPr>
          <w:color w:val="070707"/>
          <w:spacing w:val="4"/>
          <w:sz w:val="18"/>
        </w:rPr>
        <w:t xml:space="preserve"> </w:t>
      </w:r>
      <w:r>
        <w:rPr>
          <w:color w:val="070707"/>
          <w:sz w:val="18"/>
        </w:rPr>
        <w:t>more</w:t>
      </w:r>
      <w:r>
        <w:rPr>
          <w:color w:val="070707"/>
          <w:spacing w:val="2"/>
          <w:sz w:val="18"/>
        </w:rPr>
        <w:t xml:space="preserve"> </w:t>
      </w:r>
      <w:r>
        <w:rPr>
          <w:color w:val="070707"/>
          <w:sz w:val="18"/>
        </w:rPr>
        <w:t>gifts</w:t>
      </w:r>
      <w:r>
        <w:rPr>
          <w:color w:val="070707"/>
          <w:spacing w:val="7"/>
          <w:sz w:val="18"/>
        </w:rPr>
        <w:t xml:space="preserve"> </w:t>
      </w:r>
      <w:r>
        <w:rPr>
          <w:color w:val="070707"/>
          <w:sz w:val="18"/>
        </w:rPr>
        <w:t>with</w:t>
      </w:r>
      <w:r>
        <w:rPr>
          <w:color w:val="070707"/>
          <w:spacing w:val="16"/>
          <w:sz w:val="18"/>
        </w:rPr>
        <w:t xml:space="preserve"> </w:t>
      </w:r>
      <w:r>
        <w:rPr>
          <w:color w:val="070707"/>
          <w:sz w:val="18"/>
        </w:rPr>
        <w:t>the</w:t>
      </w:r>
      <w:r>
        <w:rPr>
          <w:color w:val="070707"/>
          <w:spacing w:val="-3"/>
          <w:sz w:val="18"/>
        </w:rPr>
        <w:t xml:space="preserve"> </w:t>
      </w:r>
      <w:r>
        <w:rPr>
          <w:color w:val="070707"/>
          <w:sz w:val="18"/>
        </w:rPr>
        <w:t>aggregate</w:t>
      </w:r>
      <w:r>
        <w:rPr>
          <w:color w:val="070707"/>
          <w:spacing w:val="8"/>
          <w:sz w:val="18"/>
        </w:rPr>
        <w:t xml:space="preserve"> </w:t>
      </w:r>
      <w:r>
        <w:rPr>
          <w:color w:val="070707"/>
          <w:sz w:val="18"/>
        </w:rPr>
        <w:t>value specified</w:t>
      </w:r>
      <w:r>
        <w:rPr>
          <w:color w:val="070707"/>
          <w:spacing w:val="-6"/>
          <w:sz w:val="18"/>
        </w:rPr>
        <w:t xml:space="preserve"> </w:t>
      </w:r>
      <w:r>
        <w:rPr>
          <w:color w:val="070707"/>
          <w:sz w:val="18"/>
        </w:rPr>
        <w:t>by</w:t>
      </w:r>
      <w:r>
        <w:rPr>
          <w:color w:val="070707"/>
          <w:spacing w:val="16"/>
          <w:sz w:val="18"/>
        </w:rPr>
        <w:t xml:space="preserve"> </w:t>
      </w:r>
      <w:r>
        <w:rPr>
          <w:color w:val="070707"/>
          <w:sz w:val="18"/>
        </w:rPr>
        <w:t>Section</w:t>
      </w:r>
      <w:r>
        <w:rPr>
          <w:color w:val="070707"/>
          <w:spacing w:val="3"/>
          <w:sz w:val="18"/>
        </w:rPr>
        <w:t xml:space="preserve"> </w:t>
      </w:r>
      <w:r>
        <w:rPr>
          <w:color w:val="070707"/>
          <w:sz w:val="18"/>
        </w:rPr>
        <w:t>176.003(a)(2)(B),</w:t>
      </w:r>
      <w:r>
        <w:rPr>
          <w:color w:val="070707"/>
          <w:spacing w:val="-15"/>
          <w:sz w:val="18"/>
        </w:rPr>
        <w:t xml:space="preserve"> </w:t>
      </w:r>
      <w:r>
        <w:rPr>
          <w:color w:val="070707"/>
          <w:sz w:val="18"/>
        </w:rPr>
        <w:t>excluding</w:t>
      </w:r>
      <w:r>
        <w:rPr>
          <w:color w:val="070707"/>
          <w:spacing w:val="18"/>
          <w:sz w:val="18"/>
        </w:rPr>
        <w:t xml:space="preserve"> </w:t>
      </w:r>
      <w:r>
        <w:rPr>
          <w:color w:val="070707"/>
          <w:sz w:val="18"/>
        </w:rPr>
        <w:t>any</w:t>
      </w:r>
      <w:r>
        <w:rPr>
          <w:color w:val="070707"/>
          <w:spacing w:val="1"/>
          <w:sz w:val="18"/>
        </w:rPr>
        <w:t xml:space="preserve"> </w:t>
      </w:r>
      <w:r>
        <w:rPr>
          <w:color w:val="070707"/>
          <w:w w:val="105"/>
          <w:sz w:val="18"/>
        </w:rPr>
        <w:t>gift</w:t>
      </w:r>
      <w:r>
        <w:rPr>
          <w:color w:val="070707"/>
          <w:spacing w:val="-16"/>
          <w:w w:val="105"/>
          <w:sz w:val="18"/>
        </w:rPr>
        <w:t xml:space="preserve"> </w:t>
      </w:r>
      <w:r>
        <w:rPr>
          <w:color w:val="070707"/>
          <w:w w:val="105"/>
          <w:sz w:val="18"/>
        </w:rPr>
        <w:t>described</w:t>
      </w:r>
      <w:r>
        <w:rPr>
          <w:color w:val="070707"/>
          <w:spacing w:val="-7"/>
          <w:w w:val="105"/>
          <w:sz w:val="18"/>
        </w:rPr>
        <w:t xml:space="preserve"> </w:t>
      </w:r>
      <w:r>
        <w:rPr>
          <w:color w:val="070707"/>
          <w:w w:val="105"/>
          <w:sz w:val="18"/>
        </w:rPr>
        <w:t>by</w:t>
      </w:r>
      <w:r>
        <w:rPr>
          <w:color w:val="070707"/>
          <w:spacing w:val="-13"/>
          <w:w w:val="105"/>
          <w:sz w:val="18"/>
        </w:rPr>
        <w:t xml:space="preserve"> </w:t>
      </w:r>
      <w:r>
        <w:rPr>
          <w:color w:val="070707"/>
          <w:w w:val="105"/>
          <w:sz w:val="18"/>
        </w:rPr>
        <w:t>Section</w:t>
      </w:r>
      <w:r>
        <w:rPr>
          <w:color w:val="070707"/>
          <w:spacing w:val="-7"/>
          <w:w w:val="105"/>
          <w:sz w:val="18"/>
        </w:rPr>
        <w:t xml:space="preserve"> </w:t>
      </w:r>
      <w:r>
        <w:rPr>
          <w:color w:val="070707"/>
          <w:w w:val="105"/>
          <w:sz w:val="18"/>
        </w:rPr>
        <w:t>176.003(a-1);</w:t>
      </w:r>
      <w:r>
        <w:rPr>
          <w:color w:val="070707"/>
          <w:spacing w:val="-19"/>
          <w:w w:val="105"/>
          <w:sz w:val="18"/>
        </w:rPr>
        <w:t xml:space="preserve"> </w:t>
      </w:r>
      <w:r>
        <w:rPr>
          <w:color w:val="070707"/>
          <w:w w:val="105"/>
          <w:sz w:val="18"/>
        </w:rPr>
        <w:t>or</w:t>
      </w:r>
    </w:p>
    <w:p w14:paraId="652BF95B" w14:textId="77777777" w:rsidR="00110F3D" w:rsidRDefault="00110F3D" w:rsidP="00110F3D">
      <w:pPr>
        <w:pStyle w:val="ListParagraph"/>
        <w:widowControl w:val="0"/>
        <w:numPr>
          <w:ilvl w:val="1"/>
          <w:numId w:val="12"/>
        </w:numPr>
        <w:tabs>
          <w:tab w:val="left" w:pos="2333"/>
        </w:tabs>
        <w:autoSpaceDE w:val="0"/>
        <w:autoSpaceDN w:val="0"/>
        <w:spacing w:after="0" w:line="205" w:lineRule="exact"/>
        <w:ind w:left="2332" w:hanging="337"/>
        <w:contextualSpacing w:val="0"/>
        <w:rPr>
          <w:sz w:val="18"/>
        </w:rPr>
      </w:pPr>
      <w:r>
        <w:rPr>
          <w:color w:val="070707"/>
          <w:w w:val="105"/>
          <w:sz w:val="18"/>
        </w:rPr>
        <w:t>has</w:t>
      </w:r>
      <w:r>
        <w:rPr>
          <w:color w:val="070707"/>
          <w:spacing w:val="-4"/>
          <w:w w:val="105"/>
          <w:sz w:val="18"/>
        </w:rPr>
        <w:t xml:space="preserve"> </w:t>
      </w:r>
      <w:r>
        <w:rPr>
          <w:color w:val="070707"/>
          <w:w w:val="105"/>
          <w:sz w:val="18"/>
        </w:rPr>
        <w:t>a</w:t>
      </w:r>
      <w:r>
        <w:rPr>
          <w:color w:val="070707"/>
          <w:spacing w:val="-2"/>
          <w:w w:val="105"/>
          <w:sz w:val="18"/>
        </w:rPr>
        <w:t xml:space="preserve"> </w:t>
      </w:r>
      <w:r>
        <w:rPr>
          <w:color w:val="070707"/>
          <w:w w:val="105"/>
          <w:sz w:val="18"/>
        </w:rPr>
        <w:t>family</w:t>
      </w:r>
      <w:r>
        <w:rPr>
          <w:color w:val="070707"/>
          <w:spacing w:val="4"/>
          <w:w w:val="105"/>
          <w:sz w:val="18"/>
        </w:rPr>
        <w:t xml:space="preserve"> </w:t>
      </w:r>
      <w:r>
        <w:rPr>
          <w:color w:val="070707"/>
          <w:w w:val="105"/>
          <w:sz w:val="18"/>
        </w:rPr>
        <w:t>relationship</w:t>
      </w:r>
      <w:r>
        <w:rPr>
          <w:color w:val="070707"/>
          <w:spacing w:val="-1"/>
          <w:w w:val="105"/>
          <w:sz w:val="18"/>
        </w:rPr>
        <w:t xml:space="preserve"> </w:t>
      </w:r>
      <w:r>
        <w:rPr>
          <w:color w:val="070707"/>
          <w:w w:val="105"/>
          <w:sz w:val="18"/>
        </w:rPr>
        <w:t>with</w:t>
      </w:r>
      <w:r>
        <w:rPr>
          <w:color w:val="070707"/>
          <w:spacing w:val="-10"/>
          <w:w w:val="105"/>
          <w:sz w:val="18"/>
        </w:rPr>
        <w:t xml:space="preserve"> </w:t>
      </w:r>
      <w:r>
        <w:rPr>
          <w:color w:val="070707"/>
          <w:w w:val="105"/>
          <w:sz w:val="18"/>
        </w:rPr>
        <w:t>a</w:t>
      </w:r>
      <w:r>
        <w:rPr>
          <w:color w:val="070707"/>
          <w:spacing w:val="1"/>
          <w:w w:val="105"/>
          <w:sz w:val="18"/>
        </w:rPr>
        <w:t xml:space="preserve"> </w:t>
      </w:r>
      <w:r>
        <w:rPr>
          <w:color w:val="070707"/>
          <w:w w:val="105"/>
          <w:sz w:val="18"/>
        </w:rPr>
        <w:t>local government</w:t>
      </w:r>
      <w:r>
        <w:rPr>
          <w:color w:val="070707"/>
          <w:spacing w:val="7"/>
          <w:w w:val="105"/>
          <w:sz w:val="18"/>
        </w:rPr>
        <w:t xml:space="preserve"> </w:t>
      </w:r>
      <w:r>
        <w:rPr>
          <w:color w:val="070707"/>
          <w:w w:val="105"/>
          <w:sz w:val="18"/>
        </w:rPr>
        <w:t>officer</w:t>
      </w:r>
      <w:r>
        <w:rPr>
          <w:color w:val="070707"/>
          <w:spacing w:val="-4"/>
          <w:w w:val="105"/>
          <w:sz w:val="18"/>
        </w:rPr>
        <w:t xml:space="preserve"> </w:t>
      </w:r>
      <w:r>
        <w:rPr>
          <w:color w:val="070707"/>
          <w:w w:val="105"/>
          <w:sz w:val="18"/>
        </w:rPr>
        <w:t>of</w:t>
      </w:r>
      <w:r>
        <w:rPr>
          <w:color w:val="070707"/>
          <w:spacing w:val="7"/>
          <w:w w:val="105"/>
          <w:sz w:val="18"/>
        </w:rPr>
        <w:t xml:space="preserve"> </w:t>
      </w:r>
      <w:r>
        <w:rPr>
          <w:color w:val="070707"/>
          <w:w w:val="105"/>
          <w:sz w:val="18"/>
        </w:rPr>
        <w:t>that</w:t>
      </w:r>
      <w:r>
        <w:rPr>
          <w:color w:val="070707"/>
          <w:spacing w:val="-1"/>
          <w:w w:val="105"/>
          <w:sz w:val="18"/>
        </w:rPr>
        <w:t xml:space="preserve"> </w:t>
      </w:r>
      <w:r>
        <w:rPr>
          <w:color w:val="070707"/>
          <w:w w:val="105"/>
          <w:sz w:val="18"/>
        </w:rPr>
        <w:t>local governmental</w:t>
      </w:r>
      <w:r>
        <w:rPr>
          <w:color w:val="070707"/>
          <w:spacing w:val="14"/>
          <w:w w:val="105"/>
          <w:sz w:val="18"/>
        </w:rPr>
        <w:t xml:space="preserve"> </w:t>
      </w:r>
      <w:r>
        <w:rPr>
          <w:color w:val="070707"/>
          <w:w w:val="105"/>
          <w:sz w:val="18"/>
        </w:rPr>
        <w:t>entity.</w:t>
      </w:r>
    </w:p>
    <w:p w14:paraId="630A08F9" w14:textId="77777777" w:rsidR="00110F3D" w:rsidRDefault="00110F3D" w:rsidP="00110F3D">
      <w:pPr>
        <w:spacing w:before="26" w:line="264" w:lineRule="auto"/>
        <w:ind w:left="1321" w:right="674"/>
        <w:rPr>
          <w:sz w:val="18"/>
        </w:rPr>
      </w:pPr>
      <w:r>
        <w:rPr>
          <w:color w:val="070707"/>
          <w:w w:val="105"/>
          <w:sz w:val="18"/>
        </w:rPr>
        <w:t>(a-1)</w:t>
      </w:r>
      <w:r>
        <w:rPr>
          <w:color w:val="070707"/>
          <w:spacing w:val="39"/>
          <w:w w:val="105"/>
          <w:sz w:val="18"/>
        </w:rPr>
        <w:t xml:space="preserve"> </w:t>
      </w:r>
      <w:r>
        <w:rPr>
          <w:color w:val="070707"/>
          <w:w w:val="105"/>
          <w:sz w:val="18"/>
        </w:rPr>
        <w:t>The</w:t>
      </w:r>
      <w:r>
        <w:rPr>
          <w:color w:val="070707"/>
          <w:spacing w:val="-21"/>
          <w:w w:val="105"/>
          <w:sz w:val="18"/>
        </w:rPr>
        <w:t xml:space="preserve"> </w:t>
      </w:r>
      <w:r>
        <w:rPr>
          <w:color w:val="070707"/>
          <w:w w:val="105"/>
          <w:sz w:val="18"/>
        </w:rPr>
        <w:t>completed</w:t>
      </w:r>
      <w:r>
        <w:rPr>
          <w:color w:val="070707"/>
          <w:spacing w:val="-14"/>
          <w:w w:val="105"/>
          <w:sz w:val="18"/>
        </w:rPr>
        <w:t xml:space="preserve"> </w:t>
      </w:r>
      <w:r>
        <w:rPr>
          <w:color w:val="070707"/>
          <w:w w:val="105"/>
          <w:sz w:val="18"/>
        </w:rPr>
        <w:t>conflict</w:t>
      </w:r>
      <w:r>
        <w:rPr>
          <w:color w:val="070707"/>
          <w:spacing w:val="-8"/>
          <w:w w:val="105"/>
          <w:sz w:val="18"/>
        </w:rPr>
        <w:t xml:space="preserve"> </w:t>
      </w:r>
      <w:r>
        <w:rPr>
          <w:color w:val="070707"/>
          <w:w w:val="105"/>
          <w:sz w:val="18"/>
        </w:rPr>
        <w:t>of</w:t>
      </w:r>
      <w:r>
        <w:rPr>
          <w:color w:val="070707"/>
          <w:spacing w:val="-7"/>
          <w:w w:val="105"/>
          <w:sz w:val="18"/>
        </w:rPr>
        <w:t xml:space="preserve"> </w:t>
      </w:r>
      <w:r>
        <w:rPr>
          <w:color w:val="070707"/>
          <w:w w:val="105"/>
          <w:sz w:val="18"/>
        </w:rPr>
        <w:t>interest</w:t>
      </w:r>
      <w:r>
        <w:rPr>
          <w:color w:val="070707"/>
          <w:spacing w:val="-16"/>
          <w:w w:val="105"/>
          <w:sz w:val="18"/>
        </w:rPr>
        <w:t xml:space="preserve"> </w:t>
      </w:r>
      <w:r>
        <w:rPr>
          <w:color w:val="070707"/>
          <w:w w:val="105"/>
          <w:sz w:val="18"/>
        </w:rPr>
        <w:t>questionnaire</w:t>
      </w:r>
      <w:r>
        <w:rPr>
          <w:color w:val="070707"/>
          <w:spacing w:val="-6"/>
          <w:w w:val="105"/>
          <w:sz w:val="18"/>
        </w:rPr>
        <w:t xml:space="preserve"> </w:t>
      </w:r>
      <w:r>
        <w:rPr>
          <w:color w:val="070707"/>
          <w:w w:val="105"/>
          <w:sz w:val="18"/>
        </w:rPr>
        <w:t>must</w:t>
      </w:r>
      <w:r>
        <w:rPr>
          <w:color w:val="070707"/>
          <w:spacing w:val="-17"/>
          <w:w w:val="105"/>
          <w:sz w:val="18"/>
        </w:rPr>
        <w:t xml:space="preserve"> </w:t>
      </w:r>
      <w:r>
        <w:rPr>
          <w:color w:val="070707"/>
          <w:w w:val="105"/>
          <w:sz w:val="18"/>
        </w:rPr>
        <w:t>be</w:t>
      </w:r>
      <w:r>
        <w:rPr>
          <w:color w:val="070707"/>
          <w:spacing w:val="-10"/>
          <w:w w:val="105"/>
          <w:sz w:val="18"/>
        </w:rPr>
        <w:t xml:space="preserve"> </w:t>
      </w:r>
      <w:r>
        <w:rPr>
          <w:color w:val="070707"/>
          <w:w w:val="105"/>
          <w:sz w:val="18"/>
        </w:rPr>
        <w:t>filed</w:t>
      </w:r>
      <w:r>
        <w:rPr>
          <w:color w:val="070707"/>
          <w:spacing w:val="-27"/>
          <w:w w:val="105"/>
          <w:sz w:val="18"/>
        </w:rPr>
        <w:t xml:space="preserve"> </w:t>
      </w:r>
      <w:r>
        <w:rPr>
          <w:color w:val="070707"/>
          <w:w w:val="105"/>
          <w:sz w:val="18"/>
        </w:rPr>
        <w:t>with</w:t>
      </w:r>
      <w:r>
        <w:rPr>
          <w:color w:val="070707"/>
          <w:spacing w:val="-13"/>
          <w:w w:val="105"/>
          <w:sz w:val="18"/>
        </w:rPr>
        <w:t xml:space="preserve"> </w:t>
      </w:r>
      <w:r>
        <w:rPr>
          <w:color w:val="070707"/>
          <w:w w:val="105"/>
          <w:sz w:val="18"/>
        </w:rPr>
        <w:t>the</w:t>
      </w:r>
      <w:r>
        <w:rPr>
          <w:color w:val="070707"/>
          <w:spacing w:val="-22"/>
          <w:w w:val="105"/>
          <w:sz w:val="18"/>
        </w:rPr>
        <w:t xml:space="preserve"> </w:t>
      </w:r>
      <w:r>
        <w:rPr>
          <w:color w:val="070707"/>
          <w:w w:val="105"/>
          <w:sz w:val="18"/>
        </w:rPr>
        <w:t>appropriate</w:t>
      </w:r>
      <w:r>
        <w:rPr>
          <w:color w:val="070707"/>
          <w:spacing w:val="-5"/>
          <w:w w:val="105"/>
          <w:sz w:val="18"/>
        </w:rPr>
        <w:t xml:space="preserve"> </w:t>
      </w:r>
      <w:r>
        <w:rPr>
          <w:color w:val="1D1D1D"/>
          <w:w w:val="105"/>
          <w:sz w:val="18"/>
        </w:rPr>
        <w:t>records</w:t>
      </w:r>
      <w:r>
        <w:rPr>
          <w:color w:val="1D1D1D"/>
          <w:spacing w:val="-12"/>
          <w:w w:val="105"/>
          <w:sz w:val="18"/>
        </w:rPr>
        <w:t xml:space="preserve"> </w:t>
      </w:r>
      <w:r>
        <w:rPr>
          <w:color w:val="070707"/>
          <w:w w:val="105"/>
          <w:sz w:val="18"/>
        </w:rPr>
        <w:t>administrator</w:t>
      </w:r>
      <w:r>
        <w:rPr>
          <w:color w:val="070707"/>
          <w:spacing w:val="1"/>
          <w:w w:val="105"/>
          <w:sz w:val="18"/>
        </w:rPr>
        <w:t xml:space="preserve"> </w:t>
      </w:r>
      <w:r>
        <w:rPr>
          <w:color w:val="070707"/>
          <w:w w:val="105"/>
          <w:sz w:val="18"/>
        </w:rPr>
        <w:t>not</w:t>
      </w:r>
      <w:r>
        <w:rPr>
          <w:color w:val="070707"/>
          <w:spacing w:val="-14"/>
          <w:w w:val="105"/>
          <w:sz w:val="18"/>
        </w:rPr>
        <w:t xml:space="preserve"> </w:t>
      </w:r>
      <w:r>
        <w:rPr>
          <w:color w:val="070707"/>
          <w:w w:val="105"/>
          <w:sz w:val="18"/>
        </w:rPr>
        <w:t>later</w:t>
      </w:r>
      <w:r>
        <w:rPr>
          <w:color w:val="070707"/>
          <w:spacing w:val="-7"/>
          <w:w w:val="105"/>
          <w:sz w:val="18"/>
        </w:rPr>
        <w:t xml:space="preserve"> </w:t>
      </w:r>
      <w:r>
        <w:rPr>
          <w:color w:val="070707"/>
          <w:w w:val="105"/>
          <w:sz w:val="18"/>
        </w:rPr>
        <w:t>than</w:t>
      </w:r>
      <w:r>
        <w:rPr>
          <w:color w:val="070707"/>
          <w:spacing w:val="-8"/>
          <w:w w:val="105"/>
          <w:sz w:val="18"/>
        </w:rPr>
        <w:t xml:space="preserve"> </w:t>
      </w:r>
      <w:r>
        <w:rPr>
          <w:color w:val="070707"/>
          <w:w w:val="105"/>
          <w:sz w:val="18"/>
        </w:rPr>
        <w:t>the</w:t>
      </w:r>
      <w:r>
        <w:rPr>
          <w:color w:val="070707"/>
          <w:spacing w:val="-7"/>
          <w:w w:val="105"/>
          <w:sz w:val="18"/>
        </w:rPr>
        <w:t xml:space="preserve"> </w:t>
      </w:r>
      <w:r>
        <w:rPr>
          <w:color w:val="070707"/>
          <w:w w:val="105"/>
          <w:sz w:val="18"/>
        </w:rPr>
        <w:t>seventh</w:t>
      </w:r>
      <w:r>
        <w:rPr>
          <w:color w:val="070707"/>
          <w:spacing w:val="-7"/>
          <w:w w:val="105"/>
          <w:sz w:val="18"/>
        </w:rPr>
        <w:t xml:space="preserve"> </w:t>
      </w:r>
      <w:r>
        <w:rPr>
          <w:color w:val="070707"/>
          <w:w w:val="105"/>
          <w:sz w:val="18"/>
        </w:rPr>
        <w:t>business</w:t>
      </w:r>
      <w:r>
        <w:rPr>
          <w:color w:val="070707"/>
          <w:spacing w:val="-4"/>
          <w:w w:val="105"/>
          <w:sz w:val="18"/>
        </w:rPr>
        <w:t xml:space="preserve"> </w:t>
      </w:r>
      <w:r>
        <w:rPr>
          <w:color w:val="070707"/>
          <w:w w:val="105"/>
          <w:sz w:val="18"/>
        </w:rPr>
        <w:t>day</w:t>
      </w:r>
      <w:r>
        <w:rPr>
          <w:color w:val="070707"/>
          <w:spacing w:val="-22"/>
          <w:w w:val="105"/>
          <w:sz w:val="18"/>
        </w:rPr>
        <w:t xml:space="preserve"> </w:t>
      </w:r>
      <w:r>
        <w:rPr>
          <w:color w:val="070707"/>
          <w:w w:val="105"/>
          <w:sz w:val="18"/>
        </w:rPr>
        <w:t>after</w:t>
      </w:r>
      <w:r>
        <w:rPr>
          <w:color w:val="070707"/>
          <w:spacing w:val="1"/>
          <w:w w:val="105"/>
          <w:sz w:val="18"/>
        </w:rPr>
        <w:t xml:space="preserve"> </w:t>
      </w:r>
      <w:r>
        <w:rPr>
          <w:color w:val="070707"/>
          <w:w w:val="105"/>
          <w:sz w:val="18"/>
        </w:rPr>
        <w:t>the</w:t>
      </w:r>
      <w:r>
        <w:rPr>
          <w:color w:val="070707"/>
          <w:spacing w:val="-12"/>
          <w:w w:val="105"/>
          <w:sz w:val="18"/>
        </w:rPr>
        <w:t xml:space="preserve"> </w:t>
      </w:r>
      <w:r>
        <w:rPr>
          <w:color w:val="070707"/>
          <w:w w:val="105"/>
          <w:sz w:val="18"/>
        </w:rPr>
        <w:t>later</w:t>
      </w:r>
      <w:r>
        <w:rPr>
          <w:color w:val="070707"/>
          <w:spacing w:val="-10"/>
          <w:w w:val="105"/>
          <w:sz w:val="18"/>
        </w:rPr>
        <w:t xml:space="preserve"> </w:t>
      </w:r>
      <w:r>
        <w:rPr>
          <w:color w:val="070707"/>
          <w:w w:val="105"/>
          <w:sz w:val="18"/>
        </w:rPr>
        <w:t>of:</w:t>
      </w:r>
    </w:p>
    <w:p w14:paraId="13072E66" w14:textId="77777777" w:rsidR="00110F3D" w:rsidRDefault="00110F3D" w:rsidP="00110F3D">
      <w:pPr>
        <w:pStyle w:val="ListParagraph"/>
        <w:widowControl w:val="0"/>
        <w:numPr>
          <w:ilvl w:val="0"/>
          <w:numId w:val="11"/>
        </w:numPr>
        <w:tabs>
          <w:tab w:val="left" w:pos="2246"/>
        </w:tabs>
        <w:autoSpaceDE w:val="0"/>
        <w:autoSpaceDN w:val="0"/>
        <w:spacing w:after="0" w:line="205" w:lineRule="exact"/>
        <w:contextualSpacing w:val="0"/>
        <w:rPr>
          <w:sz w:val="18"/>
        </w:rPr>
      </w:pPr>
      <w:r>
        <w:rPr>
          <w:color w:val="070707"/>
          <w:w w:val="105"/>
          <w:sz w:val="18"/>
        </w:rPr>
        <w:t>the</w:t>
      </w:r>
      <w:r>
        <w:rPr>
          <w:color w:val="070707"/>
          <w:spacing w:val="-9"/>
          <w:w w:val="105"/>
          <w:sz w:val="18"/>
        </w:rPr>
        <w:t xml:space="preserve"> </w:t>
      </w:r>
      <w:r>
        <w:rPr>
          <w:color w:val="070707"/>
          <w:w w:val="105"/>
          <w:sz w:val="18"/>
        </w:rPr>
        <w:t>date</w:t>
      </w:r>
      <w:r>
        <w:rPr>
          <w:color w:val="070707"/>
          <w:spacing w:val="8"/>
          <w:w w:val="105"/>
          <w:sz w:val="18"/>
        </w:rPr>
        <w:t xml:space="preserve"> </w:t>
      </w:r>
      <w:r>
        <w:rPr>
          <w:color w:val="070707"/>
          <w:w w:val="105"/>
          <w:sz w:val="18"/>
        </w:rPr>
        <w:t>that</w:t>
      </w:r>
      <w:r>
        <w:rPr>
          <w:color w:val="070707"/>
          <w:spacing w:val="14"/>
          <w:w w:val="105"/>
          <w:sz w:val="18"/>
        </w:rPr>
        <w:t xml:space="preserve"> </w:t>
      </w:r>
      <w:r>
        <w:rPr>
          <w:color w:val="070707"/>
          <w:w w:val="105"/>
          <w:sz w:val="18"/>
        </w:rPr>
        <w:t>the</w:t>
      </w:r>
      <w:r>
        <w:rPr>
          <w:color w:val="070707"/>
          <w:spacing w:val="-2"/>
          <w:w w:val="105"/>
          <w:sz w:val="18"/>
        </w:rPr>
        <w:t xml:space="preserve"> </w:t>
      </w:r>
      <w:r>
        <w:rPr>
          <w:color w:val="070707"/>
          <w:w w:val="105"/>
          <w:sz w:val="18"/>
        </w:rPr>
        <w:t>vendor:</w:t>
      </w:r>
    </w:p>
    <w:p w14:paraId="158BAEC9" w14:textId="77777777" w:rsidR="00110F3D" w:rsidRDefault="00110F3D" w:rsidP="00110F3D">
      <w:pPr>
        <w:pStyle w:val="ListParagraph"/>
        <w:widowControl w:val="0"/>
        <w:numPr>
          <w:ilvl w:val="1"/>
          <w:numId w:val="11"/>
        </w:numPr>
        <w:tabs>
          <w:tab w:val="left" w:pos="3056"/>
        </w:tabs>
        <w:autoSpaceDE w:val="0"/>
        <w:autoSpaceDN w:val="0"/>
        <w:spacing w:before="8" w:after="0" w:line="256" w:lineRule="auto"/>
        <w:ind w:left="2695" w:right="700" w:firstLine="3"/>
        <w:contextualSpacing w:val="0"/>
        <w:jc w:val="both"/>
        <w:rPr>
          <w:b/>
          <w:color w:val="070707"/>
          <w:sz w:val="20"/>
        </w:rPr>
      </w:pPr>
      <w:r>
        <w:rPr>
          <w:color w:val="070707"/>
          <w:w w:val="105"/>
          <w:sz w:val="18"/>
        </w:rPr>
        <w:t xml:space="preserve">begins discussions or negotiations to enter into a </w:t>
      </w:r>
      <w:r>
        <w:rPr>
          <w:color w:val="1D1D1D"/>
          <w:w w:val="105"/>
          <w:sz w:val="18"/>
        </w:rPr>
        <w:t xml:space="preserve">contract </w:t>
      </w:r>
      <w:r>
        <w:rPr>
          <w:color w:val="070707"/>
          <w:w w:val="105"/>
          <w:sz w:val="18"/>
        </w:rPr>
        <w:t>with the local governmental</w:t>
      </w:r>
      <w:r>
        <w:rPr>
          <w:color w:val="070707"/>
          <w:spacing w:val="1"/>
          <w:w w:val="105"/>
          <w:sz w:val="18"/>
        </w:rPr>
        <w:t xml:space="preserve"> </w:t>
      </w:r>
      <w:r>
        <w:rPr>
          <w:color w:val="070707"/>
          <w:w w:val="110"/>
          <w:sz w:val="18"/>
        </w:rPr>
        <w:t>entity;</w:t>
      </w:r>
      <w:r>
        <w:rPr>
          <w:color w:val="070707"/>
          <w:spacing w:val="-8"/>
          <w:w w:val="110"/>
          <w:sz w:val="18"/>
        </w:rPr>
        <w:t xml:space="preserve"> </w:t>
      </w:r>
      <w:r>
        <w:rPr>
          <w:color w:val="070707"/>
          <w:w w:val="110"/>
          <w:sz w:val="18"/>
        </w:rPr>
        <w:t>or</w:t>
      </w:r>
    </w:p>
    <w:p w14:paraId="2ABD238C" w14:textId="77777777" w:rsidR="00110F3D" w:rsidRDefault="00110F3D" w:rsidP="00110F3D">
      <w:pPr>
        <w:pStyle w:val="ListParagraph"/>
        <w:widowControl w:val="0"/>
        <w:numPr>
          <w:ilvl w:val="1"/>
          <w:numId w:val="11"/>
        </w:numPr>
        <w:tabs>
          <w:tab w:val="left" w:pos="3028"/>
        </w:tabs>
        <w:autoSpaceDE w:val="0"/>
        <w:autoSpaceDN w:val="0"/>
        <w:spacing w:before="5" w:after="0" w:line="266" w:lineRule="auto"/>
        <w:ind w:left="2696" w:right="683" w:firstLine="1"/>
        <w:contextualSpacing w:val="0"/>
        <w:jc w:val="both"/>
        <w:rPr>
          <w:color w:val="070707"/>
          <w:sz w:val="18"/>
        </w:rPr>
      </w:pPr>
      <w:r>
        <w:rPr>
          <w:color w:val="070707"/>
          <w:sz w:val="18"/>
        </w:rPr>
        <w:t xml:space="preserve">submits to the local governmental entity an application, response to a </w:t>
      </w:r>
      <w:r>
        <w:rPr>
          <w:color w:val="1D1D1D"/>
          <w:sz w:val="18"/>
        </w:rPr>
        <w:t xml:space="preserve">request </w:t>
      </w:r>
      <w:r>
        <w:rPr>
          <w:color w:val="070707"/>
          <w:sz w:val="18"/>
        </w:rPr>
        <w:t>for proposals</w:t>
      </w:r>
      <w:r>
        <w:rPr>
          <w:color w:val="070707"/>
          <w:spacing w:val="1"/>
          <w:sz w:val="18"/>
        </w:rPr>
        <w:t xml:space="preserve"> </w:t>
      </w:r>
      <w:r>
        <w:rPr>
          <w:color w:val="070707"/>
          <w:w w:val="105"/>
          <w:sz w:val="18"/>
        </w:rPr>
        <w:t>or bids, correspondence</w:t>
      </w:r>
      <w:r>
        <w:rPr>
          <w:color w:val="2D2D2D"/>
          <w:w w:val="105"/>
          <w:sz w:val="18"/>
        </w:rPr>
        <w:t xml:space="preserve">, </w:t>
      </w:r>
      <w:r>
        <w:rPr>
          <w:color w:val="070707"/>
          <w:w w:val="105"/>
          <w:sz w:val="18"/>
        </w:rPr>
        <w:t xml:space="preserve">or another writing related to a potential </w:t>
      </w:r>
      <w:r>
        <w:rPr>
          <w:color w:val="1D1D1D"/>
          <w:w w:val="105"/>
          <w:sz w:val="18"/>
        </w:rPr>
        <w:t xml:space="preserve">contract </w:t>
      </w:r>
      <w:r>
        <w:rPr>
          <w:color w:val="070707"/>
          <w:w w:val="105"/>
          <w:sz w:val="18"/>
        </w:rPr>
        <w:t>with the local</w:t>
      </w:r>
      <w:r>
        <w:rPr>
          <w:color w:val="070707"/>
          <w:spacing w:val="1"/>
          <w:w w:val="105"/>
          <w:sz w:val="18"/>
        </w:rPr>
        <w:t xml:space="preserve"> </w:t>
      </w:r>
      <w:r>
        <w:rPr>
          <w:color w:val="070707"/>
          <w:w w:val="105"/>
          <w:sz w:val="18"/>
        </w:rPr>
        <w:t>governmental</w:t>
      </w:r>
      <w:r>
        <w:rPr>
          <w:color w:val="070707"/>
          <w:spacing w:val="-9"/>
          <w:w w:val="105"/>
          <w:sz w:val="18"/>
        </w:rPr>
        <w:t xml:space="preserve"> </w:t>
      </w:r>
      <w:r>
        <w:rPr>
          <w:color w:val="070707"/>
          <w:w w:val="105"/>
          <w:sz w:val="18"/>
        </w:rPr>
        <w:t>entity;</w:t>
      </w:r>
      <w:r>
        <w:rPr>
          <w:color w:val="070707"/>
          <w:spacing w:val="-27"/>
          <w:w w:val="105"/>
          <w:sz w:val="18"/>
        </w:rPr>
        <w:t xml:space="preserve"> </w:t>
      </w:r>
      <w:r>
        <w:rPr>
          <w:color w:val="070707"/>
          <w:w w:val="105"/>
          <w:sz w:val="18"/>
        </w:rPr>
        <w:t>or</w:t>
      </w:r>
    </w:p>
    <w:p w14:paraId="3509731F" w14:textId="77777777" w:rsidR="00110F3D" w:rsidRDefault="00110F3D" w:rsidP="00110F3D">
      <w:pPr>
        <w:pStyle w:val="ListParagraph"/>
        <w:widowControl w:val="0"/>
        <w:numPr>
          <w:ilvl w:val="0"/>
          <w:numId w:val="11"/>
        </w:numPr>
        <w:tabs>
          <w:tab w:val="left" w:pos="2212"/>
        </w:tabs>
        <w:autoSpaceDE w:val="0"/>
        <w:autoSpaceDN w:val="0"/>
        <w:spacing w:before="5" w:after="0" w:line="240" w:lineRule="auto"/>
        <w:ind w:left="2211" w:hanging="347"/>
        <w:contextualSpacing w:val="0"/>
        <w:jc w:val="both"/>
        <w:rPr>
          <w:sz w:val="18"/>
        </w:rPr>
      </w:pPr>
      <w:r>
        <w:rPr>
          <w:color w:val="070707"/>
          <w:w w:val="105"/>
          <w:sz w:val="18"/>
        </w:rPr>
        <w:t>the</w:t>
      </w:r>
      <w:r>
        <w:rPr>
          <w:color w:val="070707"/>
          <w:spacing w:val="-7"/>
          <w:w w:val="105"/>
          <w:sz w:val="18"/>
        </w:rPr>
        <w:t xml:space="preserve"> </w:t>
      </w:r>
      <w:r>
        <w:rPr>
          <w:color w:val="070707"/>
          <w:w w:val="105"/>
          <w:sz w:val="18"/>
        </w:rPr>
        <w:t>date</w:t>
      </w:r>
      <w:r>
        <w:rPr>
          <w:color w:val="070707"/>
          <w:spacing w:val="-1"/>
          <w:w w:val="105"/>
          <w:sz w:val="18"/>
        </w:rPr>
        <w:t xml:space="preserve"> </w:t>
      </w:r>
      <w:r>
        <w:rPr>
          <w:color w:val="070707"/>
          <w:w w:val="105"/>
          <w:sz w:val="18"/>
        </w:rPr>
        <w:t>the</w:t>
      </w:r>
      <w:r>
        <w:rPr>
          <w:color w:val="070707"/>
          <w:spacing w:val="-4"/>
          <w:w w:val="105"/>
          <w:sz w:val="18"/>
        </w:rPr>
        <w:t xml:space="preserve"> </w:t>
      </w:r>
      <w:r>
        <w:rPr>
          <w:color w:val="070707"/>
          <w:w w:val="105"/>
          <w:sz w:val="18"/>
        </w:rPr>
        <w:t>vendor</w:t>
      </w:r>
      <w:r>
        <w:rPr>
          <w:color w:val="070707"/>
          <w:spacing w:val="17"/>
          <w:w w:val="105"/>
          <w:sz w:val="18"/>
        </w:rPr>
        <w:t xml:space="preserve"> </w:t>
      </w:r>
      <w:r>
        <w:rPr>
          <w:color w:val="070707"/>
          <w:w w:val="105"/>
          <w:sz w:val="18"/>
        </w:rPr>
        <w:t>becomes</w:t>
      </w:r>
      <w:r>
        <w:rPr>
          <w:color w:val="070707"/>
          <w:spacing w:val="3"/>
          <w:w w:val="105"/>
          <w:sz w:val="18"/>
        </w:rPr>
        <w:t xml:space="preserve"> </w:t>
      </w:r>
      <w:r>
        <w:rPr>
          <w:color w:val="070707"/>
          <w:w w:val="105"/>
          <w:sz w:val="18"/>
        </w:rPr>
        <w:t>aware:</w:t>
      </w:r>
    </w:p>
    <w:p w14:paraId="46924E1E" w14:textId="77777777" w:rsidR="00110F3D" w:rsidRDefault="00110F3D" w:rsidP="00110F3D">
      <w:pPr>
        <w:pStyle w:val="ListParagraph"/>
        <w:widowControl w:val="0"/>
        <w:numPr>
          <w:ilvl w:val="1"/>
          <w:numId w:val="11"/>
        </w:numPr>
        <w:tabs>
          <w:tab w:val="left" w:pos="3069"/>
        </w:tabs>
        <w:autoSpaceDE w:val="0"/>
        <w:autoSpaceDN w:val="0"/>
        <w:spacing w:before="1" w:after="0" w:line="256" w:lineRule="auto"/>
        <w:ind w:right="688" w:hanging="2"/>
        <w:contextualSpacing w:val="0"/>
        <w:rPr>
          <w:b/>
          <w:color w:val="1D1D1D"/>
          <w:sz w:val="20"/>
        </w:rPr>
      </w:pPr>
      <w:r>
        <w:rPr>
          <w:color w:val="070707"/>
          <w:w w:val="105"/>
          <w:sz w:val="18"/>
        </w:rPr>
        <w:lastRenderedPageBreak/>
        <w:t>of an employment</w:t>
      </w:r>
      <w:r>
        <w:rPr>
          <w:color w:val="070707"/>
          <w:spacing w:val="1"/>
          <w:w w:val="105"/>
          <w:sz w:val="18"/>
        </w:rPr>
        <w:t xml:space="preserve"> </w:t>
      </w:r>
      <w:r>
        <w:rPr>
          <w:color w:val="070707"/>
          <w:w w:val="105"/>
          <w:sz w:val="18"/>
        </w:rPr>
        <w:t>or other business relationship</w:t>
      </w:r>
      <w:r>
        <w:rPr>
          <w:color w:val="070707"/>
          <w:spacing w:val="1"/>
          <w:w w:val="105"/>
          <w:sz w:val="18"/>
        </w:rPr>
        <w:t xml:space="preserve"> </w:t>
      </w:r>
      <w:r>
        <w:rPr>
          <w:color w:val="070707"/>
          <w:w w:val="105"/>
          <w:sz w:val="18"/>
        </w:rPr>
        <w:t>with a local government officer, or</w:t>
      </w:r>
      <w:r>
        <w:rPr>
          <w:color w:val="070707"/>
          <w:spacing w:val="1"/>
          <w:w w:val="105"/>
          <w:sz w:val="18"/>
        </w:rPr>
        <w:t xml:space="preserve"> </w:t>
      </w:r>
      <w:r>
        <w:rPr>
          <w:color w:val="070707"/>
          <w:w w:val="105"/>
          <w:sz w:val="18"/>
        </w:rPr>
        <w:t>a</w:t>
      </w:r>
      <w:r>
        <w:rPr>
          <w:color w:val="070707"/>
          <w:spacing w:val="-50"/>
          <w:w w:val="105"/>
          <w:sz w:val="18"/>
        </w:rPr>
        <w:t xml:space="preserve"> </w:t>
      </w:r>
      <w:r>
        <w:rPr>
          <w:color w:val="070707"/>
          <w:w w:val="105"/>
          <w:sz w:val="18"/>
        </w:rPr>
        <w:t>family</w:t>
      </w:r>
      <w:r>
        <w:rPr>
          <w:color w:val="070707"/>
          <w:spacing w:val="-7"/>
          <w:w w:val="105"/>
          <w:sz w:val="18"/>
        </w:rPr>
        <w:t xml:space="preserve"> </w:t>
      </w:r>
      <w:r>
        <w:rPr>
          <w:color w:val="070707"/>
          <w:w w:val="105"/>
          <w:sz w:val="18"/>
        </w:rPr>
        <w:t>member</w:t>
      </w:r>
      <w:r>
        <w:rPr>
          <w:color w:val="070707"/>
          <w:spacing w:val="-5"/>
          <w:w w:val="105"/>
          <w:sz w:val="18"/>
        </w:rPr>
        <w:t xml:space="preserve"> </w:t>
      </w:r>
      <w:r>
        <w:rPr>
          <w:color w:val="070707"/>
          <w:w w:val="105"/>
          <w:sz w:val="18"/>
        </w:rPr>
        <w:t>of</w:t>
      </w:r>
      <w:r>
        <w:rPr>
          <w:color w:val="070707"/>
          <w:spacing w:val="-4"/>
          <w:w w:val="105"/>
          <w:sz w:val="18"/>
        </w:rPr>
        <w:t xml:space="preserve"> </w:t>
      </w:r>
      <w:r>
        <w:rPr>
          <w:color w:val="070707"/>
          <w:w w:val="105"/>
          <w:sz w:val="18"/>
        </w:rPr>
        <w:t>the</w:t>
      </w:r>
      <w:r>
        <w:rPr>
          <w:color w:val="070707"/>
          <w:spacing w:val="-22"/>
          <w:w w:val="105"/>
          <w:sz w:val="18"/>
        </w:rPr>
        <w:t xml:space="preserve"> </w:t>
      </w:r>
      <w:r>
        <w:rPr>
          <w:color w:val="070707"/>
          <w:w w:val="105"/>
          <w:sz w:val="18"/>
        </w:rPr>
        <w:t>officer</w:t>
      </w:r>
      <w:r>
        <w:rPr>
          <w:color w:val="424242"/>
          <w:w w:val="105"/>
          <w:sz w:val="18"/>
        </w:rPr>
        <w:t>,</w:t>
      </w:r>
      <w:r>
        <w:rPr>
          <w:color w:val="424242"/>
          <w:spacing w:val="-15"/>
          <w:w w:val="105"/>
          <w:sz w:val="18"/>
        </w:rPr>
        <w:t xml:space="preserve"> </w:t>
      </w:r>
      <w:r>
        <w:rPr>
          <w:color w:val="070707"/>
          <w:w w:val="105"/>
          <w:sz w:val="18"/>
        </w:rPr>
        <w:t>described</w:t>
      </w:r>
      <w:r>
        <w:rPr>
          <w:color w:val="070707"/>
          <w:spacing w:val="-8"/>
          <w:w w:val="105"/>
          <w:sz w:val="18"/>
        </w:rPr>
        <w:t xml:space="preserve"> </w:t>
      </w:r>
      <w:r>
        <w:rPr>
          <w:color w:val="070707"/>
          <w:w w:val="105"/>
          <w:sz w:val="18"/>
        </w:rPr>
        <w:t>by</w:t>
      </w:r>
      <w:r>
        <w:rPr>
          <w:color w:val="070707"/>
          <w:spacing w:val="-12"/>
          <w:w w:val="105"/>
          <w:sz w:val="18"/>
        </w:rPr>
        <w:t xml:space="preserve"> </w:t>
      </w:r>
      <w:r>
        <w:rPr>
          <w:color w:val="070707"/>
          <w:w w:val="105"/>
          <w:sz w:val="18"/>
        </w:rPr>
        <w:t>Subsection</w:t>
      </w:r>
      <w:r>
        <w:rPr>
          <w:color w:val="070707"/>
          <w:spacing w:val="6"/>
          <w:w w:val="105"/>
          <w:sz w:val="18"/>
        </w:rPr>
        <w:t xml:space="preserve"> </w:t>
      </w:r>
      <w:r>
        <w:rPr>
          <w:color w:val="1D1D1D"/>
          <w:w w:val="105"/>
          <w:sz w:val="18"/>
        </w:rPr>
        <w:t>(a);</w:t>
      </w:r>
    </w:p>
    <w:p w14:paraId="75CBB747" w14:textId="77777777" w:rsidR="00110F3D" w:rsidRDefault="00110F3D" w:rsidP="00110F3D">
      <w:pPr>
        <w:pStyle w:val="ListParagraph"/>
        <w:widowControl w:val="0"/>
        <w:numPr>
          <w:ilvl w:val="1"/>
          <w:numId w:val="11"/>
        </w:numPr>
        <w:tabs>
          <w:tab w:val="left" w:pos="3037"/>
        </w:tabs>
        <w:autoSpaceDE w:val="0"/>
        <w:autoSpaceDN w:val="0"/>
        <w:spacing w:before="11" w:after="0" w:line="240" w:lineRule="auto"/>
        <w:ind w:left="3036" w:hanging="339"/>
        <w:contextualSpacing w:val="0"/>
        <w:rPr>
          <w:color w:val="070707"/>
          <w:sz w:val="18"/>
        </w:rPr>
      </w:pPr>
      <w:r>
        <w:rPr>
          <w:color w:val="070707"/>
          <w:w w:val="105"/>
          <w:sz w:val="18"/>
        </w:rPr>
        <w:t>that</w:t>
      </w:r>
      <w:r>
        <w:rPr>
          <w:color w:val="070707"/>
          <w:spacing w:val="-3"/>
          <w:w w:val="105"/>
          <w:sz w:val="18"/>
        </w:rPr>
        <w:t xml:space="preserve"> </w:t>
      </w:r>
      <w:r>
        <w:rPr>
          <w:color w:val="070707"/>
          <w:w w:val="105"/>
          <w:sz w:val="18"/>
        </w:rPr>
        <w:t>the</w:t>
      </w:r>
      <w:r>
        <w:rPr>
          <w:color w:val="070707"/>
          <w:spacing w:val="-11"/>
          <w:w w:val="105"/>
          <w:sz w:val="18"/>
        </w:rPr>
        <w:t xml:space="preserve"> </w:t>
      </w:r>
      <w:r>
        <w:rPr>
          <w:color w:val="070707"/>
          <w:w w:val="105"/>
          <w:sz w:val="18"/>
        </w:rPr>
        <w:t>vendor has</w:t>
      </w:r>
      <w:r>
        <w:rPr>
          <w:color w:val="070707"/>
          <w:spacing w:val="-14"/>
          <w:w w:val="105"/>
          <w:sz w:val="18"/>
        </w:rPr>
        <w:t xml:space="preserve"> </w:t>
      </w:r>
      <w:r>
        <w:rPr>
          <w:color w:val="070707"/>
          <w:w w:val="105"/>
          <w:sz w:val="18"/>
        </w:rPr>
        <w:t>given</w:t>
      </w:r>
      <w:r>
        <w:rPr>
          <w:color w:val="070707"/>
          <w:spacing w:val="-11"/>
          <w:w w:val="105"/>
          <w:sz w:val="18"/>
        </w:rPr>
        <w:t xml:space="preserve"> </w:t>
      </w:r>
      <w:r>
        <w:rPr>
          <w:color w:val="070707"/>
          <w:w w:val="105"/>
          <w:sz w:val="18"/>
        </w:rPr>
        <w:t>one</w:t>
      </w:r>
      <w:r>
        <w:rPr>
          <w:color w:val="070707"/>
          <w:spacing w:val="-6"/>
          <w:w w:val="105"/>
          <w:sz w:val="18"/>
        </w:rPr>
        <w:t xml:space="preserve"> </w:t>
      </w:r>
      <w:r>
        <w:rPr>
          <w:color w:val="070707"/>
          <w:w w:val="105"/>
          <w:sz w:val="18"/>
        </w:rPr>
        <w:t>or</w:t>
      </w:r>
      <w:r>
        <w:rPr>
          <w:color w:val="070707"/>
          <w:spacing w:val="-4"/>
          <w:w w:val="105"/>
          <w:sz w:val="18"/>
        </w:rPr>
        <w:t xml:space="preserve"> </w:t>
      </w:r>
      <w:r>
        <w:rPr>
          <w:color w:val="070707"/>
          <w:w w:val="105"/>
          <w:sz w:val="18"/>
        </w:rPr>
        <w:t>more</w:t>
      </w:r>
      <w:r>
        <w:rPr>
          <w:color w:val="070707"/>
          <w:spacing w:val="-5"/>
          <w:w w:val="105"/>
          <w:sz w:val="18"/>
        </w:rPr>
        <w:t xml:space="preserve"> </w:t>
      </w:r>
      <w:r>
        <w:rPr>
          <w:color w:val="070707"/>
          <w:w w:val="105"/>
          <w:sz w:val="18"/>
        </w:rPr>
        <w:t>gifts</w:t>
      </w:r>
      <w:r>
        <w:rPr>
          <w:color w:val="070707"/>
          <w:spacing w:val="-11"/>
          <w:w w:val="105"/>
          <w:sz w:val="18"/>
        </w:rPr>
        <w:t xml:space="preserve"> </w:t>
      </w:r>
      <w:r>
        <w:rPr>
          <w:color w:val="070707"/>
          <w:w w:val="105"/>
          <w:sz w:val="18"/>
        </w:rPr>
        <w:t>described</w:t>
      </w:r>
      <w:r>
        <w:rPr>
          <w:color w:val="070707"/>
          <w:spacing w:val="-9"/>
          <w:w w:val="105"/>
          <w:sz w:val="18"/>
        </w:rPr>
        <w:t xml:space="preserve"> </w:t>
      </w:r>
      <w:r>
        <w:rPr>
          <w:color w:val="070707"/>
          <w:w w:val="105"/>
          <w:sz w:val="18"/>
        </w:rPr>
        <w:t>by</w:t>
      </w:r>
      <w:r>
        <w:rPr>
          <w:color w:val="070707"/>
          <w:spacing w:val="4"/>
          <w:w w:val="105"/>
          <w:sz w:val="18"/>
        </w:rPr>
        <w:t xml:space="preserve"> </w:t>
      </w:r>
      <w:r>
        <w:rPr>
          <w:color w:val="070707"/>
          <w:w w:val="105"/>
          <w:sz w:val="18"/>
        </w:rPr>
        <w:t>Subsection</w:t>
      </w:r>
      <w:r>
        <w:rPr>
          <w:color w:val="070707"/>
          <w:spacing w:val="17"/>
          <w:w w:val="105"/>
          <w:sz w:val="18"/>
        </w:rPr>
        <w:t xml:space="preserve"> </w:t>
      </w:r>
      <w:r>
        <w:rPr>
          <w:color w:val="1D1D1D"/>
          <w:w w:val="105"/>
          <w:sz w:val="18"/>
        </w:rPr>
        <w:t>(a);</w:t>
      </w:r>
      <w:r>
        <w:rPr>
          <w:color w:val="1D1D1D"/>
          <w:spacing w:val="-20"/>
          <w:w w:val="105"/>
          <w:sz w:val="18"/>
        </w:rPr>
        <w:t xml:space="preserve"> </w:t>
      </w:r>
      <w:r>
        <w:rPr>
          <w:color w:val="070707"/>
          <w:w w:val="105"/>
          <w:sz w:val="18"/>
        </w:rPr>
        <w:t>or</w:t>
      </w:r>
    </w:p>
    <w:p w14:paraId="23430B97" w14:textId="77777777" w:rsidR="00110F3D" w:rsidRDefault="00110F3D" w:rsidP="00110F3D">
      <w:pPr>
        <w:pStyle w:val="ListParagraph"/>
        <w:widowControl w:val="0"/>
        <w:numPr>
          <w:ilvl w:val="1"/>
          <w:numId w:val="11"/>
        </w:numPr>
        <w:tabs>
          <w:tab w:val="left" w:pos="3041"/>
        </w:tabs>
        <w:autoSpaceDE w:val="0"/>
        <w:autoSpaceDN w:val="0"/>
        <w:spacing w:before="27" w:after="0" w:line="240" w:lineRule="auto"/>
        <w:ind w:left="3040" w:hanging="343"/>
        <w:contextualSpacing w:val="0"/>
        <w:rPr>
          <w:color w:val="070707"/>
          <w:sz w:val="18"/>
        </w:rPr>
      </w:pPr>
      <w:r>
        <w:rPr>
          <w:color w:val="070707"/>
          <w:w w:val="105"/>
          <w:sz w:val="18"/>
        </w:rPr>
        <w:t>of</w:t>
      </w:r>
      <w:r>
        <w:rPr>
          <w:color w:val="070707"/>
          <w:spacing w:val="-15"/>
          <w:w w:val="105"/>
          <w:sz w:val="18"/>
        </w:rPr>
        <w:t xml:space="preserve"> </w:t>
      </w:r>
      <w:r>
        <w:rPr>
          <w:color w:val="070707"/>
          <w:w w:val="105"/>
          <w:sz w:val="18"/>
        </w:rPr>
        <w:t>a</w:t>
      </w:r>
      <w:r>
        <w:rPr>
          <w:color w:val="070707"/>
          <w:spacing w:val="-4"/>
          <w:w w:val="105"/>
          <w:sz w:val="18"/>
        </w:rPr>
        <w:t xml:space="preserve"> </w:t>
      </w:r>
      <w:r>
        <w:rPr>
          <w:color w:val="070707"/>
          <w:w w:val="105"/>
          <w:sz w:val="18"/>
        </w:rPr>
        <w:t>family</w:t>
      </w:r>
      <w:r>
        <w:rPr>
          <w:color w:val="070707"/>
          <w:spacing w:val="-7"/>
          <w:w w:val="105"/>
          <w:sz w:val="18"/>
        </w:rPr>
        <w:t xml:space="preserve"> </w:t>
      </w:r>
      <w:r>
        <w:rPr>
          <w:color w:val="070707"/>
          <w:w w:val="105"/>
          <w:sz w:val="18"/>
        </w:rPr>
        <w:t>relationship</w:t>
      </w:r>
      <w:r>
        <w:rPr>
          <w:color w:val="070707"/>
          <w:spacing w:val="1"/>
          <w:w w:val="105"/>
          <w:sz w:val="18"/>
        </w:rPr>
        <w:t xml:space="preserve"> </w:t>
      </w:r>
      <w:r>
        <w:rPr>
          <w:color w:val="070707"/>
          <w:w w:val="105"/>
          <w:sz w:val="18"/>
        </w:rPr>
        <w:t>with</w:t>
      </w:r>
      <w:r>
        <w:rPr>
          <w:color w:val="070707"/>
          <w:spacing w:val="-17"/>
          <w:w w:val="105"/>
          <w:sz w:val="18"/>
        </w:rPr>
        <w:t xml:space="preserve"> </w:t>
      </w:r>
      <w:r>
        <w:rPr>
          <w:color w:val="070707"/>
          <w:w w:val="105"/>
          <w:sz w:val="18"/>
        </w:rPr>
        <w:t>a</w:t>
      </w:r>
      <w:r>
        <w:rPr>
          <w:color w:val="070707"/>
          <w:spacing w:val="-14"/>
          <w:w w:val="105"/>
          <w:sz w:val="18"/>
        </w:rPr>
        <w:t xml:space="preserve"> </w:t>
      </w:r>
      <w:r>
        <w:rPr>
          <w:color w:val="070707"/>
          <w:w w:val="105"/>
          <w:sz w:val="18"/>
        </w:rPr>
        <w:t>local</w:t>
      </w:r>
      <w:r>
        <w:rPr>
          <w:color w:val="070707"/>
          <w:spacing w:val="-18"/>
          <w:w w:val="105"/>
          <w:sz w:val="18"/>
        </w:rPr>
        <w:t xml:space="preserve"> </w:t>
      </w:r>
      <w:r>
        <w:rPr>
          <w:color w:val="070707"/>
          <w:w w:val="105"/>
          <w:sz w:val="18"/>
        </w:rPr>
        <w:t>government officer.</w:t>
      </w:r>
    </w:p>
    <w:p w14:paraId="5E206FCD" w14:textId="77777777" w:rsidR="00110F3D" w:rsidRDefault="00110F3D" w:rsidP="00110F3D">
      <w:pPr>
        <w:pStyle w:val="BodyText"/>
      </w:pPr>
    </w:p>
    <w:p w14:paraId="1D6E0469" w14:textId="77777777" w:rsidR="00110F3D" w:rsidRDefault="00110F3D" w:rsidP="00110F3D">
      <w:pPr>
        <w:pStyle w:val="BodyText"/>
      </w:pPr>
    </w:p>
    <w:p w14:paraId="20ABEA11" w14:textId="77777777" w:rsidR="00110F3D" w:rsidRDefault="00110F3D" w:rsidP="00110F3D">
      <w:pPr>
        <w:pStyle w:val="BodyText"/>
        <w:spacing w:before="10"/>
        <w:rPr>
          <w:sz w:val="21"/>
        </w:rPr>
      </w:pPr>
    </w:p>
    <w:p w14:paraId="7E3F514F" w14:textId="77777777" w:rsidR="00110F3D" w:rsidRDefault="00110F3D" w:rsidP="00110F3D">
      <w:pPr>
        <w:tabs>
          <w:tab w:val="left" w:pos="5179"/>
          <w:tab w:val="left" w:pos="9247"/>
        </w:tabs>
        <w:ind w:left="364"/>
        <w:rPr>
          <w:sz w:val="15"/>
        </w:rPr>
      </w:pPr>
      <w:r>
        <w:rPr>
          <w:color w:val="1D1D1D"/>
          <w:position w:val="1"/>
          <w:sz w:val="15"/>
        </w:rPr>
        <w:t>Form</w:t>
      </w:r>
      <w:r>
        <w:rPr>
          <w:color w:val="1D1D1D"/>
          <w:spacing w:val="-1"/>
          <w:position w:val="1"/>
          <w:sz w:val="15"/>
        </w:rPr>
        <w:t xml:space="preserve"> </w:t>
      </w:r>
      <w:r>
        <w:rPr>
          <w:color w:val="1D1D1D"/>
          <w:position w:val="1"/>
          <w:sz w:val="15"/>
        </w:rPr>
        <w:t>provided</w:t>
      </w:r>
      <w:r>
        <w:rPr>
          <w:color w:val="1D1D1D"/>
          <w:spacing w:val="2"/>
          <w:position w:val="1"/>
          <w:sz w:val="15"/>
        </w:rPr>
        <w:t xml:space="preserve"> </w:t>
      </w:r>
      <w:r>
        <w:rPr>
          <w:color w:val="2D2D2D"/>
          <w:position w:val="1"/>
          <w:sz w:val="15"/>
        </w:rPr>
        <w:t>by</w:t>
      </w:r>
      <w:r>
        <w:rPr>
          <w:color w:val="2D2D2D"/>
          <w:spacing w:val="5"/>
          <w:position w:val="1"/>
          <w:sz w:val="15"/>
        </w:rPr>
        <w:t xml:space="preserve"> </w:t>
      </w:r>
      <w:r>
        <w:rPr>
          <w:color w:val="1D1D1D"/>
          <w:position w:val="1"/>
          <w:sz w:val="15"/>
        </w:rPr>
        <w:t>Texas</w:t>
      </w:r>
      <w:r>
        <w:rPr>
          <w:color w:val="1D1D1D"/>
          <w:spacing w:val="17"/>
          <w:position w:val="1"/>
          <w:sz w:val="15"/>
        </w:rPr>
        <w:t xml:space="preserve"> </w:t>
      </w:r>
      <w:r>
        <w:rPr>
          <w:color w:val="1D1D1D"/>
          <w:position w:val="1"/>
          <w:sz w:val="15"/>
        </w:rPr>
        <w:t>Ethics</w:t>
      </w:r>
      <w:r>
        <w:rPr>
          <w:color w:val="1D1D1D"/>
          <w:spacing w:val="13"/>
          <w:position w:val="1"/>
          <w:sz w:val="15"/>
        </w:rPr>
        <w:t xml:space="preserve"> </w:t>
      </w:r>
      <w:r>
        <w:rPr>
          <w:color w:val="2D2D2D"/>
          <w:position w:val="1"/>
          <w:sz w:val="15"/>
        </w:rPr>
        <w:t>Commission</w:t>
      </w:r>
      <w:r>
        <w:rPr>
          <w:color w:val="2D2D2D"/>
          <w:position w:val="1"/>
          <w:sz w:val="15"/>
        </w:rPr>
        <w:tab/>
      </w:r>
      <w:hyperlink r:id="rId9">
        <w:r>
          <w:rPr>
            <w:color w:val="1D1D1D"/>
            <w:w w:val="105"/>
            <w:position w:val="1"/>
            <w:sz w:val="15"/>
          </w:rPr>
          <w:t>www.ethics.state.tx.us</w:t>
        </w:r>
      </w:hyperlink>
      <w:r>
        <w:rPr>
          <w:color w:val="1D1D1D"/>
          <w:w w:val="105"/>
          <w:position w:val="1"/>
          <w:sz w:val="15"/>
        </w:rPr>
        <w:tab/>
      </w:r>
      <w:r>
        <w:rPr>
          <w:color w:val="1D1D1D"/>
          <w:spacing w:val="-2"/>
          <w:w w:val="105"/>
          <w:sz w:val="15"/>
        </w:rPr>
        <w:t>Revised</w:t>
      </w:r>
      <w:r>
        <w:rPr>
          <w:color w:val="1D1D1D"/>
          <w:spacing w:val="-6"/>
          <w:w w:val="105"/>
          <w:sz w:val="15"/>
        </w:rPr>
        <w:t xml:space="preserve"> </w:t>
      </w:r>
      <w:r>
        <w:rPr>
          <w:color w:val="1D1D1D"/>
          <w:spacing w:val="-2"/>
          <w:w w:val="105"/>
          <w:sz w:val="15"/>
        </w:rPr>
        <w:t>11</w:t>
      </w:r>
      <w:r>
        <w:rPr>
          <w:color w:val="424242"/>
          <w:spacing w:val="-2"/>
          <w:w w:val="105"/>
          <w:sz w:val="15"/>
        </w:rPr>
        <w:t>/3</w:t>
      </w:r>
      <w:r>
        <w:rPr>
          <w:color w:val="1D1D1D"/>
          <w:spacing w:val="-2"/>
          <w:w w:val="105"/>
          <w:sz w:val="15"/>
        </w:rPr>
        <w:t>0/2015</w:t>
      </w:r>
    </w:p>
    <w:p w14:paraId="5E1F3A4F" w14:textId="77777777" w:rsidR="00110F3D" w:rsidRDefault="00110F3D" w:rsidP="00110F3D">
      <w:pPr>
        <w:rPr>
          <w:sz w:val="15"/>
        </w:rPr>
        <w:sectPr w:rsidR="00110F3D">
          <w:pgSz w:w="12240" w:h="15840"/>
          <w:pgMar w:top="1340" w:right="600" w:bottom="280" w:left="620" w:header="720" w:footer="720" w:gutter="0"/>
          <w:cols w:space="720"/>
        </w:sectPr>
      </w:pPr>
    </w:p>
    <w:p w14:paraId="6F0CD737" w14:textId="77777777" w:rsidR="00110F3D" w:rsidRDefault="00110F3D" w:rsidP="00110F3D">
      <w:pPr>
        <w:spacing w:before="76"/>
        <w:ind w:left="2108" w:right="1932"/>
        <w:jc w:val="center"/>
        <w:rPr>
          <w:sz w:val="24"/>
        </w:rPr>
      </w:pPr>
      <w:r>
        <w:rPr>
          <w:sz w:val="24"/>
        </w:rPr>
        <w:lastRenderedPageBreak/>
        <w:t>Certification</w:t>
      </w:r>
      <w:r>
        <w:rPr>
          <w:spacing w:val="-5"/>
          <w:sz w:val="24"/>
        </w:rPr>
        <w:t xml:space="preserve"> </w:t>
      </w:r>
      <w:r>
        <w:rPr>
          <w:sz w:val="24"/>
        </w:rPr>
        <w:t>Regarding</w:t>
      </w:r>
      <w:r>
        <w:rPr>
          <w:spacing w:val="-5"/>
          <w:sz w:val="24"/>
        </w:rPr>
        <w:t xml:space="preserve"> </w:t>
      </w:r>
      <w:r>
        <w:rPr>
          <w:sz w:val="24"/>
        </w:rPr>
        <w:t>Lobbying</w:t>
      </w:r>
    </w:p>
    <w:p w14:paraId="5AA9561C" w14:textId="77777777" w:rsidR="00110F3D" w:rsidRDefault="00110F3D" w:rsidP="00110F3D">
      <w:pPr>
        <w:pStyle w:val="BodyText"/>
        <w:rPr>
          <w:sz w:val="24"/>
        </w:rPr>
      </w:pPr>
    </w:p>
    <w:p w14:paraId="2D595733" w14:textId="77777777" w:rsidR="00110F3D" w:rsidRDefault="00110F3D" w:rsidP="00110F3D">
      <w:pPr>
        <w:ind w:left="2108" w:right="1928"/>
        <w:jc w:val="center"/>
        <w:rPr>
          <w:sz w:val="24"/>
        </w:rPr>
      </w:pPr>
      <w:r>
        <w:rPr>
          <w:sz w:val="24"/>
        </w:rPr>
        <w:t>(To</w:t>
      </w:r>
      <w:r>
        <w:rPr>
          <w:spacing w:val="-2"/>
          <w:sz w:val="24"/>
        </w:rPr>
        <w:t xml:space="preserve"> </w:t>
      </w:r>
      <w:r>
        <w:rPr>
          <w:sz w:val="24"/>
        </w:rPr>
        <w:t>be</w:t>
      </w:r>
      <w:r>
        <w:rPr>
          <w:spacing w:val="-1"/>
          <w:sz w:val="24"/>
        </w:rPr>
        <w:t xml:space="preserve"> </w:t>
      </w:r>
      <w:r>
        <w:rPr>
          <w:sz w:val="24"/>
        </w:rPr>
        <w:t>submitted</w:t>
      </w:r>
      <w:r>
        <w:rPr>
          <w:spacing w:val="-2"/>
          <w:sz w:val="24"/>
        </w:rPr>
        <w:t xml:space="preserve"> </w:t>
      </w:r>
      <w:r>
        <w:rPr>
          <w:sz w:val="24"/>
        </w:rPr>
        <w:t>with</w:t>
      </w:r>
      <w:r>
        <w:rPr>
          <w:spacing w:val="-3"/>
          <w:sz w:val="24"/>
        </w:rPr>
        <w:t xml:space="preserve"> </w:t>
      </w:r>
      <w:r>
        <w:rPr>
          <w:sz w:val="24"/>
        </w:rPr>
        <w:t>each</w:t>
      </w:r>
      <w:r>
        <w:rPr>
          <w:spacing w:val="-5"/>
          <w:sz w:val="24"/>
        </w:rPr>
        <w:t xml:space="preserve"> </w:t>
      </w:r>
      <w:r>
        <w:rPr>
          <w:sz w:val="24"/>
        </w:rPr>
        <w:t>bid</w:t>
      </w:r>
      <w:r>
        <w:rPr>
          <w:spacing w:val="-1"/>
          <w:sz w:val="24"/>
        </w:rPr>
        <w:t xml:space="preserve"> </w:t>
      </w:r>
      <w:r>
        <w:rPr>
          <w:sz w:val="24"/>
        </w:rPr>
        <w:t>or</w:t>
      </w:r>
      <w:r>
        <w:rPr>
          <w:spacing w:val="-6"/>
          <w:sz w:val="24"/>
        </w:rPr>
        <w:t xml:space="preserve"> </w:t>
      </w:r>
      <w:r>
        <w:rPr>
          <w:sz w:val="24"/>
        </w:rPr>
        <w:t>offer</w:t>
      </w:r>
      <w:r>
        <w:rPr>
          <w:spacing w:val="-3"/>
          <w:sz w:val="24"/>
        </w:rPr>
        <w:t xml:space="preserve"> </w:t>
      </w:r>
      <w:r>
        <w:rPr>
          <w:sz w:val="24"/>
        </w:rPr>
        <w:t>exceeding</w:t>
      </w:r>
      <w:r>
        <w:rPr>
          <w:spacing w:val="-4"/>
          <w:sz w:val="24"/>
        </w:rPr>
        <w:t xml:space="preserve"> </w:t>
      </w:r>
      <w:r>
        <w:rPr>
          <w:sz w:val="24"/>
        </w:rPr>
        <w:t>$100,000)</w:t>
      </w:r>
    </w:p>
    <w:p w14:paraId="63AE2958" w14:textId="77777777" w:rsidR="00110F3D" w:rsidRDefault="00110F3D" w:rsidP="00110F3D">
      <w:pPr>
        <w:ind w:left="820"/>
        <w:jc w:val="both"/>
        <w:rPr>
          <w:sz w:val="24"/>
        </w:rPr>
      </w:pPr>
      <w:r>
        <w:rPr>
          <w:sz w:val="24"/>
        </w:rPr>
        <w:t>The</w:t>
      </w:r>
      <w:r>
        <w:rPr>
          <w:spacing w:val="-2"/>
          <w:sz w:val="24"/>
        </w:rPr>
        <w:t xml:space="preserve"> </w:t>
      </w:r>
      <w:r>
        <w:rPr>
          <w:sz w:val="24"/>
        </w:rPr>
        <w:t>undersigned</w:t>
      </w:r>
      <w:r>
        <w:rPr>
          <w:spacing w:val="-3"/>
          <w:sz w:val="24"/>
        </w:rPr>
        <w:t xml:space="preserve"> </w:t>
      </w:r>
      <w:r>
        <w:rPr>
          <w:sz w:val="24"/>
        </w:rPr>
        <w:t>certifies,</w:t>
      </w:r>
      <w:r>
        <w:rPr>
          <w:spacing w:val="-2"/>
          <w:sz w:val="24"/>
        </w:rPr>
        <w:t xml:space="preserve"> </w:t>
      </w:r>
      <w:r>
        <w:rPr>
          <w:sz w:val="24"/>
        </w:rPr>
        <w:t>to</w:t>
      </w:r>
      <w:r>
        <w:rPr>
          <w:spacing w:val="-3"/>
          <w:sz w:val="24"/>
        </w:rPr>
        <w:t xml:space="preserve"> </w:t>
      </w:r>
      <w:r>
        <w:rPr>
          <w:sz w:val="24"/>
        </w:rPr>
        <w:t>the</w:t>
      </w:r>
      <w:r>
        <w:rPr>
          <w:spacing w:val="-2"/>
          <w:sz w:val="24"/>
        </w:rPr>
        <w:t xml:space="preserve"> </w:t>
      </w:r>
      <w:r>
        <w:rPr>
          <w:sz w:val="24"/>
        </w:rPr>
        <w:t>best</w:t>
      </w:r>
      <w:r>
        <w:rPr>
          <w:spacing w:val="-1"/>
          <w:sz w:val="24"/>
        </w:rPr>
        <w:t xml:space="preserve"> </w:t>
      </w:r>
      <w:r>
        <w:rPr>
          <w:sz w:val="24"/>
        </w:rPr>
        <w:t>of</w:t>
      </w:r>
      <w:r>
        <w:rPr>
          <w:spacing w:val="-2"/>
          <w:sz w:val="24"/>
        </w:rPr>
        <w:t xml:space="preserve"> </w:t>
      </w:r>
      <w:r>
        <w:rPr>
          <w:sz w:val="24"/>
        </w:rPr>
        <w:t>his</w:t>
      </w:r>
      <w:r>
        <w:rPr>
          <w:spacing w:val="-4"/>
          <w:sz w:val="24"/>
        </w:rPr>
        <w:t xml:space="preserve"> </w:t>
      </w:r>
      <w:r>
        <w:rPr>
          <w:sz w:val="24"/>
        </w:rPr>
        <w:t>or</w:t>
      </w:r>
      <w:r>
        <w:rPr>
          <w:spacing w:val="-4"/>
          <w:sz w:val="24"/>
        </w:rPr>
        <w:t xml:space="preserve"> </w:t>
      </w:r>
      <w:r>
        <w:rPr>
          <w:sz w:val="24"/>
        </w:rPr>
        <w:t>her</w:t>
      </w:r>
      <w:r>
        <w:rPr>
          <w:spacing w:val="-3"/>
          <w:sz w:val="24"/>
        </w:rPr>
        <w:t xml:space="preserve"> </w:t>
      </w:r>
      <w:r>
        <w:rPr>
          <w:sz w:val="24"/>
        </w:rPr>
        <w:t>knowledge</w:t>
      </w:r>
      <w:r>
        <w:rPr>
          <w:spacing w:val="-2"/>
          <w:sz w:val="24"/>
        </w:rPr>
        <w:t xml:space="preserve"> </w:t>
      </w:r>
      <w:r>
        <w:rPr>
          <w:sz w:val="24"/>
        </w:rPr>
        <w:t>and</w:t>
      </w:r>
      <w:r>
        <w:rPr>
          <w:spacing w:val="-3"/>
          <w:sz w:val="24"/>
        </w:rPr>
        <w:t xml:space="preserve"> </w:t>
      </w:r>
      <w:r>
        <w:rPr>
          <w:sz w:val="24"/>
        </w:rPr>
        <w:t>belief,</w:t>
      </w:r>
      <w:r>
        <w:rPr>
          <w:spacing w:val="-2"/>
          <w:sz w:val="24"/>
        </w:rPr>
        <w:t xml:space="preserve"> </w:t>
      </w:r>
      <w:r>
        <w:rPr>
          <w:sz w:val="24"/>
        </w:rPr>
        <w:t>that:</w:t>
      </w:r>
    </w:p>
    <w:p w14:paraId="2B750118" w14:textId="77777777" w:rsidR="00110F3D" w:rsidRDefault="00110F3D" w:rsidP="00110F3D">
      <w:pPr>
        <w:pStyle w:val="BodyText"/>
        <w:rPr>
          <w:sz w:val="24"/>
        </w:rPr>
      </w:pPr>
    </w:p>
    <w:p w14:paraId="42B7AD51" w14:textId="77777777" w:rsidR="00110F3D" w:rsidRDefault="00110F3D" w:rsidP="00110F3D">
      <w:pPr>
        <w:pStyle w:val="ListParagraph"/>
        <w:widowControl w:val="0"/>
        <w:numPr>
          <w:ilvl w:val="0"/>
          <w:numId w:val="10"/>
        </w:numPr>
        <w:tabs>
          <w:tab w:val="left" w:pos="1540"/>
        </w:tabs>
        <w:autoSpaceDE w:val="0"/>
        <w:autoSpaceDN w:val="0"/>
        <w:spacing w:after="0" w:line="240" w:lineRule="auto"/>
        <w:ind w:right="636" w:firstLine="0"/>
        <w:contextualSpacing w:val="0"/>
        <w:jc w:val="both"/>
        <w:rPr>
          <w:sz w:val="24"/>
        </w:rPr>
      </w:pPr>
      <w:r>
        <w:rPr>
          <w:sz w:val="24"/>
        </w:rPr>
        <w:t>No</w:t>
      </w:r>
      <w:r>
        <w:rPr>
          <w:spacing w:val="-4"/>
          <w:sz w:val="24"/>
        </w:rPr>
        <w:t xml:space="preserve"> </w:t>
      </w:r>
      <w:r>
        <w:rPr>
          <w:sz w:val="24"/>
        </w:rPr>
        <w:t>Federal</w:t>
      </w:r>
      <w:r>
        <w:rPr>
          <w:spacing w:val="-5"/>
          <w:sz w:val="24"/>
        </w:rPr>
        <w:t xml:space="preserve"> </w:t>
      </w:r>
      <w:r>
        <w:rPr>
          <w:sz w:val="24"/>
        </w:rPr>
        <w:t>appropriated</w:t>
      </w:r>
      <w:r>
        <w:rPr>
          <w:spacing w:val="-4"/>
          <w:sz w:val="24"/>
        </w:rPr>
        <w:t xml:space="preserve"> </w:t>
      </w:r>
      <w:r>
        <w:rPr>
          <w:sz w:val="24"/>
        </w:rPr>
        <w:t>funds</w:t>
      </w:r>
      <w:r>
        <w:rPr>
          <w:spacing w:val="-4"/>
          <w:sz w:val="24"/>
        </w:rPr>
        <w:t xml:space="preserve"> </w:t>
      </w:r>
      <w:r>
        <w:rPr>
          <w:sz w:val="24"/>
        </w:rPr>
        <w:t>have</w:t>
      </w:r>
      <w:r>
        <w:rPr>
          <w:spacing w:val="-7"/>
          <w:sz w:val="24"/>
        </w:rPr>
        <w:t xml:space="preserve"> </w:t>
      </w:r>
      <w:r>
        <w:rPr>
          <w:sz w:val="24"/>
        </w:rPr>
        <w:t>been</w:t>
      </w:r>
      <w:r>
        <w:rPr>
          <w:spacing w:val="-6"/>
          <w:sz w:val="24"/>
        </w:rPr>
        <w:t xml:space="preserve"> </w:t>
      </w:r>
      <w:r>
        <w:rPr>
          <w:sz w:val="24"/>
        </w:rPr>
        <w:t>paid</w:t>
      </w:r>
      <w:r>
        <w:rPr>
          <w:spacing w:val="-4"/>
          <w:sz w:val="24"/>
        </w:rPr>
        <w:t xml:space="preserve"> </w:t>
      </w:r>
      <w:r>
        <w:rPr>
          <w:sz w:val="24"/>
        </w:rPr>
        <w:t>or</w:t>
      </w:r>
      <w:r>
        <w:rPr>
          <w:spacing w:val="-5"/>
          <w:sz w:val="24"/>
        </w:rPr>
        <w:t xml:space="preserve"> </w:t>
      </w:r>
      <w:r>
        <w:rPr>
          <w:sz w:val="24"/>
        </w:rPr>
        <w:t>will</w:t>
      </w:r>
      <w:r>
        <w:rPr>
          <w:spacing w:val="-6"/>
          <w:sz w:val="24"/>
        </w:rPr>
        <w:t xml:space="preserve"> </w:t>
      </w:r>
      <w:r>
        <w:rPr>
          <w:sz w:val="24"/>
        </w:rPr>
        <w:t>be</w:t>
      </w:r>
      <w:r>
        <w:rPr>
          <w:spacing w:val="-3"/>
          <w:sz w:val="24"/>
        </w:rPr>
        <w:t xml:space="preserve"> </w:t>
      </w:r>
      <w:r>
        <w:rPr>
          <w:sz w:val="24"/>
        </w:rPr>
        <w:t>paid,</w:t>
      </w:r>
      <w:r>
        <w:rPr>
          <w:spacing w:val="-7"/>
          <w:sz w:val="24"/>
        </w:rPr>
        <w:t xml:space="preserve"> </w:t>
      </w:r>
      <w:r>
        <w:rPr>
          <w:sz w:val="24"/>
        </w:rPr>
        <w:t>by</w:t>
      </w:r>
      <w:r>
        <w:rPr>
          <w:spacing w:val="-7"/>
          <w:sz w:val="24"/>
        </w:rPr>
        <w:t xml:space="preserve"> </w:t>
      </w:r>
      <w:r>
        <w:rPr>
          <w:sz w:val="24"/>
        </w:rPr>
        <w:t>or</w:t>
      </w:r>
      <w:r>
        <w:rPr>
          <w:spacing w:val="-8"/>
          <w:sz w:val="24"/>
        </w:rPr>
        <w:t xml:space="preserve"> </w:t>
      </w:r>
      <w:r>
        <w:rPr>
          <w:sz w:val="24"/>
        </w:rPr>
        <w:t>on</w:t>
      </w:r>
      <w:r>
        <w:rPr>
          <w:spacing w:val="-7"/>
          <w:sz w:val="24"/>
        </w:rPr>
        <w:t xml:space="preserve"> </w:t>
      </w:r>
      <w:r>
        <w:rPr>
          <w:sz w:val="24"/>
        </w:rPr>
        <w:t>behalf</w:t>
      </w:r>
      <w:r>
        <w:rPr>
          <w:spacing w:val="-6"/>
          <w:sz w:val="24"/>
        </w:rPr>
        <w:t xml:space="preserve"> </w:t>
      </w:r>
      <w:r>
        <w:rPr>
          <w:sz w:val="24"/>
        </w:rPr>
        <w:t>of</w:t>
      </w:r>
      <w:r>
        <w:rPr>
          <w:spacing w:val="-5"/>
          <w:sz w:val="24"/>
        </w:rPr>
        <w:t xml:space="preserve"> </w:t>
      </w:r>
      <w:r>
        <w:rPr>
          <w:sz w:val="24"/>
        </w:rPr>
        <w:t>the</w:t>
      </w:r>
      <w:r>
        <w:rPr>
          <w:spacing w:val="-64"/>
          <w:sz w:val="24"/>
        </w:rPr>
        <w:t xml:space="preserve"> </w:t>
      </w:r>
      <w:r>
        <w:rPr>
          <w:sz w:val="24"/>
        </w:rPr>
        <w:t>undersigned,</w:t>
      </w:r>
      <w:r>
        <w:rPr>
          <w:spacing w:val="-12"/>
          <w:sz w:val="24"/>
        </w:rPr>
        <w:t xml:space="preserve"> </w:t>
      </w:r>
      <w:r>
        <w:rPr>
          <w:sz w:val="24"/>
        </w:rPr>
        <w:t>to</w:t>
      </w:r>
      <w:r>
        <w:rPr>
          <w:spacing w:val="-12"/>
          <w:sz w:val="24"/>
        </w:rPr>
        <w:t xml:space="preserve"> </w:t>
      </w:r>
      <w:r>
        <w:rPr>
          <w:sz w:val="24"/>
        </w:rPr>
        <w:t>any</w:t>
      </w:r>
      <w:r>
        <w:rPr>
          <w:spacing w:val="-13"/>
          <w:sz w:val="24"/>
        </w:rPr>
        <w:t xml:space="preserve"> </w:t>
      </w:r>
      <w:r>
        <w:rPr>
          <w:sz w:val="24"/>
        </w:rPr>
        <w:t>person</w:t>
      </w:r>
      <w:r>
        <w:rPr>
          <w:spacing w:val="-12"/>
          <w:sz w:val="24"/>
        </w:rPr>
        <w:t xml:space="preserve"> </w:t>
      </w:r>
      <w:r>
        <w:rPr>
          <w:sz w:val="24"/>
        </w:rPr>
        <w:t>for</w:t>
      </w:r>
      <w:r>
        <w:rPr>
          <w:spacing w:val="-12"/>
          <w:sz w:val="24"/>
        </w:rPr>
        <w:t xml:space="preserve"> </w:t>
      </w:r>
      <w:r>
        <w:rPr>
          <w:sz w:val="24"/>
        </w:rPr>
        <w:t>influencing</w:t>
      </w:r>
      <w:r>
        <w:rPr>
          <w:spacing w:val="-14"/>
          <w:sz w:val="24"/>
        </w:rPr>
        <w:t xml:space="preserve"> </w:t>
      </w:r>
      <w:r>
        <w:rPr>
          <w:sz w:val="24"/>
        </w:rPr>
        <w:t>or</w:t>
      </w:r>
      <w:r>
        <w:rPr>
          <w:spacing w:val="-13"/>
          <w:sz w:val="24"/>
        </w:rPr>
        <w:t xml:space="preserve"> </w:t>
      </w:r>
      <w:r>
        <w:rPr>
          <w:sz w:val="24"/>
        </w:rPr>
        <w:t>attempting</w:t>
      </w:r>
      <w:r>
        <w:rPr>
          <w:spacing w:val="-12"/>
          <w:sz w:val="24"/>
        </w:rPr>
        <w:t xml:space="preserve"> </w:t>
      </w:r>
      <w:r>
        <w:rPr>
          <w:sz w:val="24"/>
        </w:rPr>
        <w:t>to</w:t>
      </w:r>
      <w:r>
        <w:rPr>
          <w:spacing w:val="-12"/>
          <w:sz w:val="24"/>
        </w:rPr>
        <w:t xml:space="preserve"> </w:t>
      </w:r>
      <w:r>
        <w:rPr>
          <w:sz w:val="24"/>
        </w:rPr>
        <w:t>influence</w:t>
      </w:r>
      <w:r>
        <w:rPr>
          <w:spacing w:val="-13"/>
          <w:sz w:val="24"/>
        </w:rPr>
        <w:t xml:space="preserve"> </w:t>
      </w:r>
      <w:r>
        <w:rPr>
          <w:sz w:val="24"/>
        </w:rPr>
        <w:t>an</w:t>
      </w:r>
      <w:r>
        <w:rPr>
          <w:spacing w:val="-12"/>
          <w:sz w:val="24"/>
        </w:rPr>
        <w:t xml:space="preserve"> </w:t>
      </w:r>
      <w:r>
        <w:rPr>
          <w:sz w:val="24"/>
        </w:rPr>
        <w:t>officer</w:t>
      </w:r>
      <w:r>
        <w:rPr>
          <w:spacing w:val="-13"/>
          <w:sz w:val="24"/>
        </w:rPr>
        <w:t xml:space="preserve"> </w:t>
      </w:r>
      <w:r>
        <w:rPr>
          <w:sz w:val="24"/>
        </w:rPr>
        <w:t>or</w:t>
      </w:r>
      <w:r>
        <w:rPr>
          <w:spacing w:val="-13"/>
          <w:sz w:val="24"/>
        </w:rPr>
        <w:t xml:space="preserve"> </w:t>
      </w:r>
      <w:r>
        <w:rPr>
          <w:sz w:val="24"/>
        </w:rPr>
        <w:t>employee</w:t>
      </w:r>
      <w:r>
        <w:rPr>
          <w:spacing w:val="-64"/>
          <w:sz w:val="24"/>
        </w:rPr>
        <w:t xml:space="preserve"> </w:t>
      </w:r>
      <w:r>
        <w:rPr>
          <w:sz w:val="24"/>
        </w:rPr>
        <w:t>of</w:t>
      </w:r>
      <w:r>
        <w:rPr>
          <w:spacing w:val="-5"/>
          <w:sz w:val="24"/>
        </w:rPr>
        <w:t xml:space="preserve"> </w:t>
      </w:r>
      <w:r>
        <w:rPr>
          <w:sz w:val="24"/>
        </w:rPr>
        <w:t>an</w:t>
      </w:r>
      <w:r>
        <w:rPr>
          <w:spacing w:val="-6"/>
          <w:sz w:val="24"/>
        </w:rPr>
        <w:t xml:space="preserve"> </w:t>
      </w:r>
      <w:r>
        <w:rPr>
          <w:sz w:val="24"/>
        </w:rPr>
        <w:t>agency,</w:t>
      </w:r>
      <w:r>
        <w:rPr>
          <w:spacing w:val="-6"/>
          <w:sz w:val="24"/>
        </w:rPr>
        <w:t xml:space="preserve"> </w:t>
      </w:r>
      <w:r>
        <w:rPr>
          <w:sz w:val="24"/>
        </w:rPr>
        <w:t>a</w:t>
      </w:r>
      <w:r>
        <w:rPr>
          <w:spacing w:val="-7"/>
          <w:sz w:val="24"/>
        </w:rPr>
        <w:t xml:space="preserve"> </w:t>
      </w:r>
      <w:r>
        <w:rPr>
          <w:sz w:val="24"/>
        </w:rPr>
        <w:t>Member</w:t>
      </w:r>
      <w:r>
        <w:rPr>
          <w:spacing w:val="-5"/>
          <w:sz w:val="24"/>
        </w:rPr>
        <w:t xml:space="preserve"> </w:t>
      </w:r>
      <w:r>
        <w:rPr>
          <w:sz w:val="24"/>
        </w:rPr>
        <w:t>of</w:t>
      </w:r>
      <w:r>
        <w:rPr>
          <w:spacing w:val="-6"/>
          <w:sz w:val="24"/>
        </w:rPr>
        <w:t xml:space="preserve"> </w:t>
      </w:r>
      <w:r>
        <w:rPr>
          <w:sz w:val="24"/>
        </w:rPr>
        <w:t>Congress,</w:t>
      </w:r>
      <w:r>
        <w:rPr>
          <w:spacing w:val="-6"/>
          <w:sz w:val="24"/>
        </w:rPr>
        <w:t xml:space="preserve"> </w:t>
      </w:r>
      <w:r>
        <w:rPr>
          <w:sz w:val="24"/>
        </w:rPr>
        <w:t>an</w:t>
      </w:r>
      <w:r>
        <w:rPr>
          <w:spacing w:val="-7"/>
          <w:sz w:val="24"/>
        </w:rPr>
        <w:t xml:space="preserve"> </w:t>
      </w:r>
      <w:r>
        <w:rPr>
          <w:sz w:val="24"/>
        </w:rPr>
        <w:t>officer</w:t>
      </w:r>
      <w:r>
        <w:rPr>
          <w:spacing w:val="-5"/>
          <w:sz w:val="24"/>
        </w:rPr>
        <w:t xml:space="preserve"> </w:t>
      </w:r>
      <w:r>
        <w:rPr>
          <w:sz w:val="24"/>
        </w:rPr>
        <w:t>or</w:t>
      </w:r>
      <w:r>
        <w:rPr>
          <w:spacing w:val="-8"/>
          <w:sz w:val="24"/>
        </w:rPr>
        <w:t xml:space="preserve"> </w:t>
      </w:r>
      <w:r>
        <w:rPr>
          <w:sz w:val="24"/>
        </w:rPr>
        <w:t>employee</w:t>
      </w:r>
      <w:r>
        <w:rPr>
          <w:spacing w:val="-4"/>
          <w:sz w:val="24"/>
        </w:rPr>
        <w:t xml:space="preserve"> </w:t>
      </w:r>
      <w:r>
        <w:rPr>
          <w:sz w:val="24"/>
        </w:rPr>
        <w:t>of</w:t>
      </w:r>
      <w:r>
        <w:rPr>
          <w:spacing w:val="-4"/>
          <w:sz w:val="24"/>
        </w:rPr>
        <w:t xml:space="preserve"> </w:t>
      </w:r>
      <w:r>
        <w:rPr>
          <w:sz w:val="24"/>
        </w:rPr>
        <w:t>Congress,</w:t>
      </w:r>
      <w:r>
        <w:rPr>
          <w:spacing w:val="-6"/>
          <w:sz w:val="24"/>
        </w:rPr>
        <w:t xml:space="preserve"> </w:t>
      </w:r>
      <w:r>
        <w:rPr>
          <w:sz w:val="24"/>
        </w:rPr>
        <w:t>or</w:t>
      </w:r>
      <w:r>
        <w:rPr>
          <w:spacing w:val="-8"/>
          <w:sz w:val="24"/>
        </w:rPr>
        <w:t xml:space="preserve"> </w:t>
      </w:r>
      <w:r>
        <w:rPr>
          <w:sz w:val="24"/>
        </w:rPr>
        <w:t>an</w:t>
      </w:r>
      <w:r>
        <w:rPr>
          <w:spacing w:val="-7"/>
          <w:sz w:val="24"/>
        </w:rPr>
        <w:t xml:space="preserve"> </w:t>
      </w:r>
      <w:r>
        <w:rPr>
          <w:sz w:val="24"/>
        </w:rPr>
        <w:t>employee</w:t>
      </w:r>
      <w:r>
        <w:rPr>
          <w:spacing w:val="-64"/>
          <w:sz w:val="24"/>
        </w:rPr>
        <w:t xml:space="preserve"> </w:t>
      </w:r>
      <w:r>
        <w:rPr>
          <w:sz w:val="24"/>
        </w:rPr>
        <w:t>of a Member of Congress in connection with the awarding of any Federal contract, the</w:t>
      </w:r>
      <w:r>
        <w:rPr>
          <w:spacing w:val="1"/>
          <w:sz w:val="24"/>
        </w:rPr>
        <w:t xml:space="preserve"> </w:t>
      </w:r>
      <w:r>
        <w:rPr>
          <w:sz w:val="24"/>
        </w:rPr>
        <w:t>making of any Federal grant, the making of any Federal loan, the entering into of any</w:t>
      </w:r>
      <w:r>
        <w:rPr>
          <w:spacing w:val="1"/>
          <w:sz w:val="24"/>
        </w:rPr>
        <w:t xml:space="preserve"> </w:t>
      </w:r>
      <w:r>
        <w:rPr>
          <w:sz w:val="24"/>
        </w:rPr>
        <w:t>cooperative</w:t>
      </w:r>
      <w:r>
        <w:rPr>
          <w:spacing w:val="1"/>
          <w:sz w:val="24"/>
        </w:rPr>
        <w:t xml:space="preserve"> </w:t>
      </w:r>
      <w:r>
        <w:rPr>
          <w:sz w:val="24"/>
        </w:rPr>
        <w:t>agreement,</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extension,</w:t>
      </w:r>
      <w:r>
        <w:rPr>
          <w:spacing w:val="1"/>
          <w:sz w:val="24"/>
        </w:rPr>
        <w:t xml:space="preserve"> </w:t>
      </w:r>
      <w:r>
        <w:rPr>
          <w:sz w:val="24"/>
        </w:rPr>
        <w:t>continuation,</w:t>
      </w:r>
      <w:r>
        <w:rPr>
          <w:spacing w:val="1"/>
          <w:sz w:val="24"/>
        </w:rPr>
        <w:t xml:space="preserve"> </w:t>
      </w:r>
      <w:r>
        <w:rPr>
          <w:sz w:val="24"/>
        </w:rPr>
        <w:t>renewal,</w:t>
      </w:r>
      <w:r>
        <w:rPr>
          <w:spacing w:val="1"/>
          <w:sz w:val="24"/>
        </w:rPr>
        <w:t xml:space="preserve"> </w:t>
      </w:r>
      <w:r>
        <w:rPr>
          <w:sz w:val="24"/>
        </w:rPr>
        <w:t>amendment,</w:t>
      </w:r>
      <w:r>
        <w:rPr>
          <w:spacing w:val="1"/>
          <w:sz w:val="24"/>
        </w:rPr>
        <w:t xml:space="preserve"> </w:t>
      </w:r>
      <w:r>
        <w:rPr>
          <w:sz w:val="24"/>
        </w:rPr>
        <w:t>or</w:t>
      </w:r>
      <w:r>
        <w:rPr>
          <w:spacing w:val="1"/>
          <w:sz w:val="24"/>
        </w:rPr>
        <w:t xml:space="preserve"> </w:t>
      </w:r>
      <w:r>
        <w:rPr>
          <w:sz w:val="24"/>
        </w:rPr>
        <w:t>modification</w:t>
      </w:r>
      <w:r>
        <w:rPr>
          <w:spacing w:val="-2"/>
          <w:sz w:val="24"/>
        </w:rPr>
        <w:t xml:space="preserve"> </w:t>
      </w:r>
      <w:r>
        <w:rPr>
          <w:sz w:val="24"/>
        </w:rPr>
        <w:t>of</w:t>
      </w:r>
      <w:r>
        <w:rPr>
          <w:spacing w:val="-3"/>
          <w:sz w:val="24"/>
        </w:rPr>
        <w:t xml:space="preserve"> </w:t>
      </w:r>
      <w:r>
        <w:rPr>
          <w:sz w:val="24"/>
        </w:rPr>
        <w:t>any</w:t>
      </w:r>
      <w:r>
        <w:rPr>
          <w:spacing w:val="-1"/>
          <w:sz w:val="24"/>
        </w:rPr>
        <w:t xml:space="preserve"> </w:t>
      </w:r>
      <w:r>
        <w:rPr>
          <w:sz w:val="24"/>
        </w:rPr>
        <w:t>Federal</w:t>
      </w:r>
      <w:r>
        <w:rPr>
          <w:spacing w:val="-1"/>
          <w:sz w:val="24"/>
        </w:rPr>
        <w:t xml:space="preserve"> </w:t>
      </w:r>
      <w:r>
        <w:rPr>
          <w:sz w:val="24"/>
        </w:rPr>
        <w:t>contract,</w:t>
      </w:r>
      <w:r>
        <w:rPr>
          <w:spacing w:val="-3"/>
          <w:sz w:val="24"/>
        </w:rPr>
        <w:t xml:space="preserve"> </w:t>
      </w:r>
      <w:r>
        <w:rPr>
          <w:sz w:val="24"/>
        </w:rPr>
        <w:t>grant, loan,</w:t>
      </w:r>
      <w:r>
        <w:rPr>
          <w:spacing w:val="-3"/>
          <w:sz w:val="24"/>
        </w:rPr>
        <w:t xml:space="preserve"> </w:t>
      </w:r>
      <w:r>
        <w:rPr>
          <w:sz w:val="24"/>
        </w:rPr>
        <w:t>or</w:t>
      </w:r>
      <w:r>
        <w:rPr>
          <w:spacing w:val="-2"/>
          <w:sz w:val="24"/>
        </w:rPr>
        <w:t xml:space="preserve"> </w:t>
      </w:r>
      <w:r>
        <w:rPr>
          <w:sz w:val="24"/>
        </w:rPr>
        <w:t>cooperative</w:t>
      </w:r>
      <w:r>
        <w:rPr>
          <w:spacing w:val="-2"/>
          <w:sz w:val="24"/>
        </w:rPr>
        <w:t xml:space="preserve"> </w:t>
      </w:r>
      <w:r>
        <w:rPr>
          <w:sz w:val="24"/>
        </w:rPr>
        <w:t>agreement.</w:t>
      </w:r>
    </w:p>
    <w:p w14:paraId="1B80CDBA" w14:textId="77777777" w:rsidR="00110F3D" w:rsidRDefault="00110F3D" w:rsidP="00110F3D">
      <w:pPr>
        <w:pStyle w:val="BodyText"/>
        <w:rPr>
          <w:sz w:val="24"/>
        </w:rPr>
      </w:pPr>
    </w:p>
    <w:p w14:paraId="37610F1E" w14:textId="77777777" w:rsidR="00110F3D" w:rsidRDefault="00110F3D" w:rsidP="00110F3D">
      <w:pPr>
        <w:pStyle w:val="ListParagraph"/>
        <w:widowControl w:val="0"/>
        <w:numPr>
          <w:ilvl w:val="0"/>
          <w:numId w:val="10"/>
        </w:numPr>
        <w:tabs>
          <w:tab w:val="left" w:pos="1540"/>
        </w:tabs>
        <w:autoSpaceDE w:val="0"/>
        <w:autoSpaceDN w:val="0"/>
        <w:spacing w:before="1" w:after="0" w:line="240" w:lineRule="auto"/>
        <w:ind w:right="637" w:firstLine="0"/>
        <w:contextualSpacing w:val="0"/>
        <w:jc w:val="both"/>
        <w:rPr>
          <w:sz w:val="24"/>
        </w:rPr>
      </w:pPr>
      <w:r>
        <w:rPr>
          <w:sz w:val="24"/>
        </w:rPr>
        <w:t>If</w:t>
      </w:r>
      <w:r>
        <w:rPr>
          <w:spacing w:val="-2"/>
          <w:sz w:val="24"/>
        </w:rPr>
        <w:t xml:space="preserve"> </w:t>
      </w:r>
      <w:r>
        <w:rPr>
          <w:sz w:val="24"/>
        </w:rPr>
        <w:t>any</w:t>
      </w:r>
      <w:r>
        <w:rPr>
          <w:spacing w:val="-3"/>
          <w:sz w:val="24"/>
        </w:rPr>
        <w:t xml:space="preserve"> </w:t>
      </w:r>
      <w:r>
        <w:rPr>
          <w:sz w:val="24"/>
        </w:rPr>
        <w:t>funds</w:t>
      </w:r>
      <w:r>
        <w:rPr>
          <w:spacing w:val="-4"/>
          <w:sz w:val="24"/>
        </w:rPr>
        <w:t xml:space="preserve"> </w:t>
      </w:r>
      <w:r>
        <w:rPr>
          <w:sz w:val="24"/>
        </w:rPr>
        <w:t>other</w:t>
      </w:r>
      <w:r>
        <w:rPr>
          <w:spacing w:val="-6"/>
          <w:sz w:val="24"/>
        </w:rPr>
        <w:t xml:space="preserve"> </w:t>
      </w:r>
      <w:r>
        <w:rPr>
          <w:sz w:val="24"/>
        </w:rPr>
        <w:t>than</w:t>
      </w:r>
      <w:r>
        <w:rPr>
          <w:spacing w:val="-3"/>
          <w:sz w:val="24"/>
        </w:rPr>
        <w:t xml:space="preserve"> </w:t>
      </w:r>
      <w:r>
        <w:rPr>
          <w:sz w:val="24"/>
        </w:rPr>
        <w:t>Federal</w:t>
      </w:r>
      <w:r>
        <w:rPr>
          <w:spacing w:val="-6"/>
          <w:sz w:val="24"/>
        </w:rPr>
        <w:t xml:space="preserve"> </w:t>
      </w:r>
      <w:r>
        <w:rPr>
          <w:sz w:val="24"/>
        </w:rPr>
        <w:t>appropriated</w:t>
      </w:r>
      <w:r>
        <w:rPr>
          <w:spacing w:val="-2"/>
          <w:sz w:val="24"/>
        </w:rPr>
        <w:t xml:space="preserve"> </w:t>
      </w:r>
      <w:r>
        <w:rPr>
          <w:sz w:val="24"/>
        </w:rPr>
        <w:t>funds</w:t>
      </w:r>
      <w:r>
        <w:rPr>
          <w:spacing w:val="-4"/>
          <w:sz w:val="24"/>
        </w:rPr>
        <w:t xml:space="preserve"> </w:t>
      </w:r>
      <w:r>
        <w:rPr>
          <w:sz w:val="24"/>
        </w:rPr>
        <w:t>have</w:t>
      </w:r>
      <w:r>
        <w:rPr>
          <w:spacing w:val="-4"/>
          <w:sz w:val="24"/>
        </w:rPr>
        <w:t xml:space="preserve"> </w:t>
      </w:r>
      <w:r>
        <w:rPr>
          <w:sz w:val="24"/>
        </w:rPr>
        <w:t>been</w:t>
      </w:r>
      <w:r>
        <w:rPr>
          <w:spacing w:val="-1"/>
          <w:sz w:val="24"/>
        </w:rPr>
        <w:t xml:space="preserve"> </w:t>
      </w:r>
      <w:r>
        <w:rPr>
          <w:sz w:val="24"/>
        </w:rPr>
        <w:t>paid</w:t>
      </w:r>
      <w:r>
        <w:rPr>
          <w:spacing w:val="-4"/>
          <w:sz w:val="24"/>
        </w:rPr>
        <w:t xml:space="preserve"> </w:t>
      </w:r>
      <w:r>
        <w:rPr>
          <w:sz w:val="24"/>
        </w:rPr>
        <w:t>or</w:t>
      </w:r>
      <w:r>
        <w:rPr>
          <w:spacing w:val="-4"/>
          <w:sz w:val="24"/>
        </w:rPr>
        <w:t xml:space="preserve"> </w:t>
      </w:r>
      <w:r>
        <w:rPr>
          <w:sz w:val="24"/>
        </w:rPr>
        <w:t>will</w:t>
      </w:r>
      <w:r>
        <w:rPr>
          <w:spacing w:val="-3"/>
          <w:sz w:val="24"/>
        </w:rPr>
        <w:t xml:space="preserve"> </w:t>
      </w:r>
      <w:r>
        <w:rPr>
          <w:sz w:val="24"/>
        </w:rPr>
        <w:t>be</w:t>
      </w:r>
      <w:r>
        <w:rPr>
          <w:spacing w:val="-2"/>
          <w:sz w:val="24"/>
        </w:rPr>
        <w:t xml:space="preserve"> </w:t>
      </w:r>
      <w:r>
        <w:rPr>
          <w:sz w:val="24"/>
        </w:rPr>
        <w:t>paid</w:t>
      </w:r>
      <w:r>
        <w:rPr>
          <w:spacing w:val="-2"/>
          <w:sz w:val="24"/>
        </w:rPr>
        <w:t xml:space="preserve"> </w:t>
      </w:r>
      <w:r>
        <w:rPr>
          <w:sz w:val="24"/>
        </w:rPr>
        <w:t>to</w:t>
      </w:r>
      <w:r>
        <w:rPr>
          <w:spacing w:val="-64"/>
          <w:sz w:val="24"/>
        </w:rPr>
        <w:t xml:space="preserve"> </w:t>
      </w:r>
      <w:r>
        <w:rPr>
          <w:sz w:val="24"/>
        </w:rPr>
        <w:t>any</w:t>
      </w:r>
      <w:r>
        <w:rPr>
          <w:spacing w:val="-5"/>
          <w:sz w:val="24"/>
        </w:rPr>
        <w:t xml:space="preserve"> </w:t>
      </w:r>
      <w:r>
        <w:rPr>
          <w:sz w:val="24"/>
        </w:rPr>
        <w:t>person</w:t>
      </w:r>
      <w:r>
        <w:rPr>
          <w:spacing w:val="-3"/>
          <w:sz w:val="24"/>
        </w:rPr>
        <w:t xml:space="preserve"> </w:t>
      </w:r>
      <w:r>
        <w:rPr>
          <w:sz w:val="24"/>
        </w:rPr>
        <w:t>for</w:t>
      </w:r>
      <w:r>
        <w:rPr>
          <w:spacing w:val="-6"/>
          <w:sz w:val="24"/>
        </w:rPr>
        <w:t xml:space="preserve"> </w:t>
      </w:r>
      <w:r>
        <w:rPr>
          <w:sz w:val="24"/>
        </w:rPr>
        <w:t>influencing</w:t>
      </w:r>
      <w:r>
        <w:rPr>
          <w:spacing w:val="-3"/>
          <w:sz w:val="24"/>
        </w:rPr>
        <w:t xml:space="preserve"> </w:t>
      </w:r>
      <w:r>
        <w:rPr>
          <w:sz w:val="24"/>
        </w:rPr>
        <w:t>or</w:t>
      </w:r>
      <w:r>
        <w:rPr>
          <w:spacing w:val="-6"/>
          <w:sz w:val="24"/>
        </w:rPr>
        <w:t xml:space="preserve"> </w:t>
      </w:r>
      <w:r>
        <w:rPr>
          <w:sz w:val="24"/>
        </w:rPr>
        <w:t>attempting</w:t>
      </w:r>
      <w:r>
        <w:rPr>
          <w:spacing w:val="-3"/>
          <w:sz w:val="24"/>
        </w:rPr>
        <w:t xml:space="preserve"> </w:t>
      </w:r>
      <w:r>
        <w:rPr>
          <w:sz w:val="24"/>
        </w:rPr>
        <w:t>to</w:t>
      </w:r>
      <w:r>
        <w:rPr>
          <w:spacing w:val="-4"/>
          <w:sz w:val="24"/>
        </w:rPr>
        <w:t xml:space="preserve"> </w:t>
      </w:r>
      <w:r>
        <w:rPr>
          <w:sz w:val="24"/>
        </w:rPr>
        <w:t>influence</w:t>
      </w:r>
      <w:r>
        <w:rPr>
          <w:spacing w:val="-3"/>
          <w:sz w:val="24"/>
        </w:rPr>
        <w:t xml:space="preserve"> </w:t>
      </w:r>
      <w:r>
        <w:rPr>
          <w:sz w:val="24"/>
        </w:rPr>
        <w:t>an</w:t>
      </w:r>
      <w:r>
        <w:rPr>
          <w:spacing w:val="-4"/>
          <w:sz w:val="24"/>
        </w:rPr>
        <w:t xml:space="preserve"> </w:t>
      </w:r>
      <w:r>
        <w:rPr>
          <w:sz w:val="24"/>
        </w:rPr>
        <w:t>officer</w:t>
      </w:r>
      <w:r>
        <w:rPr>
          <w:spacing w:val="-5"/>
          <w:sz w:val="24"/>
        </w:rPr>
        <w:t xml:space="preserve"> </w:t>
      </w:r>
      <w:r>
        <w:rPr>
          <w:sz w:val="24"/>
        </w:rPr>
        <w:t>or</w:t>
      </w:r>
      <w:r>
        <w:rPr>
          <w:spacing w:val="-5"/>
          <w:sz w:val="24"/>
        </w:rPr>
        <w:t xml:space="preserve"> </w:t>
      </w:r>
      <w:r>
        <w:rPr>
          <w:sz w:val="24"/>
        </w:rPr>
        <w:t>employee</w:t>
      </w:r>
      <w:r>
        <w:rPr>
          <w:spacing w:val="-7"/>
          <w:sz w:val="24"/>
        </w:rPr>
        <w:t xml:space="preserve"> </w:t>
      </w:r>
      <w:r>
        <w:rPr>
          <w:sz w:val="24"/>
        </w:rPr>
        <w:t>of</w:t>
      </w:r>
      <w:r>
        <w:rPr>
          <w:spacing w:val="-4"/>
          <w:sz w:val="24"/>
        </w:rPr>
        <w:t xml:space="preserve"> </w:t>
      </w:r>
      <w:r>
        <w:rPr>
          <w:sz w:val="24"/>
        </w:rPr>
        <w:t>any</w:t>
      </w:r>
      <w:r>
        <w:rPr>
          <w:spacing w:val="-8"/>
          <w:sz w:val="24"/>
        </w:rPr>
        <w:t xml:space="preserve"> </w:t>
      </w:r>
      <w:r>
        <w:rPr>
          <w:sz w:val="24"/>
        </w:rPr>
        <w:t>agency,</w:t>
      </w:r>
      <w:r>
        <w:rPr>
          <w:spacing w:val="-64"/>
          <w:sz w:val="24"/>
        </w:rPr>
        <w:t xml:space="preserve"> </w:t>
      </w:r>
      <w:r>
        <w:rPr>
          <w:sz w:val="24"/>
        </w:rPr>
        <w:t>a Member of Congress, an officer or employee of Congress, or an employee of a Member</w:t>
      </w:r>
      <w:r>
        <w:rPr>
          <w:spacing w:val="-64"/>
          <w:sz w:val="24"/>
        </w:rPr>
        <w:t xml:space="preserve"> </w:t>
      </w:r>
      <w:r>
        <w:rPr>
          <w:spacing w:val="-1"/>
          <w:sz w:val="24"/>
        </w:rPr>
        <w:t>of</w:t>
      </w:r>
      <w:r>
        <w:rPr>
          <w:spacing w:val="-14"/>
          <w:sz w:val="24"/>
        </w:rPr>
        <w:t xml:space="preserve"> </w:t>
      </w:r>
      <w:r>
        <w:rPr>
          <w:spacing w:val="-1"/>
          <w:sz w:val="24"/>
        </w:rPr>
        <w:t>Congress</w:t>
      </w:r>
      <w:r>
        <w:rPr>
          <w:spacing w:val="-16"/>
          <w:sz w:val="24"/>
        </w:rPr>
        <w:t xml:space="preserve"> </w:t>
      </w:r>
      <w:r>
        <w:rPr>
          <w:spacing w:val="-1"/>
          <w:sz w:val="24"/>
        </w:rPr>
        <w:t>in</w:t>
      </w:r>
      <w:r>
        <w:rPr>
          <w:spacing w:val="-12"/>
          <w:sz w:val="24"/>
        </w:rPr>
        <w:t xml:space="preserve"> </w:t>
      </w:r>
      <w:r>
        <w:rPr>
          <w:spacing w:val="-1"/>
          <w:sz w:val="24"/>
        </w:rPr>
        <w:t>connection</w:t>
      </w:r>
      <w:r>
        <w:rPr>
          <w:spacing w:val="-13"/>
          <w:sz w:val="24"/>
        </w:rPr>
        <w:t xml:space="preserve"> </w:t>
      </w:r>
      <w:r>
        <w:rPr>
          <w:spacing w:val="-1"/>
          <w:sz w:val="24"/>
        </w:rPr>
        <w:t>with</w:t>
      </w:r>
      <w:r>
        <w:rPr>
          <w:spacing w:val="-14"/>
          <w:sz w:val="24"/>
        </w:rPr>
        <w:t xml:space="preserve"> </w:t>
      </w:r>
      <w:r>
        <w:rPr>
          <w:spacing w:val="-1"/>
          <w:sz w:val="24"/>
        </w:rPr>
        <w:t>this</w:t>
      </w:r>
      <w:r>
        <w:rPr>
          <w:spacing w:val="-16"/>
          <w:sz w:val="24"/>
        </w:rPr>
        <w:t xml:space="preserve"> </w:t>
      </w:r>
      <w:r>
        <w:rPr>
          <w:sz w:val="24"/>
        </w:rPr>
        <w:t>Federal</w:t>
      </w:r>
      <w:r>
        <w:rPr>
          <w:spacing w:val="-13"/>
          <w:sz w:val="24"/>
        </w:rPr>
        <w:t xml:space="preserve"> </w:t>
      </w:r>
      <w:r>
        <w:rPr>
          <w:sz w:val="24"/>
        </w:rPr>
        <w:t>contract,</w:t>
      </w:r>
      <w:r>
        <w:rPr>
          <w:spacing w:val="-16"/>
          <w:sz w:val="24"/>
        </w:rPr>
        <w:t xml:space="preserve"> </w:t>
      </w:r>
      <w:r>
        <w:rPr>
          <w:sz w:val="24"/>
        </w:rPr>
        <w:t>grant,</w:t>
      </w:r>
      <w:r>
        <w:rPr>
          <w:spacing w:val="-12"/>
          <w:sz w:val="24"/>
        </w:rPr>
        <w:t xml:space="preserve"> </w:t>
      </w:r>
      <w:r>
        <w:rPr>
          <w:sz w:val="24"/>
        </w:rPr>
        <w:t>loan,</w:t>
      </w:r>
      <w:r>
        <w:rPr>
          <w:spacing w:val="-16"/>
          <w:sz w:val="24"/>
        </w:rPr>
        <w:t xml:space="preserve"> </w:t>
      </w:r>
      <w:r>
        <w:rPr>
          <w:sz w:val="24"/>
        </w:rPr>
        <w:t>or</w:t>
      </w:r>
      <w:r>
        <w:rPr>
          <w:spacing w:val="-14"/>
          <w:sz w:val="24"/>
        </w:rPr>
        <w:t xml:space="preserve"> </w:t>
      </w:r>
      <w:r>
        <w:rPr>
          <w:sz w:val="24"/>
        </w:rPr>
        <w:t>cooperative</w:t>
      </w:r>
      <w:r>
        <w:rPr>
          <w:spacing w:val="-15"/>
          <w:sz w:val="24"/>
        </w:rPr>
        <w:t xml:space="preserve"> </w:t>
      </w:r>
      <w:r>
        <w:rPr>
          <w:sz w:val="24"/>
        </w:rPr>
        <w:t>agreement,</w:t>
      </w:r>
      <w:r>
        <w:rPr>
          <w:spacing w:val="-64"/>
          <w:sz w:val="24"/>
        </w:rPr>
        <w:t xml:space="preserve"> </w:t>
      </w:r>
      <w:r>
        <w:rPr>
          <w:spacing w:val="-1"/>
          <w:sz w:val="24"/>
        </w:rPr>
        <w:t>the</w:t>
      </w:r>
      <w:r>
        <w:rPr>
          <w:spacing w:val="-16"/>
          <w:sz w:val="24"/>
        </w:rPr>
        <w:t xml:space="preserve"> </w:t>
      </w:r>
      <w:r>
        <w:rPr>
          <w:spacing w:val="-1"/>
          <w:sz w:val="24"/>
        </w:rPr>
        <w:t>undersigned</w:t>
      </w:r>
      <w:r>
        <w:rPr>
          <w:spacing w:val="-16"/>
          <w:sz w:val="24"/>
        </w:rPr>
        <w:t xml:space="preserve"> </w:t>
      </w:r>
      <w:r>
        <w:rPr>
          <w:spacing w:val="-1"/>
          <w:sz w:val="24"/>
        </w:rPr>
        <w:t>shall</w:t>
      </w:r>
      <w:r>
        <w:rPr>
          <w:spacing w:val="-14"/>
          <w:sz w:val="24"/>
        </w:rPr>
        <w:t xml:space="preserve"> </w:t>
      </w:r>
      <w:r>
        <w:rPr>
          <w:spacing w:val="-1"/>
          <w:sz w:val="24"/>
        </w:rPr>
        <w:t>complete</w:t>
      </w:r>
      <w:r>
        <w:rPr>
          <w:spacing w:val="-16"/>
          <w:sz w:val="24"/>
        </w:rPr>
        <w:t xml:space="preserve"> </w:t>
      </w:r>
      <w:r>
        <w:rPr>
          <w:spacing w:val="-1"/>
          <w:sz w:val="24"/>
        </w:rPr>
        <w:t>and</w:t>
      </w:r>
      <w:r>
        <w:rPr>
          <w:spacing w:val="-12"/>
          <w:sz w:val="24"/>
        </w:rPr>
        <w:t xml:space="preserve"> </w:t>
      </w:r>
      <w:r>
        <w:rPr>
          <w:spacing w:val="-1"/>
          <w:sz w:val="24"/>
        </w:rPr>
        <w:t>submit</w:t>
      </w:r>
      <w:r>
        <w:rPr>
          <w:spacing w:val="-16"/>
          <w:sz w:val="24"/>
        </w:rPr>
        <w:t xml:space="preserve"> </w:t>
      </w:r>
      <w:r>
        <w:rPr>
          <w:spacing w:val="-1"/>
          <w:sz w:val="24"/>
        </w:rPr>
        <w:t>Standard</w:t>
      </w:r>
      <w:r>
        <w:rPr>
          <w:spacing w:val="-13"/>
          <w:sz w:val="24"/>
        </w:rPr>
        <w:t xml:space="preserve"> </w:t>
      </w:r>
      <w:r>
        <w:rPr>
          <w:spacing w:val="-1"/>
          <w:sz w:val="24"/>
        </w:rPr>
        <w:t>Form-LLL,</w:t>
      </w:r>
      <w:r>
        <w:rPr>
          <w:spacing w:val="-13"/>
          <w:sz w:val="24"/>
        </w:rPr>
        <w:t xml:space="preserve"> </w:t>
      </w:r>
      <w:r>
        <w:rPr>
          <w:sz w:val="24"/>
        </w:rPr>
        <w:t>“Disclosure</w:t>
      </w:r>
      <w:r>
        <w:rPr>
          <w:spacing w:val="-13"/>
          <w:sz w:val="24"/>
        </w:rPr>
        <w:t xml:space="preserve"> </w:t>
      </w:r>
      <w:r>
        <w:rPr>
          <w:sz w:val="24"/>
        </w:rPr>
        <w:t>Form</w:t>
      </w:r>
      <w:r>
        <w:rPr>
          <w:spacing w:val="-14"/>
          <w:sz w:val="24"/>
        </w:rPr>
        <w:t xml:space="preserve"> </w:t>
      </w:r>
      <w:r>
        <w:rPr>
          <w:sz w:val="24"/>
        </w:rPr>
        <w:t>to</w:t>
      </w:r>
      <w:r>
        <w:rPr>
          <w:spacing w:val="-13"/>
          <w:sz w:val="24"/>
        </w:rPr>
        <w:t xml:space="preserve"> </w:t>
      </w:r>
      <w:r>
        <w:rPr>
          <w:sz w:val="24"/>
        </w:rPr>
        <w:t>Report</w:t>
      </w:r>
      <w:r>
        <w:rPr>
          <w:spacing w:val="-64"/>
          <w:sz w:val="24"/>
        </w:rPr>
        <w:t xml:space="preserve"> </w:t>
      </w:r>
      <w:r>
        <w:rPr>
          <w:sz w:val="24"/>
        </w:rPr>
        <w:t>Lobbying,”</w:t>
      </w:r>
      <w:r>
        <w:rPr>
          <w:spacing w:val="-2"/>
          <w:sz w:val="24"/>
        </w:rPr>
        <w:t xml:space="preserve"> </w:t>
      </w:r>
      <w:r>
        <w:rPr>
          <w:sz w:val="24"/>
        </w:rPr>
        <w:t>in</w:t>
      </w:r>
      <w:r>
        <w:rPr>
          <w:spacing w:val="-1"/>
          <w:sz w:val="24"/>
        </w:rPr>
        <w:t xml:space="preserve"> </w:t>
      </w:r>
      <w:r>
        <w:rPr>
          <w:sz w:val="24"/>
        </w:rPr>
        <w:t>accordance</w:t>
      </w:r>
      <w:r>
        <w:rPr>
          <w:spacing w:val="1"/>
          <w:sz w:val="24"/>
        </w:rPr>
        <w:t xml:space="preserve"> </w:t>
      </w:r>
      <w:r>
        <w:rPr>
          <w:sz w:val="24"/>
        </w:rPr>
        <w:t>with its instructions.</w:t>
      </w:r>
    </w:p>
    <w:p w14:paraId="218DD4BB" w14:textId="77777777" w:rsidR="00110F3D" w:rsidRDefault="00110F3D" w:rsidP="00110F3D">
      <w:pPr>
        <w:pStyle w:val="BodyText"/>
        <w:spacing w:before="11"/>
        <w:rPr>
          <w:sz w:val="23"/>
        </w:rPr>
      </w:pPr>
    </w:p>
    <w:p w14:paraId="5926D3D0" w14:textId="77777777" w:rsidR="00110F3D" w:rsidRDefault="00110F3D" w:rsidP="00110F3D">
      <w:pPr>
        <w:pStyle w:val="ListParagraph"/>
        <w:widowControl w:val="0"/>
        <w:numPr>
          <w:ilvl w:val="0"/>
          <w:numId w:val="10"/>
        </w:numPr>
        <w:tabs>
          <w:tab w:val="left" w:pos="1540"/>
        </w:tabs>
        <w:autoSpaceDE w:val="0"/>
        <w:autoSpaceDN w:val="0"/>
        <w:spacing w:after="0" w:line="240" w:lineRule="auto"/>
        <w:ind w:right="637" w:firstLine="0"/>
        <w:contextualSpacing w:val="0"/>
        <w:jc w:val="both"/>
        <w:rPr>
          <w:sz w:val="24"/>
        </w:rPr>
      </w:pPr>
      <w:r>
        <w:rPr>
          <w:sz w:val="24"/>
        </w:rPr>
        <w:t>The undersigned shall require that the language paragraph 1 and 2 of this anti-</w:t>
      </w:r>
      <w:r>
        <w:rPr>
          <w:spacing w:val="1"/>
          <w:sz w:val="24"/>
        </w:rPr>
        <w:t xml:space="preserve"> </w:t>
      </w:r>
      <w:r>
        <w:rPr>
          <w:sz w:val="24"/>
        </w:rPr>
        <w:t>lobbying certification be included in the award documents for all subawards at all tiers</w:t>
      </w:r>
      <w:r>
        <w:rPr>
          <w:spacing w:val="1"/>
          <w:sz w:val="24"/>
        </w:rPr>
        <w:t xml:space="preserve"> </w:t>
      </w:r>
      <w:r>
        <w:rPr>
          <w:sz w:val="24"/>
        </w:rPr>
        <w:t>(including subcontracts, subgrants, and contracts under grants, loans, and cooperative</w:t>
      </w:r>
      <w:r>
        <w:rPr>
          <w:spacing w:val="1"/>
          <w:sz w:val="24"/>
        </w:rPr>
        <w:t xml:space="preserve"> </w:t>
      </w:r>
      <w:r>
        <w:rPr>
          <w:sz w:val="24"/>
        </w:rPr>
        <w:t>agreements)</w:t>
      </w:r>
      <w:r>
        <w:rPr>
          <w:spacing w:val="-3"/>
          <w:sz w:val="24"/>
        </w:rPr>
        <w:t xml:space="preserve"> </w:t>
      </w:r>
      <w:r>
        <w:rPr>
          <w:sz w:val="24"/>
        </w:rPr>
        <w:t>and that</w:t>
      </w:r>
      <w:r>
        <w:rPr>
          <w:spacing w:val="-5"/>
          <w:sz w:val="24"/>
        </w:rPr>
        <w:t xml:space="preserve"> </w:t>
      </w:r>
      <w:r>
        <w:rPr>
          <w:sz w:val="24"/>
        </w:rPr>
        <w:t>all</w:t>
      </w:r>
      <w:r>
        <w:rPr>
          <w:spacing w:val="-1"/>
          <w:sz w:val="24"/>
        </w:rPr>
        <w:t xml:space="preserve"> </w:t>
      </w:r>
      <w:r>
        <w:rPr>
          <w:sz w:val="24"/>
        </w:rPr>
        <w:t>subrecipients</w:t>
      </w:r>
      <w:r>
        <w:rPr>
          <w:spacing w:val="-1"/>
          <w:sz w:val="24"/>
        </w:rPr>
        <w:t xml:space="preserve"> </w:t>
      </w:r>
      <w:r>
        <w:rPr>
          <w:sz w:val="24"/>
        </w:rPr>
        <w:t>shall</w:t>
      </w:r>
      <w:r>
        <w:rPr>
          <w:spacing w:val="-4"/>
          <w:sz w:val="24"/>
        </w:rPr>
        <w:t xml:space="preserve"> </w:t>
      </w:r>
      <w:r>
        <w:rPr>
          <w:sz w:val="24"/>
        </w:rPr>
        <w:t>certify</w:t>
      </w:r>
      <w:r>
        <w:rPr>
          <w:spacing w:val="-1"/>
          <w:sz w:val="24"/>
        </w:rPr>
        <w:t xml:space="preserve"> </w:t>
      </w:r>
      <w:r>
        <w:rPr>
          <w:sz w:val="24"/>
        </w:rPr>
        <w:t>and disclose accordingly.</w:t>
      </w:r>
    </w:p>
    <w:p w14:paraId="4198B026" w14:textId="77777777" w:rsidR="00110F3D" w:rsidRDefault="00110F3D" w:rsidP="00110F3D">
      <w:pPr>
        <w:pStyle w:val="BodyText"/>
        <w:rPr>
          <w:sz w:val="24"/>
        </w:rPr>
      </w:pPr>
    </w:p>
    <w:p w14:paraId="19AA76A0" w14:textId="77777777" w:rsidR="00110F3D" w:rsidRDefault="00110F3D" w:rsidP="00110F3D">
      <w:pPr>
        <w:ind w:left="820" w:right="639"/>
        <w:jc w:val="both"/>
        <w:rPr>
          <w:sz w:val="24"/>
        </w:rPr>
      </w:pPr>
      <w:r>
        <w:rPr>
          <w:sz w:val="24"/>
        </w:rPr>
        <w:t>This certification is a material representation of fact upon which reliance was placed when</w:t>
      </w:r>
      <w:r>
        <w:rPr>
          <w:spacing w:val="-64"/>
          <w:sz w:val="24"/>
        </w:rPr>
        <w:t xml:space="preserve"> </w:t>
      </w:r>
      <w:r>
        <w:rPr>
          <w:sz w:val="24"/>
        </w:rPr>
        <w:t>this transaction was made or entered into. Submission of this certification is a prerequisite</w:t>
      </w:r>
      <w:r>
        <w:rPr>
          <w:spacing w:val="-64"/>
          <w:sz w:val="24"/>
        </w:rPr>
        <w:t xml:space="preserve"> </w:t>
      </w:r>
      <w:r>
        <w:rPr>
          <w:sz w:val="24"/>
        </w:rPr>
        <w:t>for making or entering into this transaction imposed by 31, U.S.C. § 1352 (as amended by</w:t>
      </w:r>
      <w:r>
        <w:rPr>
          <w:spacing w:val="-64"/>
          <w:sz w:val="24"/>
        </w:rPr>
        <w:t xml:space="preserve"> </w:t>
      </w:r>
      <w:r>
        <w:rPr>
          <w:sz w:val="24"/>
        </w:rPr>
        <w:t>the</w:t>
      </w:r>
      <w:r>
        <w:rPr>
          <w:spacing w:val="-2"/>
          <w:sz w:val="24"/>
        </w:rPr>
        <w:t xml:space="preserve"> </w:t>
      </w:r>
      <w:r>
        <w:rPr>
          <w:sz w:val="24"/>
        </w:rPr>
        <w:t>Lobbying</w:t>
      </w:r>
      <w:r>
        <w:rPr>
          <w:spacing w:val="1"/>
          <w:sz w:val="24"/>
        </w:rPr>
        <w:t xml:space="preserve"> </w:t>
      </w:r>
      <w:r>
        <w:rPr>
          <w:sz w:val="24"/>
        </w:rPr>
        <w:t>Disclosure</w:t>
      </w:r>
      <w:r>
        <w:rPr>
          <w:spacing w:val="1"/>
          <w:sz w:val="24"/>
        </w:rPr>
        <w:t xml:space="preserve"> </w:t>
      </w:r>
      <w:r>
        <w:rPr>
          <w:sz w:val="24"/>
        </w:rPr>
        <w:t>Act</w:t>
      </w:r>
      <w:r>
        <w:rPr>
          <w:spacing w:val="-2"/>
          <w:sz w:val="24"/>
        </w:rPr>
        <w:t xml:space="preserve"> </w:t>
      </w:r>
      <w:r>
        <w:rPr>
          <w:sz w:val="24"/>
        </w:rPr>
        <w:t>of</w:t>
      </w:r>
      <w:r>
        <w:rPr>
          <w:spacing w:val="-2"/>
          <w:sz w:val="24"/>
        </w:rPr>
        <w:t xml:space="preserve"> </w:t>
      </w:r>
      <w:r>
        <w:rPr>
          <w:sz w:val="24"/>
        </w:rPr>
        <w:t>1995).</w:t>
      </w:r>
    </w:p>
    <w:p w14:paraId="3B95A347" w14:textId="77777777" w:rsidR="00110F3D" w:rsidRDefault="00110F3D" w:rsidP="00110F3D">
      <w:pPr>
        <w:pStyle w:val="BodyText"/>
        <w:rPr>
          <w:sz w:val="24"/>
        </w:rPr>
      </w:pPr>
    </w:p>
    <w:p w14:paraId="76A5BBBF" w14:textId="77777777" w:rsidR="00110F3D" w:rsidRDefault="00110F3D" w:rsidP="00110F3D">
      <w:pPr>
        <w:tabs>
          <w:tab w:val="left" w:pos="5103"/>
        </w:tabs>
        <w:ind w:left="820" w:right="636"/>
        <w:jc w:val="both"/>
        <w:rPr>
          <w:sz w:val="24"/>
        </w:rPr>
      </w:pPr>
      <w:r>
        <w:rPr>
          <w:sz w:val="24"/>
        </w:rPr>
        <w:t>The</w:t>
      </w:r>
      <w:r>
        <w:rPr>
          <w:spacing w:val="4"/>
          <w:sz w:val="24"/>
        </w:rPr>
        <w:t xml:space="preserve"> </w:t>
      </w:r>
      <w:r>
        <w:rPr>
          <w:sz w:val="24"/>
        </w:rPr>
        <w:t>Contractor,</w:t>
      </w:r>
      <w:r>
        <w:rPr>
          <w:sz w:val="24"/>
          <w:u w:val="single"/>
        </w:rPr>
        <w:tab/>
      </w:r>
      <w:r>
        <w:rPr>
          <w:sz w:val="24"/>
        </w:rPr>
        <w:t>,</w:t>
      </w:r>
      <w:r>
        <w:rPr>
          <w:spacing w:val="5"/>
          <w:sz w:val="24"/>
        </w:rPr>
        <w:t xml:space="preserve"> </w:t>
      </w:r>
      <w:r>
        <w:rPr>
          <w:sz w:val="24"/>
        </w:rPr>
        <w:t>certifies</w:t>
      </w:r>
      <w:r>
        <w:rPr>
          <w:spacing w:val="4"/>
          <w:sz w:val="24"/>
        </w:rPr>
        <w:t xml:space="preserve"> </w:t>
      </w:r>
      <w:r>
        <w:rPr>
          <w:sz w:val="24"/>
        </w:rPr>
        <w:t>or</w:t>
      </w:r>
      <w:r>
        <w:rPr>
          <w:spacing w:val="1"/>
          <w:sz w:val="24"/>
        </w:rPr>
        <w:t xml:space="preserve"> </w:t>
      </w:r>
      <w:r>
        <w:rPr>
          <w:sz w:val="24"/>
        </w:rPr>
        <w:t>affirms</w:t>
      </w:r>
      <w:r>
        <w:rPr>
          <w:spacing w:val="3"/>
          <w:sz w:val="24"/>
        </w:rPr>
        <w:t xml:space="preserve"> </w:t>
      </w:r>
      <w:r>
        <w:rPr>
          <w:sz w:val="24"/>
        </w:rPr>
        <w:t>the</w:t>
      </w:r>
      <w:r>
        <w:rPr>
          <w:spacing w:val="4"/>
          <w:sz w:val="24"/>
        </w:rPr>
        <w:t xml:space="preserve"> </w:t>
      </w:r>
      <w:r>
        <w:rPr>
          <w:sz w:val="24"/>
        </w:rPr>
        <w:t>truthfulness</w:t>
      </w:r>
      <w:r>
        <w:rPr>
          <w:spacing w:val="4"/>
          <w:sz w:val="24"/>
        </w:rPr>
        <w:t xml:space="preserve"> </w:t>
      </w:r>
      <w:r>
        <w:rPr>
          <w:sz w:val="24"/>
        </w:rPr>
        <w:t>and</w:t>
      </w:r>
      <w:r>
        <w:rPr>
          <w:spacing w:val="4"/>
          <w:sz w:val="24"/>
        </w:rPr>
        <w:t xml:space="preserve"> </w:t>
      </w:r>
      <w:r>
        <w:rPr>
          <w:sz w:val="24"/>
        </w:rPr>
        <w:t>accuracy</w:t>
      </w:r>
      <w:r>
        <w:rPr>
          <w:spacing w:val="-65"/>
          <w:sz w:val="24"/>
        </w:rPr>
        <w:t xml:space="preserve"> </w:t>
      </w:r>
      <w:r>
        <w:rPr>
          <w:sz w:val="24"/>
        </w:rPr>
        <w:t>of each statement of its certification and disclosure, if any. In addition, the Contractor</w:t>
      </w:r>
      <w:r>
        <w:rPr>
          <w:spacing w:val="1"/>
          <w:sz w:val="24"/>
        </w:rPr>
        <w:t xml:space="preserve"> </w:t>
      </w:r>
      <w:r>
        <w:rPr>
          <w:sz w:val="24"/>
        </w:rPr>
        <w:t>understands and agrees that the provisions of 31 U.S.C. § 3801 et seq., apply to this</w:t>
      </w:r>
      <w:r>
        <w:rPr>
          <w:spacing w:val="1"/>
          <w:sz w:val="24"/>
        </w:rPr>
        <w:t xml:space="preserve"> </w:t>
      </w:r>
      <w:r>
        <w:rPr>
          <w:sz w:val="24"/>
        </w:rPr>
        <w:t>certification</w:t>
      </w:r>
      <w:r>
        <w:rPr>
          <w:spacing w:val="-2"/>
          <w:sz w:val="24"/>
        </w:rPr>
        <w:t xml:space="preserve"> </w:t>
      </w:r>
      <w:r>
        <w:rPr>
          <w:sz w:val="24"/>
        </w:rPr>
        <w:t>and</w:t>
      </w:r>
      <w:r>
        <w:rPr>
          <w:spacing w:val="1"/>
          <w:sz w:val="24"/>
        </w:rPr>
        <w:t xml:space="preserve"> </w:t>
      </w:r>
      <w:r>
        <w:rPr>
          <w:sz w:val="24"/>
        </w:rPr>
        <w:t>disclosure, if</w:t>
      </w:r>
      <w:r>
        <w:rPr>
          <w:spacing w:val="1"/>
          <w:sz w:val="24"/>
        </w:rPr>
        <w:t xml:space="preserve"> </w:t>
      </w:r>
      <w:r>
        <w:rPr>
          <w:sz w:val="24"/>
        </w:rPr>
        <w:t>any.</w:t>
      </w:r>
    </w:p>
    <w:p w14:paraId="4F20903D" w14:textId="77777777" w:rsidR="00110F3D" w:rsidRDefault="00110F3D" w:rsidP="00110F3D">
      <w:pPr>
        <w:pStyle w:val="BodyText"/>
      </w:pPr>
    </w:p>
    <w:p w14:paraId="2F4A45C2" w14:textId="77777777" w:rsidR="00110F3D" w:rsidRDefault="00110F3D" w:rsidP="00110F3D">
      <w:pPr>
        <w:pStyle w:val="BodyText"/>
      </w:pPr>
    </w:p>
    <w:p w14:paraId="4F62F5E6" w14:textId="1F31614C" w:rsidR="00110F3D" w:rsidRDefault="00110F3D" w:rsidP="00110F3D">
      <w:pPr>
        <w:pStyle w:val="BodyText"/>
        <w:rPr>
          <w:sz w:val="29"/>
        </w:rPr>
      </w:pPr>
      <w:r>
        <w:rPr>
          <w:noProof/>
        </w:rPr>
        <mc:AlternateContent>
          <mc:Choice Requires="wps">
            <w:drawing>
              <wp:anchor distT="0" distB="0" distL="0" distR="0" simplePos="0" relativeHeight="251662336" behindDoc="1" locked="0" layoutInCell="1" allowOverlap="1" wp14:anchorId="353E1805" wp14:editId="574F7B13">
                <wp:simplePos x="0" y="0"/>
                <wp:positionH relativeFrom="page">
                  <wp:posOffset>914400</wp:posOffset>
                </wp:positionH>
                <wp:positionV relativeFrom="paragraph">
                  <wp:posOffset>227330</wp:posOffset>
                </wp:positionV>
                <wp:extent cx="3136265" cy="1270"/>
                <wp:effectExtent l="9525" t="12700" r="6985" b="5080"/>
                <wp:wrapTopAndBottom/>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6265" cy="1270"/>
                        </a:xfrm>
                        <a:custGeom>
                          <a:avLst/>
                          <a:gdLst>
                            <a:gd name="T0" fmla="+- 0 1440 1440"/>
                            <a:gd name="T1" fmla="*/ T0 w 4939"/>
                            <a:gd name="T2" fmla="+- 0 6378 1440"/>
                            <a:gd name="T3" fmla="*/ T2 w 4939"/>
                          </a:gdLst>
                          <a:ahLst/>
                          <a:cxnLst>
                            <a:cxn ang="0">
                              <a:pos x="T1" y="0"/>
                            </a:cxn>
                            <a:cxn ang="0">
                              <a:pos x="T3" y="0"/>
                            </a:cxn>
                          </a:cxnLst>
                          <a:rect l="0" t="0" r="r" b="b"/>
                          <a:pathLst>
                            <a:path w="4939">
                              <a:moveTo>
                                <a:pt x="0" y="0"/>
                              </a:moveTo>
                              <a:lnTo>
                                <a:pt x="493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551FA" id="Freeform: Shape 5" o:spid="_x0000_s1026" style="position:absolute;margin-left:1in;margin-top:17.9pt;width:246.9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" path="m,l4938,e" filled="f" strokeweight=".26669mm">
                <v:path arrowok="t" o:connecttype="custom" o:connectlocs="0,0;3135630,0" o:connectangles="0,0"/>
                <w10:wrap type="topAndBottom" anchorx="page"/>
              </v:shape>
            </w:pict>
          </mc:Fallback>
        </mc:AlternateContent>
      </w:r>
    </w:p>
    <w:p w14:paraId="22804AE7" w14:textId="77777777" w:rsidR="00110F3D" w:rsidRDefault="00110F3D" w:rsidP="00110F3D">
      <w:pPr>
        <w:spacing w:before="3"/>
        <w:ind w:left="820"/>
        <w:rPr>
          <w:sz w:val="24"/>
        </w:rPr>
      </w:pPr>
      <w:r>
        <w:rPr>
          <w:sz w:val="24"/>
        </w:rPr>
        <w:t>Signature</w:t>
      </w:r>
      <w:r>
        <w:rPr>
          <w:spacing w:val="-4"/>
          <w:sz w:val="24"/>
        </w:rPr>
        <w:t xml:space="preserve"> </w:t>
      </w:r>
      <w:r>
        <w:rPr>
          <w:sz w:val="24"/>
        </w:rPr>
        <w:t>of</w:t>
      </w:r>
      <w:r>
        <w:rPr>
          <w:spacing w:val="-3"/>
          <w:sz w:val="24"/>
        </w:rPr>
        <w:t xml:space="preserve"> </w:t>
      </w:r>
      <w:r>
        <w:rPr>
          <w:sz w:val="24"/>
        </w:rPr>
        <w:t>Contractor’s</w:t>
      </w:r>
      <w:r>
        <w:rPr>
          <w:spacing w:val="-4"/>
          <w:sz w:val="24"/>
        </w:rPr>
        <w:t xml:space="preserve"> </w:t>
      </w:r>
      <w:r>
        <w:rPr>
          <w:sz w:val="24"/>
        </w:rPr>
        <w:t>Authorized</w:t>
      </w:r>
      <w:r>
        <w:rPr>
          <w:spacing w:val="-3"/>
          <w:sz w:val="24"/>
        </w:rPr>
        <w:t xml:space="preserve"> </w:t>
      </w:r>
      <w:r>
        <w:rPr>
          <w:sz w:val="24"/>
        </w:rPr>
        <w:t>Official</w:t>
      </w:r>
    </w:p>
    <w:p w14:paraId="2EC64B4C" w14:textId="77777777" w:rsidR="00110F3D" w:rsidRDefault="00110F3D" w:rsidP="00110F3D">
      <w:pPr>
        <w:pStyle w:val="BodyText"/>
      </w:pPr>
    </w:p>
    <w:p w14:paraId="0843721D" w14:textId="11516C57" w:rsidR="00110F3D" w:rsidRDefault="00110F3D" w:rsidP="00110F3D">
      <w:pPr>
        <w:pStyle w:val="BodyText"/>
        <w:rPr>
          <w:sz w:val="25"/>
        </w:rPr>
      </w:pPr>
      <w:r>
        <w:rPr>
          <w:noProof/>
        </w:rPr>
        <mc:AlternateContent>
          <mc:Choice Requires="wps">
            <w:drawing>
              <wp:anchor distT="0" distB="0" distL="0" distR="0" simplePos="0" relativeHeight="251663360" behindDoc="1" locked="0" layoutInCell="1" allowOverlap="1" wp14:anchorId="2A2C4AC4" wp14:editId="70FC1228">
                <wp:simplePos x="0" y="0"/>
                <wp:positionH relativeFrom="page">
                  <wp:posOffset>914400</wp:posOffset>
                </wp:positionH>
                <wp:positionV relativeFrom="paragraph">
                  <wp:posOffset>197485</wp:posOffset>
                </wp:positionV>
                <wp:extent cx="4069080" cy="1270"/>
                <wp:effectExtent l="9525" t="10795" r="7620" b="6985"/>
                <wp:wrapTopAndBottom/>
                <wp:docPr id="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69080" cy="1270"/>
                        </a:xfrm>
                        <a:custGeom>
                          <a:avLst/>
                          <a:gdLst>
                            <a:gd name="T0" fmla="+- 0 1440 1440"/>
                            <a:gd name="T1" fmla="*/ T0 w 6408"/>
                            <a:gd name="T2" fmla="+- 0 7847 1440"/>
                            <a:gd name="T3" fmla="*/ T2 w 6408"/>
                          </a:gdLst>
                          <a:ahLst/>
                          <a:cxnLst>
                            <a:cxn ang="0">
                              <a:pos x="T1" y="0"/>
                            </a:cxn>
                            <a:cxn ang="0">
                              <a:pos x="T3" y="0"/>
                            </a:cxn>
                          </a:cxnLst>
                          <a:rect l="0" t="0" r="r" b="b"/>
                          <a:pathLst>
                            <a:path w="6408">
                              <a:moveTo>
                                <a:pt x="0" y="0"/>
                              </a:moveTo>
                              <a:lnTo>
                                <a:pt x="6407"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6556D" id="Freeform: Shape 4" o:spid="_x0000_s1026" style="position:absolute;margin-left:1in;margin-top:15.55pt;width:320.4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4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" path="m,l6407,e" filled="f" strokeweight=".26669mm">
                <v:path arrowok="t" o:connecttype="custom" o:connectlocs="0,0;4068445,0" o:connectangles="0,0"/>
                <w10:wrap type="topAndBottom" anchorx="page"/>
              </v:shape>
            </w:pict>
          </mc:Fallback>
        </mc:AlternateContent>
      </w:r>
    </w:p>
    <w:p w14:paraId="1E7D6B4C" w14:textId="77777777" w:rsidR="00110F3D" w:rsidRDefault="00110F3D" w:rsidP="00110F3D">
      <w:pPr>
        <w:spacing w:before="3"/>
        <w:ind w:left="820"/>
        <w:rPr>
          <w:sz w:val="24"/>
        </w:rPr>
      </w:pPr>
      <w:r>
        <w:rPr>
          <w:sz w:val="24"/>
        </w:rPr>
        <w:t>Printed</w:t>
      </w:r>
      <w:r>
        <w:rPr>
          <w:spacing w:val="-3"/>
          <w:sz w:val="24"/>
        </w:rPr>
        <w:t xml:space="preserve"> </w:t>
      </w:r>
      <w:r>
        <w:rPr>
          <w:sz w:val="24"/>
        </w:rPr>
        <w:t>Name</w:t>
      </w:r>
      <w:r>
        <w:rPr>
          <w:spacing w:val="-2"/>
          <w:sz w:val="24"/>
        </w:rPr>
        <w:t xml:space="preserve"> </w:t>
      </w:r>
      <w:r>
        <w:rPr>
          <w:sz w:val="24"/>
        </w:rPr>
        <w:t>and</w:t>
      </w:r>
      <w:r>
        <w:rPr>
          <w:spacing w:val="-3"/>
          <w:sz w:val="24"/>
        </w:rPr>
        <w:t xml:space="preserve"> </w:t>
      </w:r>
      <w:r>
        <w:rPr>
          <w:sz w:val="24"/>
        </w:rPr>
        <w:t>Title</w:t>
      </w:r>
      <w:r>
        <w:rPr>
          <w:spacing w:val="-4"/>
          <w:sz w:val="24"/>
        </w:rPr>
        <w:t xml:space="preserve"> </w:t>
      </w:r>
      <w:r>
        <w:rPr>
          <w:sz w:val="24"/>
        </w:rPr>
        <w:t>of</w:t>
      </w:r>
      <w:r>
        <w:rPr>
          <w:spacing w:val="-4"/>
          <w:sz w:val="24"/>
        </w:rPr>
        <w:t xml:space="preserve"> </w:t>
      </w:r>
      <w:r>
        <w:rPr>
          <w:sz w:val="24"/>
        </w:rPr>
        <w:t>Contractor’s</w:t>
      </w:r>
      <w:r>
        <w:rPr>
          <w:spacing w:val="-3"/>
          <w:sz w:val="24"/>
        </w:rPr>
        <w:t xml:space="preserve"> </w:t>
      </w:r>
      <w:r>
        <w:rPr>
          <w:sz w:val="24"/>
        </w:rPr>
        <w:t>Authorized</w:t>
      </w:r>
      <w:r>
        <w:rPr>
          <w:spacing w:val="-2"/>
          <w:sz w:val="24"/>
        </w:rPr>
        <w:t xml:space="preserve"> </w:t>
      </w:r>
      <w:r>
        <w:rPr>
          <w:sz w:val="24"/>
        </w:rPr>
        <w:t>Official</w:t>
      </w:r>
    </w:p>
    <w:p w14:paraId="4C8A1541" w14:textId="77777777" w:rsidR="00110F3D" w:rsidRDefault="00110F3D" w:rsidP="00110F3D">
      <w:pPr>
        <w:pStyle w:val="BodyText"/>
      </w:pPr>
    </w:p>
    <w:p w14:paraId="685E45DD" w14:textId="0BF47DD3" w:rsidR="00110F3D" w:rsidRDefault="00110F3D" w:rsidP="00110F3D">
      <w:pPr>
        <w:pStyle w:val="BodyText"/>
        <w:rPr>
          <w:sz w:val="25"/>
        </w:rPr>
      </w:pPr>
      <w:r>
        <w:rPr>
          <w:noProof/>
        </w:rPr>
        <mc:AlternateContent>
          <mc:Choice Requires="wps">
            <w:drawing>
              <wp:anchor distT="0" distB="0" distL="0" distR="0" simplePos="0" relativeHeight="251664384" behindDoc="1" locked="0" layoutInCell="1" allowOverlap="1" wp14:anchorId="003CF79B" wp14:editId="05398D75">
                <wp:simplePos x="0" y="0"/>
                <wp:positionH relativeFrom="page">
                  <wp:posOffset>914400</wp:posOffset>
                </wp:positionH>
                <wp:positionV relativeFrom="paragraph">
                  <wp:posOffset>197485</wp:posOffset>
                </wp:positionV>
                <wp:extent cx="3136265" cy="1270"/>
                <wp:effectExtent l="9525" t="8890" r="6985" b="8890"/>
                <wp:wrapTopAndBottom/>
                <wp:docPr id="3"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6265" cy="1270"/>
                        </a:xfrm>
                        <a:custGeom>
                          <a:avLst/>
                          <a:gdLst>
                            <a:gd name="T0" fmla="+- 0 1440 1440"/>
                            <a:gd name="T1" fmla="*/ T0 w 4939"/>
                            <a:gd name="T2" fmla="+- 0 6378 1440"/>
                            <a:gd name="T3" fmla="*/ T2 w 4939"/>
                          </a:gdLst>
                          <a:ahLst/>
                          <a:cxnLst>
                            <a:cxn ang="0">
                              <a:pos x="T1" y="0"/>
                            </a:cxn>
                            <a:cxn ang="0">
                              <a:pos x="T3" y="0"/>
                            </a:cxn>
                          </a:cxnLst>
                          <a:rect l="0" t="0" r="r" b="b"/>
                          <a:pathLst>
                            <a:path w="4939">
                              <a:moveTo>
                                <a:pt x="0" y="0"/>
                              </a:moveTo>
                              <a:lnTo>
                                <a:pt x="493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43C1B" id="Freeform: Shape 3" o:spid="_x0000_s1026" style="position:absolute;margin-left:1in;margin-top:15.55pt;width:246.9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3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" path="m,l4938,e" filled="f" strokeweight=".26669mm">
                <v:path arrowok="t" o:connecttype="custom" o:connectlocs="0,0;3135630,0" o:connectangles="0,0"/>
                <w10:wrap type="topAndBottom" anchorx="page"/>
              </v:shape>
            </w:pict>
          </mc:Fallback>
        </mc:AlternateContent>
      </w:r>
    </w:p>
    <w:p w14:paraId="03AB14AB" w14:textId="77777777" w:rsidR="00110F3D" w:rsidRDefault="00110F3D" w:rsidP="00110F3D">
      <w:pPr>
        <w:spacing w:before="3"/>
        <w:ind w:left="820"/>
        <w:rPr>
          <w:sz w:val="24"/>
        </w:rPr>
      </w:pPr>
      <w:r>
        <w:rPr>
          <w:sz w:val="24"/>
        </w:rPr>
        <w:t>Date</w:t>
      </w:r>
    </w:p>
    <w:p w14:paraId="55448E61" w14:textId="77777777" w:rsidR="00110F3D" w:rsidRDefault="00110F3D" w:rsidP="00110F3D">
      <w:pPr>
        <w:rPr>
          <w:sz w:val="24"/>
        </w:rPr>
        <w:sectPr w:rsidR="00110F3D">
          <w:pgSz w:w="12240" w:h="15840"/>
          <w:pgMar w:top="920" w:right="600" w:bottom="280" w:left="620" w:header="720" w:footer="720" w:gutter="0"/>
          <w:cols w:space="720"/>
        </w:sectPr>
      </w:pPr>
    </w:p>
    <w:p w14:paraId="42170A29" w14:textId="77777777" w:rsidR="00110F3D" w:rsidRDefault="00110F3D" w:rsidP="00110F3D">
      <w:pPr>
        <w:spacing w:before="75"/>
        <w:ind w:left="820"/>
        <w:jc w:val="both"/>
        <w:rPr>
          <w:b/>
          <w:sz w:val="18"/>
        </w:rPr>
      </w:pPr>
      <w:r>
        <w:rPr>
          <w:b/>
          <w:sz w:val="18"/>
        </w:rPr>
        <w:lastRenderedPageBreak/>
        <w:t>INSTRUCTIONS</w:t>
      </w:r>
      <w:r>
        <w:rPr>
          <w:b/>
          <w:spacing w:val="-4"/>
          <w:sz w:val="18"/>
        </w:rPr>
        <w:t xml:space="preserve"> </w:t>
      </w:r>
      <w:r>
        <w:rPr>
          <w:b/>
          <w:sz w:val="18"/>
        </w:rPr>
        <w:t>FOR</w:t>
      </w:r>
      <w:r>
        <w:rPr>
          <w:b/>
          <w:spacing w:val="-4"/>
          <w:sz w:val="18"/>
        </w:rPr>
        <w:t xml:space="preserve"> </w:t>
      </w:r>
      <w:r>
        <w:rPr>
          <w:b/>
          <w:sz w:val="18"/>
        </w:rPr>
        <w:t>COMPLETION</w:t>
      </w:r>
      <w:r>
        <w:rPr>
          <w:b/>
          <w:spacing w:val="-4"/>
          <w:sz w:val="18"/>
        </w:rPr>
        <w:t xml:space="preserve"> </w:t>
      </w:r>
      <w:r>
        <w:rPr>
          <w:b/>
          <w:sz w:val="18"/>
        </w:rPr>
        <w:t>OF</w:t>
      </w:r>
      <w:r>
        <w:rPr>
          <w:b/>
          <w:spacing w:val="-3"/>
          <w:sz w:val="18"/>
        </w:rPr>
        <w:t xml:space="preserve"> </w:t>
      </w:r>
      <w:r>
        <w:rPr>
          <w:b/>
          <w:sz w:val="18"/>
        </w:rPr>
        <w:t>SF-LLL,</w:t>
      </w:r>
      <w:r>
        <w:rPr>
          <w:b/>
          <w:spacing w:val="-3"/>
          <w:sz w:val="18"/>
        </w:rPr>
        <w:t xml:space="preserve"> </w:t>
      </w:r>
      <w:r>
        <w:rPr>
          <w:b/>
          <w:sz w:val="18"/>
        </w:rPr>
        <w:t>DISCLOSURE</w:t>
      </w:r>
      <w:r>
        <w:rPr>
          <w:b/>
          <w:spacing w:val="-3"/>
          <w:sz w:val="18"/>
        </w:rPr>
        <w:t xml:space="preserve"> </w:t>
      </w:r>
      <w:r>
        <w:rPr>
          <w:b/>
          <w:sz w:val="18"/>
        </w:rPr>
        <w:t>OF</w:t>
      </w:r>
      <w:r>
        <w:rPr>
          <w:b/>
          <w:spacing w:val="-4"/>
          <w:sz w:val="18"/>
        </w:rPr>
        <w:t xml:space="preserve"> </w:t>
      </w:r>
      <w:r>
        <w:rPr>
          <w:b/>
          <w:sz w:val="18"/>
        </w:rPr>
        <w:t>LOBBYING</w:t>
      </w:r>
      <w:r>
        <w:rPr>
          <w:b/>
          <w:spacing w:val="-4"/>
          <w:sz w:val="18"/>
        </w:rPr>
        <w:t xml:space="preserve"> </w:t>
      </w:r>
      <w:r>
        <w:rPr>
          <w:b/>
          <w:sz w:val="18"/>
        </w:rPr>
        <w:t>ACTIVITIES</w:t>
      </w:r>
    </w:p>
    <w:p w14:paraId="08EDA874" w14:textId="77777777" w:rsidR="00110F3D" w:rsidRDefault="00110F3D" w:rsidP="00110F3D">
      <w:pPr>
        <w:pStyle w:val="BodyText"/>
        <w:spacing w:before="10"/>
        <w:rPr>
          <w:b/>
          <w:sz w:val="17"/>
        </w:rPr>
      </w:pPr>
    </w:p>
    <w:p w14:paraId="206430A7" w14:textId="77777777" w:rsidR="00110F3D" w:rsidRDefault="00110F3D" w:rsidP="00110F3D">
      <w:pPr>
        <w:ind w:left="820" w:right="833"/>
        <w:jc w:val="both"/>
        <w:rPr>
          <w:sz w:val="18"/>
        </w:rPr>
      </w:pPr>
      <w:r>
        <w:rPr>
          <w:sz w:val="18"/>
        </w:rPr>
        <w:t xml:space="preserve">This disclosure form shall be completed by the reporting entity, whether </w:t>
      </w:r>
      <w:proofErr w:type="spellStart"/>
      <w:r>
        <w:rPr>
          <w:sz w:val="18"/>
        </w:rPr>
        <w:t>subawardee</w:t>
      </w:r>
      <w:proofErr w:type="spellEnd"/>
      <w:r>
        <w:rPr>
          <w:sz w:val="18"/>
        </w:rPr>
        <w:t xml:space="preserve"> or prime Federal recipient, at the</w:t>
      </w:r>
      <w:r>
        <w:rPr>
          <w:spacing w:val="-48"/>
          <w:sz w:val="18"/>
        </w:rPr>
        <w:t xml:space="preserve"> </w:t>
      </w:r>
      <w:r>
        <w:rPr>
          <w:sz w:val="18"/>
        </w:rPr>
        <w:t>initiation or receipt of a covered Federal action, or a material change to a previous filing, pursuant to title 31 U.S.C.</w:t>
      </w:r>
      <w:r>
        <w:rPr>
          <w:spacing w:val="1"/>
          <w:sz w:val="18"/>
        </w:rPr>
        <w:t xml:space="preserve"> </w:t>
      </w:r>
      <w:r>
        <w:rPr>
          <w:sz w:val="18"/>
        </w:rPr>
        <w:t>section 1352.</w:t>
      </w:r>
      <w:r>
        <w:rPr>
          <w:spacing w:val="1"/>
          <w:sz w:val="18"/>
        </w:rPr>
        <w:t xml:space="preserve"> </w:t>
      </w:r>
      <w:r>
        <w:rPr>
          <w:sz w:val="18"/>
        </w:rPr>
        <w:t>The filing of a form is required for each payment or agreement to make payment to any lobbying entity</w:t>
      </w:r>
      <w:r>
        <w:rPr>
          <w:spacing w:val="1"/>
          <w:sz w:val="18"/>
        </w:rPr>
        <w:t xml:space="preserve"> </w:t>
      </w:r>
      <w:r>
        <w:rPr>
          <w:sz w:val="18"/>
        </w:rPr>
        <w:t>for influencing or attempting to influence an officer or employee of any agency, a Member of Congress, an officer or</w:t>
      </w:r>
      <w:r>
        <w:rPr>
          <w:spacing w:val="1"/>
          <w:sz w:val="18"/>
        </w:rPr>
        <w:t xml:space="preserve"> </w:t>
      </w:r>
      <w:r>
        <w:rPr>
          <w:sz w:val="18"/>
        </w:rPr>
        <w:t>employee of Congress, or an employee of a Member of Congress in connection with a covered Federal action.</w:t>
      </w:r>
      <w:r>
        <w:rPr>
          <w:spacing w:val="1"/>
          <w:sz w:val="18"/>
        </w:rPr>
        <w:t xml:space="preserve"> </w:t>
      </w:r>
      <w:r>
        <w:rPr>
          <w:sz w:val="18"/>
        </w:rPr>
        <w:t>Complete all items that apply for both the initial filing and material change report. Refer to the implementing guidance</w:t>
      </w:r>
      <w:r>
        <w:rPr>
          <w:spacing w:val="1"/>
          <w:sz w:val="18"/>
        </w:rPr>
        <w:t xml:space="preserve"> </w:t>
      </w:r>
      <w:r>
        <w:rPr>
          <w:sz w:val="18"/>
        </w:rPr>
        <w:t>published by</w:t>
      </w:r>
      <w:r>
        <w:rPr>
          <w:spacing w:val="1"/>
          <w:sz w:val="18"/>
        </w:rPr>
        <w:t xml:space="preserve"> </w:t>
      </w:r>
      <w:r>
        <w:rPr>
          <w:sz w:val="18"/>
        </w:rPr>
        <w:t>the Office</w:t>
      </w:r>
      <w:r>
        <w:rPr>
          <w:spacing w:val="1"/>
          <w:sz w:val="18"/>
        </w:rPr>
        <w:t xml:space="preserve"> </w:t>
      </w:r>
      <w:r>
        <w:rPr>
          <w:sz w:val="18"/>
        </w:rPr>
        <w:t>of</w:t>
      </w:r>
      <w:r>
        <w:rPr>
          <w:spacing w:val="-1"/>
          <w:sz w:val="18"/>
        </w:rPr>
        <w:t xml:space="preserve"> </w:t>
      </w:r>
      <w:r>
        <w:rPr>
          <w:sz w:val="18"/>
        </w:rPr>
        <w:t>Management</w:t>
      </w:r>
      <w:r>
        <w:rPr>
          <w:spacing w:val="-2"/>
          <w:sz w:val="18"/>
        </w:rPr>
        <w:t xml:space="preserve"> </w:t>
      </w:r>
      <w:r>
        <w:rPr>
          <w:sz w:val="18"/>
        </w:rPr>
        <w:t>and</w:t>
      </w:r>
      <w:r>
        <w:rPr>
          <w:spacing w:val="1"/>
          <w:sz w:val="18"/>
        </w:rPr>
        <w:t xml:space="preserve"> </w:t>
      </w:r>
      <w:r>
        <w:rPr>
          <w:sz w:val="18"/>
        </w:rPr>
        <w:t>Budget</w:t>
      </w:r>
      <w:r>
        <w:rPr>
          <w:spacing w:val="-1"/>
          <w:sz w:val="18"/>
        </w:rPr>
        <w:t xml:space="preserve"> </w:t>
      </w:r>
      <w:r>
        <w:rPr>
          <w:sz w:val="18"/>
        </w:rPr>
        <w:t>for</w:t>
      </w:r>
      <w:r>
        <w:rPr>
          <w:spacing w:val="-2"/>
          <w:sz w:val="18"/>
        </w:rPr>
        <w:t xml:space="preserve"> </w:t>
      </w:r>
      <w:r>
        <w:rPr>
          <w:sz w:val="18"/>
        </w:rPr>
        <w:t>additional</w:t>
      </w:r>
      <w:r>
        <w:rPr>
          <w:spacing w:val="-3"/>
          <w:sz w:val="18"/>
        </w:rPr>
        <w:t xml:space="preserve"> </w:t>
      </w:r>
      <w:r>
        <w:rPr>
          <w:sz w:val="18"/>
        </w:rPr>
        <w:t>information.</w:t>
      </w:r>
    </w:p>
    <w:p w14:paraId="3EAB2739" w14:textId="77777777" w:rsidR="00110F3D" w:rsidRDefault="00110F3D" w:rsidP="00110F3D">
      <w:pPr>
        <w:pStyle w:val="BodyText"/>
        <w:spacing w:before="1"/>
        <w:rPr>
          <w:sz w:val="18"/>
        </w:rPr>
      </w:pPr>
    </w:p>
    <w:p w14:paraId="470C8428" w14:textId="77777777" w:rsidR="00110F3D" w:rsidRDefault="00110F3D" w:rsidP="00110F3D">
      <w:pPr>
        <w:pStyle w:val="ListParagraph"/>
        <w:widowControl w:val="0"/>
        <w:numPr>
          <w:ilvl w:val="0"/>
          <w:numId w:val="9"/>
        </w:numPr>
        <w:tabs>
          <w:tab w:val="left" w:pos="1089"/>
        </w:tabs>
        <w:autoSpaceDE w:val="0"/>
        <w:autoSpaceDN w:val="0"/>
        <w:spacing w:after="0" w:line="240" w:lineRule="auto"/>
        <w:ind w:left="819" w:right="837" w:firstLine="0"/>
        <w:contextualSpacing w:val="0"/>
        <w:jc w:val="both"/>
        <w:rPr>
          <w:sz w:val="18"/>
        </w:rPr>
      </w:pPr>
      <w:r>
        <w:rPr>
          <w:sz w:val="18"/>
        </w:rPr>
        <w:t>Identify the type of covered Federal action for which lobbying activity is and/or has been secured to influence the</w:t>
      </w:r>
      <w:r>
        <w:rPr>
          <w:spacing w:val="1"/>
          <w:sz w:val="18"/>
        </w:rPr>
        <w:t xml:space="preserve"> </w:t>
      </w:r>
      <w:r>
        <w:rPr>
          <w:sz w:val="18"/>
        </w:rPr>
        <w:t>outcome</w:t>
      </w:r>
      <w:r>
        <w:rPr>
          <w:spacing w:val="-3"/>
          <w:sz w:val="18"/>
        </w:rPr>
        <w:t xml:space="preserve"> </w:t>
      </w:r>
      <w:r>
        <w:rPr>
          <w:sz w:val="18"/>
        </w:rPr>
        <w:t>of a</w:t>
      </w:r>
      <w:r>
        <w:rPr>
          <w:spacing w:val="-2"/>
          <w:sz w:val="18"/>
        </w:rPr>
        <w:t xml:space="preserve"> </w:t>
      </w:r>
      <w:r>
        <w:rPr>
          <w:sz w:val="18"/>
        </w:rPr>
        <w:t>covered</w:t>
      </w:r>
      <w:r>
        <w:rPr>
          <w:spacing w:val="1"/>
          <w:sz w:val="18"/>
        </w:rPr>
        <w:t xml:space="preserve"> </w:t>
      </w:r>
      <w:r>
        <w:rPr>
          <w:sz w:val="18"/>
        </w:rPr>
        <w:t>Federal</w:t>
      </w:r>
      <w:r>
        <w:rPr>
          <w:spacing w:val="-2"/>
          <w:sz w:val="18"/>
        </w:rPr>
        <w:t xml:space="preserve"> </w:t>
      </w:r>
      <w:r>
        <w:rPr>
          <w:sz w:val="18"/>
        </w:rPr>
        <w:t>action.</w:t>
      </w:r>
    </w:p>
    <w:p w14:paraId="4636D330" w14:textId="77777777" w:rsidR="00110F3D" w:rsidRDefault="00110F3D" w:rsidP="00110F3D">
      <w:pPr>
        <w:pStyle w:val="BodyText"/>
        <w:rPr>
          <w:sz w:val="18"/>
        </w:rPr>
      </w:pPr>
    </w:p>
    <w:p w14:paraId="4050BE6A" w14:textId="77777777" w:rsidR="00110F3D" w:rsidRDefault="00110F3D" w:rsidP="00110F3D">
      <w:pPr>
        <w:pStyle w:val="ListParagraph"/>
        <w:widowControl w:val="0"/>
        <w:numPr>
          <w:ilvl w:val="0"/>
          <w:numId w:val="9"/>
        </w:numPr>
        <w:tabs>
          <w:tab w:val="left" w:pos="1072"/>
        </w:tabs>
        <w:autoSpaceDE w:val="0"/>
        <w:autoSpaceDN w:val="0"/>
        <w:spacing w:before="1" w:after="0" w:line="240" w:lineRule="auto"/>
        <w:ind w:left="1072" w:hanging="253"/>
        <w:contextualSpacing w:val="0"/>
        <w:jc w:val="both"/>
        <w:rPr>
          <w:sz w:val="18"/>
        </w:rPr>
      </w:pPr>
      <w:r>
        <w:rPr>
          <w:sz w:val="18"/>
        </w:rPr>
        <w:t>Identify</w:t>
      </w:r>
      <w:r>
        <w:rPr>
          <w:spacing w:val="-1"/>
          <w:sz w:val="18"/>
        </w:rPr>
        <w:t xml:space="preserve"> </w:t>
      </w:r>
      <w:r>
        <w:rPr>
          <w:sz w:val="18"/>
        </w:rPr>
        <w:t>the</w:t>
      </w:r>
      <w:r>
        <w:rPr>
          <w:spacing w:val="-1"/>
          <w:sz w:val="18"/>
        </w:rPr>
        <w:t xml:space="preserve"> </w:t>
      </w:r>
      <w:r>
        <w:rPr>
          <w:sz w:val="18"/>
        </w:rPr>
        <w:t>status</w:t>
      </w:r>
      <w:r>
        <w:rPr>
          <w:spacing w:val="-1"/>
          <w:sz w:val="18"/>
        </w:rPr>
        <w:t xml:space="preserve"> </w:t>
      </w:r>
      <w:r>
        <w:rPr>
          <w:sz w:val="18"/>
        </w:rPr>
        <w:t>of</w:t>
      </w:r>
      <w:r>
        <w:rPr>
          <w:spacing w:val="-4"/>
          <w:sz w:val="18"/>
        </w:rPr>
        <w:t xml:space="preserve"> </w:t>
      </w:r>
      <w:r>
        <w:rPr>
          <w:sz w:val="18"/>
        </w:rPr>
        <w:t>the</w:t>
      </w:r>
      <w:r>
        <w:rPr>
          <w:spacing w:val="-4"/>
          <w:sz w:val="18"/>
        </w:rPr>
        <w:t xml:space="preserve"> </w:t>
      </w:r>
      <w:r>
        <w:rPr>
          <w:sz w:val="18"/>
        </w:rPr>
        <w:t>covered</w:t>
      </w:r>
      <w:r>
        <w:rPr>
          <w:spacing w:val="-3"/>
          <w:sz w:val="18"/>
        </w:rPr>
        <w:t xml:space="preserve"> </w:t>
      </w:r>
      <w:r>
        <w:rPr>
          <w:sz w:val="18"/>
        </w:rPr>
        <w:t>Federal</w:t>
      </w:r>
      <w:r>
        <w:rPr>
          <w:spacing w:val="-4"/>
          <w:sz w:val="18"/>
        </w:rPr>
        <w:t xml:space="preserve"> </w:t>
      </w:r>
      <w:r>
        <w:rPr>
          <w:sz w:val="18"/>
        </w:rPr>
        <w:t>action.</w:t>
      </w:r>
    </w:p>
    <w:p w14:paraId="74A5CA83" w14:textId="77777777" w:rsidR="00110F3D" w:rsidRDefault="00110F3D" w:rsidP="00110F3D">
      <w:pPr>
        <w:pStyle w:val="BodyText"/>
        <w:spacing w:before="1"/>
        <w:rPr>
          <w:sz w:val="18"/>
        </w:rPr>
      </w:pPr>
    </w:p>
    <w:p w14:paraId="1756F3E9" w14:textId="77777777" w:rsidR="00110F3D" w:rsidRDefault="00110F3D" w:rsidP="00110F3D">
      <w:pPr>
        <w:pStyle w:val="ListParagraph"/>
        <w:widowControl w:val="0"/>
        <w:numPr>
          <w:ilvl w:val="0"/>
          <w:numId w:val="9"/>
        </w:numPr>
        <w:tabs>
          <w:tab w:val="left" w:pos="1082"/>
        </w:tabs>
        <w:autoSpaceDE w:val="0"/>
        <w:autoSpaceDN w:val="0"/>
        <w:spacing w:after="0" w:line="240" w:lineRule="auto"/>
        <w:ind w:left="819" w:right="835" w:firstLine="0"/>
        <w:contextualSpacing w:val="0"/>
        <w:jc w:val="both"/>
        <w:rPr>
          <w:sz w:val="18"/>
        </w:rPr>
      </w:pPr>
      <w:r>
        <w:rPr>
          <w:sz w:val="18"/>
        </w:rPr>
        <w:t>Identify the appropriate classification of this report.</w:t>
      </w:r>
      <w:r>
        <w:rPr>
          <w:spacing w:val="1"/>
          <w:sz w:val="18"/>
        </w:rPr>
        <w:t xml:space="preserve"> </w:t>
      </w:r>
      <w:r>
        <w:rPr>
          <w:sz w:val="18"/>
        </w:rPr>
        <w:t>If this is a follow-up report caused by a material change to the</w:t>
      </w:r>
      <w:r>
        <w:rPr>
          <w:spacing w:val="1"/>
          <w:sz w:val="18"/>
        </w:rPr>
        <w:t xml:space="preserve"> </w:t>
      </w:r>
      <w:r>
        <w:rPr>
          <w:sz w:val="18"/>
        </w:rPr>
        <w:t>information previously reported, enter the year and quarter in which the change occurred.</w:t>
      </w:r>
      <w:r>
        <w:rPr>
          <w:spacing w:val="1"/>
          <w:sz w:val="18"/>
        </w:rPr>
        <w:t xml:space="preserve"> </w:t>
      </w:r>
      <w:r>
        <w:rPr>
          <w:sz w:val="18"/>
        </w:rPr>
        <w:t>Enter the date of the last</w:t>
      </w:r>
      <w:r>
        <w:rPr>
          <w:spacing w:val="1"/>
          <w:sz w:val="18"/>
        </w:rPr>
        <w:t xml:space="preserve"> </w:t>
      </w:r>
      <w:r>
        <w:rPr>
          <w:sz w:val="18"/>
        </w:rPr>
        <w:t>previously</w:t>
      </w:r>
      <w:r>
        <w:rPr>
          <w:spacing w:val="-2"/>
          <w:sz w:val="18"/>
        </w:rPr>
        <w:t xml:space="preserve"> </w:t>
      </w:r>
      <w:r>
        <w:rPr>
          <w:sz w:val="18"/>
        </w:rPr>
        <w:t>submitted</w:t>
      </w:r>
      <w:r>
        <w:rPr>
          <w:spacing w:val="1"/>
          <w:sz w:val="18"/>
        </w:rPr>
        <w:t xml:space="preserve"> </w:t>
      </w:r>
      <w:r>
        <w:rPr>
          <w:sz w:val="18"/>
        </w:rPr>
        <w:t>report</w:t>
      </w:r>
      <w:r>
        <w:rPr>
          <w:spacing w:val="-1"/>
          <w:sz w:val="18"/>
        </w:rPr>
        <w:t xml:space="preserve"> </w:t>
      </w:r>
      <w:r>
        <w:rPr>
          <w:sz w:val="18"/>
        </w:rPr>
        <w:t>by</w:t>
      </w:r>
      <w:r>
        <w:rPr>
          <w:spacing w:val="-4"/>
          <w:sz w:val="18"/>
        </w:rPr>
        <w:t xml:space="preserve"> </w:t>
      </w:r>
      <w:r>
        <w:rPr>
          <w:sz w:val="18"/>
        </w:rPr>
        <w:t>this reporting</w:t>
      </w:r>
      <w:r>
        <w:rPr>
          <w:spacing w:val="-2"/>
          <w:sz w:val="18"/>
        </w:rPr>
        <w:t xml:space="preserve"> </w:t>
      </w:r>
      <w:r>
        <w:rPr>
          <w:sz w:val="18"/>
        </w:rPr>
        <w:t>entity</w:t>
      </w:r>
      <w:r>
        <w:rPr>
          <w:spacing w:val="-2"/>
          <w:sz w:val="18"/>
        </w:rPr>
        <w:t xml:space="preserve"> </w:t>
      </w:r>
      <w:r>
        <w:rPr>
          <w:sz w:val="18"/>
        </w:rPr>
        <w:t>for this</w:t>
      </w:r>
      <w:r>
        <w:rPr>
          <w:spacing w:val="-2"/>
          <w:sz w:val="18"/>
        </w:rPr>
        <w:t xml:space="preserve"> </w:t>
      </w:r>
      <w:r>
        <w:rPr>
          <w:sz w:val="18"/>
        </w:rPr>
        <w:t>covered</w:t>
      </w:r>
      <w:r>
        <w:rPr>
          <w:spacing w:val="1"/>
          <w:sz w:val="18"/>
        </w:rPr>
        <w:t xml:space="preserve"> </w:t>
      </w:r>
      <w:r>
        <w:rPr>
          <w:sz w:val="18"/>
        </w:rPr>
        <w:t>Federal action.</w:t>
      </w:r>
    </w:p>
    <w:p w14:paraId="7DD7EFE8" w14:textId="77777777" w:rsidR="00110F3D" w:rsidRDefault="00110F3D" w:rsidP="00110F3D">
      <w:pPr>
        <w:pStyle w:val="BodyText"/>
        <w:rPr>
          <w:sz w:val="18"/>
        </w:rPr>
      </w:pPr>
    </w:p>
    <w:p w14:paraId="601B954F" w14:textId="77777777" w:rsidR="00110F3D" w:rsidRDefault="00110F3D" w:rsidP="00110F3D">
      <w:pPr>
        <w:pStyle w:val="ListParagraph"/>
        <w:widowControl w:val="0"/>
        <w:numPr>
          <w:ilvl w:val="0"/>
          <w:numId w:val="9"/>
        </w:numPr>
        <w:tabs>
          <w:tab w:val="left" w:pos="1053"/>
        </w:tabs>
        <w:autoSpaceDE w:val="0"/>
        <w:autoSpaceDN w:val="0"/>
        <w:spacing w:after="0" w:line="240" w:lineRule="auto"/>
        <w:ind w:left="819" w:right="834" w:firstLine="0"/>
        <w:contextualSpacing w:val="0"/>
        <w:jc w:val="both"/>
        <w:rPr>
          <w:sz w:val="18"/>
        </w:rPr>
      </w:pPr>
      <w:r>
        <w:rPr>
          <w:spacing w:val="-1"/>
          <w:sz w:val="18"/>
        </w:rPr>
        <w:t>Enter</w:t>
      </w:r>
      <w:r>
        <w:rPr>
          <w:spacing w:val="-12"/>
          <w:sz w:val="18"/>
        </w:rPr>
        <w:t xml:space="preserve"> </w:t>
      </w:r>
      <w:r>
        <w:rPr>
          <w:spacing w:val="-1"/>
          <w:sz w:val="18"/>
        </w:rPr>
        <w:t>the</w:t>
      </w:r>
      <w:r>
        <w:rPr>
          <w:spacing w:val="-10"/>
          <w:sz w:val="18"/>
        </w:rPr>
        <w:t xml:space="preserve"> </w:t>
      </w:r>
      <w:r>
        <w:rPr>
          <w:spacing w:val="-1"/>
          <w:sz w:val="18"/>
        </w:rPr>
        <w:t>full</w:t>
      </w:r>
      <w:r>
        <w:rPr>
          <w:spacing w:val="-10"/>
          <w:sz w:val="18"/>
        </w:rPr>
        <w:t xml:space="preserve"> </w:t>
      </w:r>
      <w:r>
        <w:rPr>
          <w:spacing w:val="-1"/>
          <w:sz w:val="18"/>
        </w:rPr>
        <w:t>name,</w:t>
      </w:r>
      <w:r>
        <w:rPr>
          <w:spacing w:val="-10"/>
          <w:sz w:val="18"/>
        </w:rPr>
        <w:t xml:space="preserve"> </w:t>
      </w:r>
      <w:r>
        <w:rPr>
          <w:spacing w:val="-1"/>
          <w:sz w:val="18"/>
        </w:rPr>
        <w:t>address,</w:t>
      </w:r>
      <w:r>
        <w:rPr>
          <w:spacing w:val="-10"/>
          <w:sz w:val="18"/>
        </w:rPr>
        <w:t xml:space="preserve"> </w:t>
      </w:r>
      <w:r>
        <w:rPr>
          <w:sz w:val="18"/>
        </w:rPr>
        <w:t>city,</w:t>
      </w:r>
      <w:r>
        <w:rPr>
          <w:spacing w:val="-11"/>
          <w:sz w:val="18"/>
        </w:rPr>
        <w:t xml:space="preserve"> </w:t>
      </w:r>
      <w:r>
        <w:rPr>
          <w:sz w:val="18"/>
        </w:rPr>
        <w:t>State</w:t>
      </w:r>
      <w:r>
        <w:rPr>
          <w:spacing w:val="-10"/>
          <w:sz w:val="18"/>
        </w:rPr>
        <w:t xml:space="preserve"> </w:t>
      </w:r>
      <w:r>
        <w:rPr>
          <w:sz w:val="18"/>
        </w:rPr>
        <w:t>and</w:t>
      </w:r>
      <w:r>
        <w:rPr>
          <w:spacing w:val="-10"/>
          <w:sz w:val="18"/>
        </w:rPr>
        <w:t xml:space="preserve"> </w:t>
      </w:r>
      <w:r>
        <w:rPr>
          <w:sz w:val="18"/>
        </w:rPr>
        <w:t>zip</w:t>
      </w:r>
      <w:r>
        <w:rPr>
          <w:spacing w:val="-10"/>
          <w:sz w:val="18"/>
        </w:rPr>
        <w:t xml:space="preserve"> </w:t>
      </w:r>
      <w:r>
        <w:rPr>
          <w:sz w:val="18"/>
        </w:rPr>
        <w:t>code</w:t>
      </w:r>
      <w:r>
        <w:rPr>
          <w:spacing w:val="-10"/>
          <w:sz w:val="18"/>
        </w:rPr>
        <w:t xml:space="preserve"> </w:t>
      </w:r>
      <w:r>
        <w:rPr>
          <w:sz w:val="18"/>
        </w:rPr>
        <w:t>of</w:t>
      </w:r>
      <w:r>
        <w:rPr>
          <w:spacing w:val="-10"/>
          <w:sz w:val="18"/>
        </w:rPr>
        <w:t xml:space="preserve"> </w:t>
      </w:r>
      <w:r>
        <w:rPr>
          <w:sz w:val="18"/>
        </w:rPr>
        <w:t>the</w:t>
      </w:r>
      <w:r>
        <w:rPr>
          <w:spacing w:val="-12"/>
          <w:sz w:val="18"/>
        </w:rPr>
        <w:t xml:space="preserve"> </w:t>
      </w:r>
      <w:r>
        <w:rPr>
          <w:sz w:val="18"/>
        </w:rPr>
        <w:t>reporting</w:t>
      </w:r>
      <w:r>
        <w:rPr>
          <w:spacing w:val="-11"/>
          <w:sz w:val="18"/>
        </w:rPr>
        <w:t xml:space="preserve"> </w:t>
      </w:r>
      <w:r>
        <w:rPr>
          <w:sz w:val="18"/>
        </w:rPr>
        <w:t>entity.</w:t>
      </w:r>
      <w:r>
        <w:rPr>
          <w:spacing w:val="30"/>
          <w:sz w:val="18"/>
        </w:rPr>
        <w:t xml:space="preserve"> </w:t>
      </w:r>
      <w:r>
        <w:rPr>
          <w:sz w:val="18"/>
        </w:rPr>
        <w:t>Include</w:t>
      </w:r>
      <w:r>
        <w:rPr>
          <w:spacing w:val="-10"/>
          <w:sz w:val="18"/>
        </w:rPr>
        <w:t xml:space="preserve"> </w:t>
      </w:r>
      <w:r>
        <w:rPr>
          <w:sz w:val="18"/>
        </w:rPr>
        <w:t>Congressional</w:t>
      </w:r>
      <w:r>
        <w:rPr>
          <w:spacing w:val="-10"/>
          <w:sz w:val="18"/>
        </w:rPr>
        <w:t xml:space="preserve"> </w:t>
      </w:r>
      <w:r>
        <w:rPr>
          <w:sz w:val="18"/>
        </w:rPr>
        <w:t>District,</w:t>
      </w:r>
      <w:r>
        <w:rPr>
          <w:spacing w:val="-11"/>
          <w:sz w:val="18"/>
        </w:rPr>
        <w:t xml:space="preserve"> </w:t>
      </w:r>
      <w:r>
        <w:rPr>
          <w:sz w:val="18"/>
        </w:rPr>
        <w:t>if</w:t>
      </w:r>
      <w:r>
        <w:rPr>
          <w:spacing w:val="-10"/>
          <w:sz w:val="18"/>
        </w:rPr>
        <w:t xml:space="preserve"> </w:t>
      </w:r>
      <w:r>
        <w:rPr>
          <w:sz w:val="18"/>
        </w:rPr>
        <w:t>known.</w:t>
      </w:r>
      <w:r>
        <w:rPr>
          <w:spacing w:val="1"/>
          <w:sz w:val="18"/>
        </w:rPr>
        <w:t xml:space="preserve"> </w:t>
      </w:r>
      <w:r>
        <w:rPr>
          <w:sz w:val="18"/>
        </w:rPr>
        <w:t>Check</w:t>
      </w:r>
      <w:r>
        <w:rPr>
          <w:spacing w:val="-6"/>
          <w:sz w:val="18"/>
        </w:rPr>
        <w:t xml:space="preserve"> </w:t>
      </w:r>
      <w:r>
        <w:rPr>
          <w:sz w:val="18"/>
        </w:rPr>
        <w:t>the</w:t>
      </w:r>
      <w:r>
        <w:rPr>
          <w:spacing w:val="-6"/>
          <w:sz w:val="18"/>
        </w:rPr>
        <w:t xml:space="preserve"> </w:t>
      </w:r>
      <w:r>
        <w:rPr>
          <w:sz w:val="18"/>
        </w:rPr>
        <w:t>appropriate</w:t>
      </w:r>
      <w:r>
        <w:rPr>
          <w:spacing w:val="-6"/>
          <w:sz w:val="18"/>
        </w:rPr>
        <w:t xml:space="preserve"> </w:t>
      </w:r>
      <w:r>
        <w:rPr>
          <w:sz w:val="18"/>
        </w:rPr>
        <w:t>classification</w:t>
      </w:r>
      <w:r>
        <w:rPr>
          <w:spacing w:val="-6"/>
          <w:sz w:val="18"/>
        </w:rPr>
        <w:t xml:space="preserve"> </w:t>
      </w:r>
      <w:r>
        <w:rPr>
          <w:sz w:val="18"/>
        </w:rPr>
        <w:t>of</w:t>
      </w:r>
      <w:r>
        <w:rPr>
          <w:spacing w:val="-6"/>
          <w:sz w:val="18"/>
        </w:rPr>
        <w:t xml:space="preserve"> </w:t>
      </w:r>
      <w:r>
        <w:rPr>
          <w:sz w:val="18"/>
        </w:rPr>
        <w:t>the</w:t>
      </w:r>
      <w:r>
        <w:rPr>
          <w:spacing w:val="-6"/>
          <w:sz w:val="18"/>
        </w:rPr>
        <w:t xml:space="preserve"> </w:t>
      </w:r>
      <w:r>
        <w:rPr>
          <w:sz w:val="18"/>
        </w:rPr>
        <w:t>reporting</w:t>
      </w:r>
      <w:r>
        <w:rPr>
          <w:spacing w:val="-5"/>
          <w:sz w:val="18"/>
        </w:rPr>
        <w:t xml:space="preserve"> </w:t>
      </w:r>
      <w:r>
        <w:rPr>
          <w:sz w:val="18"/>
        </w:rPr>
        <w:t>entity</w:t>
      </w:r>
      <w:r>
        <w:rPr>
          <w:spacing w:val="-6"/>
          <w:sz w:val="18"/>
        </w:rPr>
        <w:t xml:space="preserve"> </w:t>
      </w:r>
      <w:r>
        <w:rPr>
          <w:sz w:val="18"/>
        </w:rPr>
        <w:t>that</w:t>
      </w:r>
      <w:r>
        <w:rPr>
          <w:spacing w:val="-6"/>
          <w:sz w:val="18"/>
        </w:rPr>
        <w:t xml:space="preserve"> </w:t>
      </w:r>
      <w:r>
        <w:rPr>
          <w:sz w:val="18"/>
        </w:rPr>
        <w:t>designates</w:t>
      </w:r>
      <w:r>
        <w:rPr>
          <w:spacing w:val="-6"/>
          <w:sz w:val="18"/>
        </w:rPr>
        <w:t xml:space="preserve"> </w:t>
      </w:r>
      <w:r>
        <w:rPr>
          <w:sz w:val="18"/>
        </w:rPr>
        <w:t>if</w:t>
      </w:r>
      <w:r>
        <w:rPr>
          <w:spacing w:val="-6"/>
          <w:sz w:val="18"/>
        </w:rPr>
        <w:t xml:space="preserve"> </w:t>
      </w:r>
      <w:r>
        <w:rPr>
          <w:sz w:val="18"/>
        </w:rPr>
        <w:t>it</w:t>
      </w:r>
      <w:r>
        <w:rPr>
          <w:spacing w:val="-7"/>
          <w:sz w:val="18"/>
        </w:rPr>
        <w:t xml:space="preserve"> </w:t>
      </w:r>
      <w:r>
        <w:rPr>
          <w:sz w:val="18"/>
        </w:rPr>
        <w:t>is,</w:t>
      </w:r>
      <w:r>
        <w:rPr>
          <w:spacing w:val="-6"/>
          <w:sz w:val="18"/>
        </w:rPr>
        <w:t xml:space="preserve"> </w:t>
      </w:r>
      <w:r>
        <w:rPr>
          <w:sz w:val="18"/>
        </w:rPr>
        <w:t>or</w:t>
      </w:r>
      <w:r>
        <w:rPr>
          <w:spacing w:val="-7"/>
          <w:sz w:val="18"/>
        </w:rPr>
        <w:t xml:space="preserve"> </w:t>
      </w:r>
      <w:r>
        <w:rPr>
          <w:sz w:val="18"/>
        </w:rPr>
        <w:t>expects</w:t>
      </w:r>
      <w:r>
        <w:rPr>
          <w:spacing w:val="-6"/>
          <w:sz w:val="18"/>
        </w:rPr>
        <w:t xml:space="preserve"> </w:t>
      </w:r>
      <w:r>
        <w:rPr>
          <w:sz w:val="18"/>
        </w:rPr>
        <w:t>to</w:t>
      </w:r>
      <w:r>
        <w:rPr>
          <w:spacing w:val="-6"/>
          <w:sz w:val="18"/>
        </w:rPr>
        <w:t xml:space="preserve"> </w:t>
      </w:r>
      <w:r>
        <w:rPr>
          <w:sz w:val="18"/>
        </w:rPr>
        <w:t>be,</w:t>
      </w:r>
      <w:r>
        <w:rPr>
          <w:spacing w:val="-7"/>
          <w:sz w:val="18"/>
        </w:rPr>
        <w:t xml:space="preserve"> </w:t>
      </w:r>
      <w:r>
        <w:rPr>
          <w:sz w:val="18"/>
        </w:rPr>
        <w:t>a</w:t>
      </w:r>
      <w:r>
        <w:rPr>
          <w:spacing w:val="-6"/>
          <w:sz w:val="18"/>
        </w:rPr>
        <w:t xml:space="preserve"> </w:t>
      </w:r>
      <w:r>
        <w:rPr>
          <w:sz w:val="18"/>
        </w:rPr>
        <w:t>prime</w:t>
      </w:r>
      <w:r>
        <w:rPr>
          <w:spacing w:val="-5"/>
          <w:sz w:val="18"/>
        </w:rPr>
        <w:t xml:space="preserve"> </w:t>
      </w:r>
      <w:r>
        <w:rPr>
          <w:sz w:val="18"/>
        </w:rPr>
        <w:t>or</w:t>
      </w:r>
      <w:r>
        <w:rPr>
          <w:spacing w:val="-7"/>
          <w:sz w:val="18"/>
        </w:rPr>
        <w:t xml:space="preserve"> </w:t>
      </w:r>
      <w:r>
        <w:rPr>
          <w:sz w:val="18"/>
        </w:rPr>
        <w:t>subaward</w:t>
      </w:r>
      <w:r>
        <w:rPr>
          <w:spacing w:val="1"/>
          <w:sz w:val="18"/>
        </w:rPr>
        <w:t xml:space="preserve"> </w:t>
      </w:r>
      <w:r>
        <w:rPr>
          <w:sz w:val="18"/>
        </w:rPr>
        <w:t xml:space="preserve">recipient. Identify the tier of the </w:t>
      </w:r>
      <w:proofErr w:type="spellStart"/>
      <w:r>
        <w:rPr>
          <w:sz w:val="18"/>
        </w:rPr>
        <w:t>subawardee</w:t>
      </w:r>
      <w:proofErr w:type="spellEnd"/>
      <w:r>
        <w:rPr>
          <w:sz w:val="18"/>
        </w:rPr>
        <w:t xml:space="preserve">, e.g., the first </w:t>
      </w:r>
      <w:proofErr w:type="spellStart"/>
      <w:r>
        <w:rPr>
          <w:sz w:val="18"/>
        </w:rPr>
        <w:t>subawardee</w:t>
      </w:r>
      <w:proofErr w:type="spellEnd"/>
      <w:r>
        <w:rPr>
          <w:sz w:val="18"/>
        </w:rPr>
        <w:t xml:space="preserve"> of the prime is the 1st tier. Subawards include</w:t>
      </w:r>
      <w:r>
        <w:rPr>
          <w:spacing w:val="1"/>
          <w:sz w:val="18"/>
        </w:rPr>
        <w:t xml:space="preserve"> </w:t>
      </w:r>
      <w:r>
        <w:rPr>
          <w:sz w:val="18"/>
        </w:rPr>
        <w:t>but</w:t>
      </w:r>
      <w:r>
        <w:rPr>
          <w:spacing w:val="-1"/>
          <w:sz w:val="18"/>
        </w:rPr>
        <w:t xml:space="preserve"> </w:t>
      </w:r>
      <w:r>
        <w:rPr>
          <w:sz w:val="18"/>
        </w:rPr>
        <w:t>are</w:t>
      </w:r>
      <w:r>
        <w:rPr>
          <w:spacing w:val="-2"/>
          <w:sz w:val="18"/>
        </w:rPr>
        <w:t xml:space="preserve"> </w:t>
      </w:r>
      <w:r>
        <w:rPr>
          <w:sz w:val="18"/>
        </w:rPr>
        <w:t>not</w:t>
      </w:r>
      <w:r>
        <w:rPr>
          <w:spacing w:val="-2"/>
          <w:sz w:val="18"/>
        </w:rPr>
        <w:t xml:space="preserve"> </w:t>
      </w:r>
      <w:r>
        <w:rPr>
          <w:sz w:val="18"/>
        </w:rPr>
        <w:t>limited to</w:t>
      </w:r>
      <w:r>
        <w:rPr>
          <w:spacing w:val="-2"/>
          <w:sz w:val="18"/>
        </w:rPr>
        <w:t xml:space="preserve"> </w:t>
      </w:r>
      <w:r>
        <w:rPr>
          <w:sz w:val="18"/>
        </w:rPr>
        <w:t>subcontracts, subgrants</w:t>
      </w:r>
      <w:r>
        <w:rPr>
          <w:spacing w:val="-2"/>
          <w:sz w:val="18"/>
        </w:rPr>
        <w:t xml:space="preserve"> </w:t>
      </w:r>
      <w:r>
        <w:rPr>
          <w:sz w:val="18"/>
        </w:rPr>
        <w:t>and</w:t>
      </w:r>
      <w:r>
        <w:rPr>
          <w:spacing w:val="-2"/>
          <w:sz w:val="18"/>
        </w:rPr>
        <w:t xml:space="preserve"> </w:t>
      </w:r>
      <w:r>
        <w:rPr>
          <w:sz w:val="18"/>
        </w:rPr>
        <w:t>contract awards under</w:t>
      </w:r>
      <w:r>
        <w:rPr>
          <w:spacing w:val="-2"/>
          <w:sz w:val="18"/>
        </w:rPr>
        <w:t xml:space="preserve"> </w:t>
      </w:r>
      <w:r>
        <w:rPr>
          <w:sz w:val="18"/>
        </w:rPr>
        <w:t>grants.</w:t>
      </w:r>
    </w:p>
    <w:p w14:paraId="1D3BE59F" w14:textId="77777777" w:rsidR="00110F3D" w:rsidRDefault="00110F3D" w:rsidP="00110F3D">
      <w:pPr>
        <w:pStyle w:val="BodyText"/>
        <w:rPr>
          <w:sz w:val="18"/>
        </w:rPr>
      </w:pPr>
    </w:p>
    <w:p w14:paraId="1DE4CA26" w14:textId="77777777" w:rsidR="00110F3D" w:rsidRDefault="00110F3D" w:rsidP="00110F3D">
      <w:pPr>
        <w:pStyle w:val="ListParagraph"/>
        <w:widowControl w:val="0"/>
        <w:numPr>
          <w:ilvl w:val="0"/>
          <w:numId w:val="9"/>
        </w:numPr>
        <w:tabs>
          <w:tab w:val="left" w:pos="1068"/>
        </w:tabs>
        <w:autoSpaceDE w:val="0"/>
        <w:autoSpaceDN w:val="0"/>
        <w:spacing w:after="0" w:line="240" w:lineRule="auto"/>
        <w:ind w:left="819" w:right="836" w:firstLine="0"/>
        <w:contextualSpacing w:val="0"/>
        <w:jc w:val="both"/>
        <w:rPr>
          <w:sz w:val="18"/>
        </w:rPr>
      </w:pPr>
      <w:r>
        <w:rPr>
          <w:sz w:val="18"/>
        </w:rPr>
        <w:t>If</w:t>
      </w:r>
      <w:r>
        <w:rPr>
          <w:spacing w:val="-6"/>
          <w:sz w:val="18"/>
        </w:rPr>
        <w:t xml:space="preserve"> </w:t>
      </w:r>
      <w:r>
        <w:rPr>
          <w:sz w:val="18"/>
        </w:rPr>
        <w:t>the</w:t>
      </w:r>
      <w:r>
        <w:rPr>
          <w:spacing w:val="-6"/>
          <w:sz w:val="18"/>
        </w:rPr>
        <w:t xml:space="preserve"> </w:t>
      </w:r>
      <w:r>
        <w:rPr>
          <w:sz w:val="18"/>
        </w:rPr>
        <w:t>organization</w:t>
      </w:r>
      <w:r>
        <w:rPr>
          <w:spacing w:val="-4"/>
          <w:sz w:val="18"/>
        </w:rPr>
        <w:t xml:space="preserve"> </w:t>
      </w:r>
      <w:r>
        <w:rPr>
          <w:sz w:val="18"/>
        </w:rPr>
        <w:t>filing</w:t>
      </w:r>
      <w:r>
        <w:rPr>
          <w:spacing w:val="-4"/>
          <w:sz w:val="18"/>
        </w:rPr>
        <w:t xml:space="preserve"> </w:t>
      </w:r>
      <w:r>
        <w:rPr>
          <w:sz w:val="18"/>
        </w:rPr>
        <w:t>the</w:t>
      </w:r>
      <w:r>
        <w:rPr>
          <w:spacing w:val="-6"/>
          <w:sz w:val="18"/>
        </w:rPr>
        <w:t xml:space="preserve"> </w:t>
      </w:r>
      <w:r>
        <w:rPr>
          <w:sz w:val="18"/>
        </w:rPr>
        <w:t>report</w:t>
      </w:r>
      <w:r>
        <w:rPr>
          <w:spacing w:val="-6"/>
          <w:sz w:val="18"/>
        </w:rPr>
        <w:t xml:space="preserve"> </w:t>
      </w:r>
      <w:r>
        <w:rPr>
          <w:sz w:val="18"/>
        </w:rPr>
        <w:t>in</w:t>
      </w:r>
      <w:r>
        <w:rPr>
          <w:spacing w:val="-6"/>
          <w:sz w:val="18"/>
        </w:rPr>
        <w:t xml:space="preserve"> </w:t>
      </w:r>
      <w:r>
        <w:rPr>
          <w:sz w:val="18"/>
        </w:rPr>
        <w:t>item</w:t>
      </w:r>
      <w:r>
        <w:rPr>
          <w:spacing w:val="-6"/>
          <w:sz w:val="18"/>
        </w:rPr>
        <w:t xml:space="preserve"> </w:t>
      </w:r>
      <w:r>
        <w:rPr>
          <w:sz w:val="18"/>
        </w:rPr>
        <w:t>4</w:t>
      </w:r>
      <w:r>
        <w:rPr>
          <w:spacing w:val="-6"/>
          <w:sz w:val="18"/>
        </w:rPr>
        <w:t xml:space="preserve"> </w:t>
      </w:r>
      <w:r>
        <w:rPr>
          <w:sz w:val="18"/>
        </w:rPr>
        <w:t>checks</w:t>
      </w:r>
      <w:r>
        <w:rPr>
          <w:spacing w:val="-3"/>
          <w:sz w:val="18"/>
        </w:rPr>
        <w:t xml:space="preserve"> </w:t>
      </w:r>
      <w:r>
        <w:rPr>
          <w:sz w:val="18"/>
        </w:rPr>
        <w:t>“</w:t>
      </w:r>
      <w:proofErr w:type="spellStart"/>
      <w:r>
        <w:rPr>
          <w:sz w:val="18"/>
        </w:rPr>
        <w:t>Subawardee</w:t>
      </w:r>
      <w:proofErr w:type="spellEnd"/>
      <w:r>
        <w:rPr>
          <w:sz w:val="18"/>
        </w:rPr>
        <w:t>,”</w:t>
      </w:r>
      <w:r>
        <w:rPr>
          <w:spacing w:val="-7"/>
          <w:sz w:val="18"/>
        </w:rPr>
        <w:t xml:space="preserve"> </w:t>
      </w:r>
      <w:r>
        <w:rPr>
          <w:sz w:val="18"/>
        </w:rPr>
        <w:t>then</w:t>
      </w:r>
      <w:r>
        <w:rPr>
          <w:spacing w:val="-6"/>
          <w:sz w:val="18"/>
        </w:rPr>
        <w:t xml:space="preserve"> </w:t>
      </w:r>
      <w:r>
        <w:rPr>
          <w:sz w:val="18"/>
        </w:rPr>
        <w:t>enter</w:t>
      </w:r>
      <w:r>
        <w:rPr>
          <w:spacing w:val="-4"/>
          <w:sz w:val="18"/>
        </w:rPr>
        <w:t xml:space="preserve"> </w:t>
      </w:r>
      <w:r>
        <w:rPr>
          <w:sz w:val="18"/>
        </w:rPr>
        <w:t>the</w:t>
      </w:r>
      <w:r>
        <w:rPr>
          <w:spacing w:val="-4"/>
          <w:sz w:val="18"/>
        </w:rPr>
        <w:t xml:space="preserve"> </w:t>
      </w:r>
      <w:r>
        <w:rPr>
          <w:sz w:val="18"/>
        </w:rPr>
        <w:t>full</w:t>
      </w:r>
      <w:r>
        <w:rPr>
          <w:spacing w:val="-6"/>
          <w:sz w:val="18"/>
        </w:rPr>
        <w:t xml:space="preserve"> </w:t>
      </w:r>
      <w:r>
        <w:rPr>
          <w:sz w:val="18"/>
        </w:rPr>
        <w:t>name,</w:t>
      </w:r>
      <w:r>
        <w:rPr>
          <w:spacing w:val="-6"/>
          <w:sz w:val="18"/>
        </w:rPr>
        <w:t xml:space="preserve"> </w:t>
      </w:r>
      <w:r>
        <w:rPr>
          <w:sz w:val="18"/>
        </w:rPr>
        <w:t>address,</w:t>
      </w:r>
      <w:r>
        <w:rPr>
          <w:spacing w:val="-4"/>
          <w:sz w:val="18"/>
        </w:rPr>
        <w:t xml:space="preserve"> </w:t>
      </w:r>
      <w:r>
        <w:rPr>
          <w:sz w:val="18"/>
        </w:rPr>
        <w:t>city,</w:t>
      </w:r>
      <w:r>
        <w:rPr>
          <w:spacing w:val="-6"/>
          <w:sz w:val="18"/>
        </w:rPr>
        <w:t xml:space="preserve"> </w:t>
      </w:r>
      <w:r>
        <w:rPr>
          <w:sz w:val="18"/>
        </w:rPr>
        <w:t>State</w:t>
      </w:r>
      <w:r>
        <w:rPr>
          <w:spacing w:val="-4"/>
          <w:sz w:val="18"/>
        </w:rPr>
        <w:t xml:space="preserve"> </w:t>
      </w:r>
      <w:r>
        <w:rPr>
          <w:sz w:val="18"/>
        </w:rPr>
        <w:t>and</w:t>
      </w:r>
      <w:r>
        <w:rPr>
          <w:spacing w:val="1"/>
          <w:sz w:val="18"/>
        </w:rPr>
        <w:t xml:space="preserve"> </w:t>
      </w:r>
      <w:r>
        <w:rPr>
          <w:sz w:val="18"/>
        </w:rPr>
        <w:t>zip</w:t>
      </w:r>
      <w:r>
        <w:rPr>
          <w:spacing w:val="-3"/>
          <w:sz w:val="18"/>
        </w:rPr>
        <w:t xml:space="preserve"> </w:t>
      </w:r>
      <w:r>
        <w:rPr>
          <w:sz w:val="18"/>
        </w:rPr>
        <w:t>code</w:t>
      </w:r>
      <w:r>
        <w:rPr>
          <w:spacing w:val="1"/>
          <w:sz w:val="18"/>
        </w:rPr>
        <w:t xml:space="preserve"> </w:t>
      </w:r>
      <w:r>
        <w:rPr>
          <w:sz w:val="18"/>
        </w:rPr>
        <w:t>of</w:t>
      </w:r>
      <w:r>
        <w:rPr>
          <w:spacing w:val="-3"/>
          <w:sz w:val="18"/>
        </w:rPr>
        <w:t xml:space="preserve"> </w:t>
      </w:r>
      <w:r>
        <w:rPr>
          <w:sz w:val="18"/>
        </w:rPr>
        <w:t>the</w:t>
      </w:r>
      <w:r>
        <w:rPr>
          <w:spacing w:val="-2"/>
          <w:sz w:val="18"/>
        </w:rPr>
        <w:t xml:space="preserve"> </w:t>
      </w:r>
      <w:r>
        <w:rPr>
          <w:sz w:val="18"/>
        </w:rPr>
        <w:t>prime Federal</w:t>
      </w:r>
      <w:r>
        <w:rPr>
          <w:spacing w:val="1"/>
          <w:sz w:val="18"/>
        </w:rPr>
        <w:t xml:space="preserve"> </w:t>
      </w:r>
      <w:r>
        <w:rPr>
          <w:sz w:val="18"/>
        </w:rPr>
        <w:t>recipient.</w:t>
      </w:r>
      <w:r>
        <w:rPr>
          <w:spacing w:val="1"/>
          <w:sz w:val="18"/>
        </w:rPr>
        <w:t xml:space="preserve"> </w:t>
      </w:r>
      <w:r>
        <w:rPr>
          <w:sz w:val="18"/>
        </w:rPr>
        <w:t>Include</w:t>
      </w:r>
      <w:r>
        <w:rPr>
          <w:spacing w:val="1"/>
          <w:sz w:val="18"/>
        </w:rPr>
        <w:t xml:space="preserve"> </w:t>
      </w:r>
      <w:r>
        <w:rPr>
          <w:sz w:val="18"/>
        </w:rPr>
        <w:t>Congressional District, if</w:t>
      </w:r>
      <w:r>
        <w:rPr>
          <w:spacing w:val="-3"/>
          <w:sz w:val="18"/>
        </w:rPr>
        <w:t xml:space="preserve"> </w:t>
      </w:r>
      <w:r>
        <w:rPr>
          <w:sz w:val="18"/>
        </w:rPr>
        <w:t>known.</w:t>
      </w:r>
    </w:p>
    <w:p w14:paraId="6D2BCEEC" w14:textId="77777777" w:rsidR="00110F3D" w:rsidRDefault="00110F3D" w:rsidP="00110F3D">
      <w:pPr>
        <w:pStyle w:val="BodyText"/>
        <w:rPr>
          <w:sz w:val="18"/>
        </w:rPr>
      </w:pPr>
    </w:p>
    <w:p w14:paraId="44AE19A3" w14:textId="77777777" w:rsidR="00110F3D" w:rsidRDefault="00110F3D" w:rsidP="00110F3D">
      <w:pPr>
        <w:pStyle w:val="ListParagraph"/>
        <w:widowControl w:val="0"/>
        <w:numPr>
          <w:ilvl w:val="0"/>
          <w:numId w:val="9"/>
        </w:numPr>
        <w:tabs>
          <w:tab w:val="left" w:pos="1087"/>
        </w:tabs>
        <w:autoSpaceDE w:val="0"/>
        <w:autoSpaceDN w:val="0"/>
        <w:spacing w:before="1" w:after="0" w:line="240" w:lineRule="auto"/>
        <w:ind w:left="819" w:right="837" w:firstLine="0"/>
        <w:contextualSpacing w:val="0"/>
        <w:jc w:val="both"/>
        <w:rPr>
          <w:sz w:val="18"/>
        </w:rPr>
      </w:pPr>
      <w:r>
        <w:rPr>
          <w:sz w:val="18"/>
        </w:rPr>
        <w:t>Enter the name of the federal agency making the award or loan commitment.</w:t>
      </w:r>
      <w:r>
        <w:rPr>
          <w:spacing w:val="1"/>
          <w:sz w:val="18"/>
        </w:rPr>
        <w:t xml:space="preserve"> </w:t>
      </w:r>
      <w:r>
        <w:rPr>
          <w:sz w:val="18"/>
        </w:rPr>
        <w:t>Include at least one organizational</w:t>
      </w:r>
      <w:r>
        <w:rPr>
          <w:spacing w:val="1"/>
          <w:sz w:val="18"/>
        </w:rPr>
        <w:t xml:space="preserve"> </w:t>
      </w:r>
      <w:r>
        <w:rPr>
          <w:sz w:val="18"/>
        </w:rPr>
        <w:t>level</w:t>
      </w:r>
      <w:r>
        <w:rPr>
          <w:spacing w:val="-1"/>
          <w:sz w:val="18"/>
        </w:rPr>
        <w:t xml:space="preserve"> </w:t>
      </w:r>
      <w:r>
        <w:rPr>
          <w:sz w:val="18"/>
        </w:rPr>
        <w:t>below</w:t>
      </w:r>
      <w:r>
        <w:rPr>
          <w:spacing w:val="-1"/>
          <w:sz w:val="18"/>
        </w:rPr>
        <w:t xml:space="preserve"> </w:t>
      </w:r>
      <w:r>
        <w:rPr>
          <w:sz w:val="18"/>
        </w:rPr>
        <w:t>agency</w:t>
      </w:r>
      <w:r>
        <w:rPr>
          <w:spacing w:val="-3"/>
          <w:sz w:val="18"/>
        </w:rPr>
        <w:t xml:space="preserve"> </w:t>
      </w:r>
      <w:r>
        <w:rPr>
          <w:sz w:val="18"/>
        </w:rPr>
        <w:t>name,</w:t>
      </w:r>
      <w:r>
        <w:rPr>
          <w:spacing w:val="-1"/>
          <w:sz w:val="18"/>
        </w:rPr>
        <w:t xml:space="preserve"> </w:t>
      </w:r>
      <w:r>
        <w:rPr>
          <w:sz w:val="18"/>
        </w:rPr>
        <w:t>if</w:t>
      </w:r>
      <w:r>
        <w:rPr>
          <w:spacing w:val="-2"/>
          <w:sz w:val="18"/>
        </w:rPr>
        <w:t xml:space="preserve"> </w:t>
      </w:r>
      <w:r>
        <w:rPr>
          <w:sz w:val="18"/>
        </w:rPr>
        <w:t>known.</w:t>
      </w:r>
      <w:r>
        <w:rPr>
          <w:spacing w:val="49"/>
          <w:sz w:val="18"/>
        </w:rPr>
        <w:t xml:space="preserve"> </w:t>
      </w:r>
      <w:r>
        <w:rPr>
          <w:sz w:val="18"/>
        </w:rPr>
        <w:t>For</w:t>
      </w:r>
      <w:r>
        <w:rPr>
          <w:spacing w:val="-4"/>
          <w:sz w:val="18"/>
        </w:rPr>
        <w:t xml:space="preserve"> </w:t>
      </w:r>
      <w:r>
        <w:rPr>
          <w:sz w:val="18"/>
        </w:rPr>
        <w:t>example,</w:t>
      </w:r>
      <w:r>
        <w:rPr>
          <w:spacing w:val="-1"/>
          <w:sz w:val="18"/>
        </w:rPr>
        <w:t xml:space="preserve"> </w:t>
      </w:r>
      <w:r>
        <w:rPr>
          <w:sz w:val="18"/>
        </w:rPr>
        <w:t>Department</w:t>
      </w:r>
      <w:r>
        <w:rPr>
          <w:spacing w:val="-2"/>
          <w:sz w:val="18"/>
        </w:rPr>
        <w:t xml:space="preserve"> </w:t>
      </w:r>
      <w:r>
        <w:rPr>
          <w:sz w:val="18"/>
        </w:rPr>
        <w:t>of</w:t>
      </w:r>
      <w:r>
        <w:rPr>
          <w:spacing w:val="-1"/>
          <w:sz w:val="18"/>
        </w:rPr>
        <w:t xml:space="preserve"> </w:t>
      </w:r>
      <w:r>
        <w:rPr>
          <w:sz w:val="18"/>
        </w:rPr>
        <w:t>Transportation,</w:t>
      </w:r>
      <w:r>
        <w:rPr>
          <w:spacing w:val="-2"/>
          <w:sz w:val="18"/>
        </w:rPr>
        <w:t xml:space="preserve"> </w:t>
      </w:r>
      <w:r>
        <w:rPr>
          <w:sz w:val="18"/>
        </w:rPr>
        <w:t>United States Coast</w:t>
      </w:r>
      <w:r>
        <w:rPr>
          <w:spacing w:val="-4"/>
          <w:sz w:val="18"/>
        </w:rPr>
        <w:t xml:space="preserve"> </w:t>
      </w:r>
      <w:r>
        <w:rPr>
          <w:sz w:val="18"/>
        </w:rPr>
        <w:t>Guard.</w:t>
      </w:r>
    </w:p>
    <w:p w14:paraId="661A5D40" w14:textId="77777777" w:rsidR="00110F3D" w:rsidRDefault="00110F3D" w:rsidP="00110F3D">
      <w:pPr>
        <w:pStyle w:val="BodyText"/>
        <w:spacing w:before="9"/>
        <w:rPr>
          <w:sz w:val="17"/>
        </w:rPr>
      </w:pPr>
    </w:p>
    <w:p w14:paraId="1C7854B1" w14:textId="77777777" w:rsidR="00110F3D" w:rsidRDefault="00110F3D" w:rsidP="00110F3D">
      <w:pPr>
        <w:pStyle w:val="ListParagraph"/>
        <w:widowControl w:val="0"/>
        <w:numPr>
          <w:ilvl w:val="0"/>
          <w:numId w:val="9"/>
        </w:numPr>
        <w:tabs>
          <w:tab w:val="left" w:pos="1106"/>
        </w:tabs>
        <w:autoSpaceDE w:val="0"/>
        <w:autoSpaceDN w:val="0"/>
        <w:spacing w:before="1" w:after="0" w:line="240" w:lineRule="auto"/>
        <w:ind w:left="819" w:right="834" w:firstLine="0"/>
        <w:contextualSpacing w:val="0"/>
        <w:jc w:val="both"/>
        <w:rPr>
          <w:sz w:val="18"/>
        </w:rPr>
      </w:pPr>
      <w:r>
        <w:rPr>
          <w:sz w:val="18"/>
        </w:rPr>
        <w:t>Enter the Federal program name or description for the covered Federal action (item 1).</w:t>
      </w:r>
      <w:r>
        <w:rPr>
          <w:spacing w:val="1"/>
          <w:sz w:val="18"/>
        </w:rPr>
        <w:t xml:space="preserve"> </w:t>
      </w:r>
      <w:r>
        <w:rPr>
          <w:sz w:val="18"/>
        </w:rPr>
        <w:t>If known, enter the full</w:t>
      </w:r>
      <w:r>
        <w:rPr>
          <w:spacing w:val="1"/>
          <w:sz w:val="18"/>
        </w:rPr>
        <w:t xml:space="preserve"> </w:t>
      </w:r>
      <w:r>
        <w:rPr>
          <w:sz w:val="18"/>
        </w:rPr>
        <w:t>Catalog</w:t>
      </w:r>
      <w:r>
        <w:rPr>
          <w:spacing w:val="1"/>
          <w:sz w:val="18"/>
        </w:rPr>
        <w:t xml:space="preserve"> </w:t>
      </w:r>
      <w:r>
        <w:rPr>
          <w:sz w:val="18"/>
        </w:rPr>
        <w:t>of</w:t>
      </w:r>
      <w:r>
        <w:rPr>
          <w:spacing w:val="1"/>
          <w:sz w:val="18"/>
        </w:rPr>
        <w:t xml:space="preserve"> </w:t>
      </w:r>
      <w:r>
        <w:rPr>
          <w:sz w:val="18"/>
        </w:rPr>
        <w:t>Federal</w:t>
      </w:r>
      <w:r>
        <w:rPr>
          <w:spacing w:val="1"/>
          <w:sz w:val="18"/>
        </w:rPr>
        <w:t xml:space="preserve"> </w:t>
      </w:r>
      <w:r>
        <w:rPr>
          <w:sz w:val="18"/>
        </w:rPr>
        <w:t>Domestic</w:t>
      </w:r>
      <w:r>
        <w:rPr>
          <w:spacing w:val="1"/>
          <w:sz w:val="18"/>
        </w:rPr>
        <w:t xml:space="preserve"> </w:t>
      </w:r>
      <w:r>
        <w:rPr>
          <w:sz w:val="18"/>
        </w:rPr>
        <w:t>Assistance</w:t>
      </w:r>
      <w:r>
        <w:rPr>
          <w:spacing w:val="1"/>
          <w:sz w:val="18"/>
        </w:rPr>
        <w:t xml:space="preserve"> </w:t>
      </w:r>
      <w:r>
        <w:rPr>
          <w:sz w:val="18"/>
        </w:rPr>
        <w:t>(CFDA)</w:t>
      </w:r>
      <w:r>
        <w:rPr>
          <w:spacing w:val="1"/>
          <w:sz w:val="18"/>
        </w:rPr>
        <w:t xml:space="preserve"> </w:t>
      </w:r>
      <w:r>
        <w:rPr>
          <w:sz w:val="18"/>
        </w:rPr>
        <w:t>number</w:t>
      </w:r>
      <w:r>
        <w:rPr>
          <w:spacing w:val="1"/>
          <w:sz w:val="18"/>
        </w:rPr>
        <w:t xml:space="preserve"> </w:t>
      </w:r>
      <w:r>
        <w:rPr>
          <w:sz w:val="18"/>
        </w:rPr>
        <w:t>for</w:t>
      </w:r>
      <w:r>
        <w:rPr>
          <w:spacing w:val="1"/>
          <w:sz w:val="18"/>
        </w:rPr>
        <w:t xml:space="preserve"> </w:t>
      </w:r>
      <w:r>
        <w:rPr>
          <w:sz w:val="18"/>
        </w:rPr>
        <w:t>grants,</w:t>
      </w:r>
      <w:r>
        <w:rPr>
          <w:spacing w:val="1"/>
          <w:sz w:val="18"/>
        </w:rPr>
        <w:t xml:space="preserve"> </w:t>
      </w:r>
      <w:r>
        <w:rPr>
          <w:sz w:val="18"/>
        </w:rPr>
        <w:t>cooperative</w:t>
      </w:r>
      <w:r>
        <w:rPr>
          <w:spacing w:val="1"/>
          <w:sz w:val="18"/>
        </w:rPr>
        <w:t xml:space="preserve"> </w:t>
      </w:r>
      <w:r>
        <w:rPr>
          <w:sz w:val="18"/>
        </w:rPr>
        <w:t>agreements,</w:t>
      </w:r>
      <w:r>
        <w:rPr>
          <w:spacing w:val="1"/>
          <w:sz w:val="18"/>
        </w:rPr>
        <w:t xml:space="preserve"> </w:t>
      </w:r>
      <w:r>
        <w:rPr>
          <w:sz w:val="18"/>
        </w:rPr>
        <w:t>loans,</w:t>
      </w:r>
      <w:r>
        <w:rPr>
          <w:spacing w:val="1"/>
          <w:sz w:val="18"/>
        </w:rPr>
        <w:t xml:space="preserve"> </w:t>
      </w:r>
      <w:r>
        <w:rPr>
          <w:sz w:val="18"/>
        </w:rPr>
        <w:t>and</w:t>
      </w:r>
      <w:r>
        <w:rPr>
          <w:spacing w:val="1"/>
          <w:sz w:val="18"/>
        </w:rPr>
        <w:t xml:space="preserve"> </w:t>
      </w:r>
      <w:r>
        <w:rPr>
          <w:sz w:val="18"/>
        </w:rPr>
        <w:t>loan</w:t>
      </w:r>
      <w:r>
        <w:rPr>
          <w:spacing w:val="-47"/>
          <w:sz w:val="18"/>
        </w:rPr>
        <w:t xml:space="preserve"> </w:t>
      </w:r>
      <w:r>
        <w:rPr>
          <w:sz w:val="18"/>
        </w:rPr>
        <w:t>commitments.</w:t>
      </w:r>
    </w:p>
    <w:p w14:paraId="4F55C81E" w14:textId="77777777" w:rsidR="00110F3D" w:rsidRDefault="00110F3D" w:rsidP="00110F3D">
      <w:pPr>
        <w:pStyle w:val="BodyText"/>
        <w:rPr>
          <w:sz w:val="18"/>
        </w:rPr>
      </w:pPr>
    </w:p>
    <w:p w14:paraId="28EAFB1F" w14:textId="77777777" w:rsidR="00110F3D" w:rsidRDefault="00110F3D" w:rsidP="00110F3D">
      <w:pPr>
        <w:pStyle w:val="ListParagraph"/>
        <w:widowControl w:val="0"/>
        <w:numPr>
          <w:ilvl w:val="0"/>
          <w:numId w:val="9"/>
        </w:numPr>
        <w:tabs>
          <w:tab w:val="left" w:pos="1108"/>
        </w:tabs>
        <w:autoSpaceDE w:val="0"/>
        <w:autoSpaceDN w:val="0"/>
        <w:spacing w:after="0" w:line="240" w:lineRule="auto"/>
        <w:ind w:left="819" w:right="835" w:firstLine="0"/>
        <w:contextualSpacing w:val="0"/>
        <w:jc w:val="both"/>
        <w:rPr>
          <w:sz w:val="18"/>
        </w:rPr>
      </w:pPr>
      <w:r>
        <w:rPr>
          <w:sz w:val="18"/>
        </w:rPr>
        <w:t>Enter the most appropriate Federal identifying number available for the Federal action identified in item 1 (e.g.,</w:t>
      </w:r>
      <w:r>
        <w:rPr>
          <w:spacing w:val="1"/>
          <w:sz w:val="18"/>
        </w:rPr>
        <w:t xml:space="preserve"> </w:t>
      </w:r>
      <w:r>
        <w:rPr>
          <w:spacing w:val="-1"/>
          <w:sz w:val="18"/>
        </w:rPr>
        <w:t>Request</w:t>
      </w:r>
      <w:r>
        <w:rPr>
          <w:spacing w:val="-10"/>
          <w:sz w:val="18"/>
        </w:rPr>
        <w:t xml:space="preserve"> </w:t>
      </w:r>
      <w:r>
        <w:rPr>
          <w:sz w:val="18"/>
        </w:rPr>
        <w:t>for</w:t>
      </w:r>
      <w:r>
        <w:rPr>
          <w:spacing w:val="-9"/>
          <w:sz w:val="18"/>
        </w:rPr>
        <w:t xml:space="preserve"> </w:t>
      </w:r>
      <w:r>
        <w:rPr>
          <w:sz w:val="18"/>
        </w:rPr>
        <w:t>Proposal</w:t>
      </w:r>
      <w:r>
        <w:rPr>
          <w:spacing w:val="-12"/>
          <w:sz w:val="18"/>
        </w:rPr>
        <w:t xml:space="preserve"> </w:t>
      </w:r>
      <w:r>
        <w:rPr>
          <w:sz w:val="18"/>
        </w:rPr>
        <w:t>(RFP)</w:t>
      </w:r>
      <w:r>
        <w:rPr>
          <w:spacing w:val="-12"/>
          <w:sz w:val="18"/>
        </w:rPr>
        <w:t xml:space="preserve"> </w:t>
      </w:r>
      <w:r>
        <w:rPr>
          <w:sz w:val="18"/>
        </w:rPr>
        <w:t>number;</w:t>
      </w:r>
      <w:r>
        <w:rPr>
          <w:spacing w:val="-11"/>
          <w:sz w:val="18"/>
        </w:rPr>
        <w:t xml:space="preserve"> </w:t>
      </w:r>
      <w:r>
        <w:rPr>
          <w:sz w:val="18"/>
        </w:rPr>
        <w:t>Invitations</w:t>
      </w:r>
      <w:r>
        <w:rPr>
          <w:spacing w:val="-12"/>
          <w:sz w:val="18"/>
        </w:rPr>
        <w:t xml:space="preserve"> </w:t>
      </w:r>
      <w:r>
        <w:rPr>
          <w:sz w:val="18"/>
        </w:rPr>
        <w:t>for</w:t>
      </w:r>
      <w:r>
        <w:rPr>
          <w:spacing w:val="-12"/>
          <w:sz w:val="18"/>
        </w:rPr>
        <w:t xml:space="preserve"> </w:t>
      </w:r>
      <w:r>
        <w:rPr>
          <w:sz w:val="18"/>
        </w:rPr>
        <w:t>Bid</w:t>
      </w:r>
      <w:r>
        <w:rPr>
          <w:spacing w:val="-11"/>
          <w:sz w:val="18"/>
        </w:rPr>
        <w:t xml:space="preserve"> </w:t>
      </w:r>
      <w:r>
        <w:rPr>
          <w:sz w:val="18"/>
        </w:rPr>
        <w:t>(IFB)</w:t>
      </w:r>
      <w:r>
        <w:rPr>
          <w:spacing w:val="-13"/>
          <w:sz w:val="18"/>
        </w:rPr>
        <w:t xml:space="preserve"> </w:t>
      </w:r>
      <w:r>
        <w:rPr>
          <w:sz w:val="18"/>
        </w:rPr>
        <w:t>number;</w:t>
      </w:r>
      <w:r>
        <w:rPr>
          <w:spacing w:val="-9"/>
          <w:sz w:val="18"/>
        </w:rPr>
        <w:t xml:space="preserve"> </w:t>
      </w:r>
      <w:r>
        <w:rPr>
          <w:sz w:val="18"/>
        </w:rPr>
        <w:t>grant</w:t>
      </w:r>
      <w:r>
        <w:rPr>
          <w:spacing w:val="-12"/>
          <w:sz w:val="18"/>
        </w:rPr>
        <w:t xml:space="preserve"> </w:t>
      </w:r>
      <w:r>
        <w:rPr>
          <w:sz w:val="18"/>
        </w:rPr>
        <w:t>announcement</w:t>
      </w:r>
      <w:r>
        <w:rPr>
          <w:spacing w:val="-9"/>
          <w:sz w:val="18"/>
        </w:rPr>
        <w:t xml:space="preserve"> </w:t>
      </w:r>
      <w:r>
        <w:rPr>
          <w:sz w:val="18"/>
        </w:rPr>
        <w:t>number;</w:t>
      </w:r>
      <w:r>
        <w:rPr>
          <w:spacing w:val="-10"/>
          <w:sz w:val="18"/>
        </w:rPr>
        <w:t xml:space="preserve"> </w:t>
      </w:r>
      <w:r>
        <w:rPr>
          <w:sz w:val="18"/>
        </w:rPr>
        <w:t>the</w:t>
      </w:r>
      <w:r>
        <w:rPr>
          <w:spacing w:val="-11"/>
          <w:sz w:val="18"/>
        </w:rPr>
        <w:t xml:space="preserve"> </w:t>
      </w:r>
      <w:r>
        <w:rPr>
          <w:sz w:val="18"/>
        </w:rPr>
        <w:t>contract,</w:t>
      </w:r>
      <w:r>
        <w:rPr>
          <w:spacing w:val="-11"/>
          <w:sz w:val="18"/>
        </w:rPr>
        <w:t xml:space="preserve"> </w:t>
      </w:r>
      <w:r>
        <w:rPr>
          <w:sz w:val="18"/>
        </w:rPr>
        <w:t>grant,</w:t>
      </w:r>
      <w:r>
        <w:rPr>
          <w:spacing w:val="1"/>
          <w:sz w:val="18"/>
        </w:rPr>
        <w:t xml:space="preserve"> </w:t>
      </w:r>
      <w:r>
        <w:rPr>
          <w:sz w:val="18"/>
        </w:rPr>
        <w:t>or loan award number; the application/proposal control number assigned by the Federal agency).</w:t>
      </w:r>
      <w:r>
        <w:rPr>
          <w:spacing w:val="1"/>
          <w:sz w:val="18"/>
        </w:rPr>
        <w:t xml:space="preserve"> </w:t>
      </w:r>
      <w:r>
        <w:rPr>
          <w:sz w:val="18"/>
        </w:rPr>
        <w:t>Included prefixes,</w:t>
      </w:r>
      <w:r>
        <w:rPr>
          <w:spacing w:val="1"/>
          <w:sz w:val="18"/>
        </w:rPr>
        <w:t xml:space="preserve"> </w:t>
      </w:r>
      <w:r>
        <w:rPr>
          <w:sz w:val="18"/>
        </w:rPr>
        <w:t>e.g.,</w:t>
      </w:r>
      <w:r>
        <w:rPr>
          <w:spacing w:val="-1"/>
          <w:sz w:val="18"/>
        </w:rPr>
        <w:t xml:space="preserve"> </w:t>
      </w:r>
      <w:r>
        <w:rPr>
          <w:sz w:val="18"/>
        </w:rPr>
        <w:t>“RFP-DE-90-001.”</w:t>
      </w:r>
    </w:p>
    <w:p w14:paraId="59B08E08" w14:textId="77777777" w:rsidR="00110F3D" w:rsidRDefault="00110F3D" w:rsidP="00110F3D">
      <w:pPr>
        <w:pStyle w:val="BodyText"/>
        <w:spacing w:before="11"/>
        <w:rPr>
          <w:sz w:val="17"/>
        </w:rPr>
      </w:pPr>
    </w:p>
    <w:p w14:paraId="6545A477" w14:textId="77777777" w:rsidR="00110F3D" w:rsidRDefault="00110F3D" w:rsidP="00110F3D">
      <w:pPr>
        <w:pStyle w:val="ListParagraph"/>
        <w:widowControl w:val="0"/>
        <w:numPr>
          <w:ilvl w:val="0"/>
          <w:numId w:val="9"/>
        </w:numPr>
        <w:tabs>
          <w:tab w:val="left" w:pos="1068"/>
        </w:tabs>
        <w:autoSpaceDE w:val="0"/>
        <w:autoSpaceDN w:val="0"/>
        <w:spacing w:after="0" w:line="240" w:lineRule="auto"/>
        <w:ind w:left="819" w:right="836" w:firstLine="0"/>
        <w:contextualSpacing w:val="0"/>
        <w:jc w:val="both"/>
        <w:rPr>
          <w:sz w:val="18"/>
        </w:rPr>
      </w:pPr>
      <w:r>
        <w:rPr>
          <w:sz w:val="18"/>
        </w:rPr>
        <w:t>For</w:t>
      </w:r>
      <w:r>
        <w:rPr>
          <w:spacing w:val="-4"/>
          <w:sz w:val="18"/>
        </w:rPr>
        <w:t xml:space="preserve"> </w:t>
      </w:r>
      <w:r>
        <w:rPr>
          <w:sz w:val="18"/>
        </w:rPr>
        <w:t>a</w:t>
      </w:r>
      <w:r>
        <w:rPr>
          <w:spacing w:val="-6"/>
          <w:sz w:val="18"/>
        </w:rPr>
        <w:t xml:space="preserve"> </w:t>
      </w:r>
      <w:r>
        <w:rPr>
          <w:sz w:val="18"/>
        </w:rPr>
        <w:t>covered</w:t>
      </w:r>
      <w:r>
        <w:rPr>
          <w:spacing w:val="-3"/>
          <w:sz w:val="18"/>
        </w:rPr>
        <w:t xml:space="preserve"> </w:t>
      </w:r>
      <w:r>
        <w:rPr>
          <w:sz w:val="18"/>
        </w:rPr>
        <w:t>Federal</w:t>
      </w:r>
      <w:r>
        <w:rPr>
          <w:spacing w:val="-6"/>
          <w:sz w:val="18"/>
        </w:rPr>
        <w:t xml:space="preserve"> </w:t>
      </w:r>
      <w:r>
        <w:rPr>
          <w:sz w:val="18"/>
        </w:rPr>
        <w:t>action</w:t>
      </w:r>
      <w:r>
        <w:rPr>
          <w:spacing w:val="-4"/>
          <w:sz w:val="18"/>
        </w:rPr>
        <w:t xml:space="preserve"> </w:t>
      </w:r>
      <w:r>
        <w:rPr>
          <w:sz w:val="18"/>
        </w:rPr>
        <w:t>where</w:t>
      </w:r>
      <w:r>
        <w:rPr>
          <w:spacing w:val="-3"/>
          <w:sz w:val="18"/>
        </w:rPr>
        <w:t xml:space="preserve"> </w:t>
      </w:r>
      <w:r>
        <w:rPr>
          <w:sz w:val="18"/>
        </w:rPr>
        <w:t>there</w:t>
      </w:r>
      <w:r>
        <w:rPr>
          <w:spacing w:val="-4"/>
          <w:sz w:val="18"/>
        </w:rPr>
        <w:t xml:space="preserve"> </w:t>
      </w:r>
      <w:r>
        <w:rPr>
          <w:sz w:val="18"/>
        </w:rPr>
        <w:t>has</w:t>
      </w:r>
      <w:r>
        <w:rPr>
          <w:spacing w:val="-6"/>
          <w:sz w:val="18"/>
        </w:rPr>
        <w:t xml:space="preserve"> </w:t>
      </w:r>
      <w:r>
        <w:rPr>
          <w:sz w:val="18"/>
        </w:rPr>
        <w:t>been</w:t>
      </w:r>
      <w:r>
        <w:rPr>
          <w:spacing w:val="-5"/>
          <w:sz w:val="18"/>
        </w:rPr>
        <w:t xml:space="preserve"> </w:t>
      </w:r>
      <w:r>
        <w:rPr>
          <w:sz w:val="18"/>
        </w:rPr>
        <w:t>an</w:t>
      </w:r>
      <w:r>
        <w:rPr>
          <w:spacing w:val="-4"/>
          <w:sz w:val="18"/>
        </w:rPr>
        <w:t xml:space="preserve"> </w:t>
      </w:r>
      <w:r>
        <w:rPr>
          <w:sz w:val="18"/>
        </w:rPr>
        <w:t>award</w:t>
      </w:r>
      <w:r>
        <w:rPr>
          <w:spacing w:val="-4"/>
          <w:sz w:val="18"/>
        </w:rPr>
        <w:t xml:space="preserve"> </w:t>
      </w:r>
      <w:r>
        <w:rPr>
          <w:sz w:val="18"/>
        </w:rPr>
        <w:t>or</w:t>
      </w:r>
      <w:r>
        <w:rPr>
          <w:spacing w:val="-3"/>
          <w:sz w:val="18"/>
        </w:rPr>
        <w:t xml:space="preserve"> </w:t>
      </w:r>
      <w:r>
        <w:rPr>
          <w:sz w:val="18"/>
        </w:rPr>
        <w:t>loan</w:t>
      </w:r>
      <w:r>
        <w:rPr>
          <w:spacing w:val="-6"/>
          <w:sz w:val="18"/>
        </w:rPr>
        <w:t xml:space="preserve"> </w:t>
      </w:r>
      <w:r>
        <w:rPr>
          <w:sz w:val="18"/>
        </w:rPr>
        <w:t>commitment</w:t>
      </w:r>
      <w:r>
        <w:rPr>
          <w:spacing w:val="-4"/>
          <w:sz w:val="18"/>
        </w:rPr>
        <w:t xml:space="preserve"> </w:t>
      </w:r>
      <w:r>
        <w:rPr>
          <w:sz w:val="18"/>
        </w:rPr>
        <w:t>by</w:t>
      </w:r>
      <w:r>
        <w:rPr>
          <w:spacing w:val="-2"/>
          <w:sz w:val="18"/>
        </w:rPr>
        <w:t xml:space="preserve"> </w:t>
      </w:r>
      <w:r>
        <w:rPr>
          <w:sz w:val="18"/>
        </w:rPr>
        <w:t>the</w:t>
      </w:r>
      <w:r>
        <w:rPr>
          <w:spacing w:val="-6"/>
          <w:sz w:val="18"/>
        </w:rPr>
        <w:t xml:space="preserve"> </w:t>
      </w:r>
      <w:r>
        <w:rPr>
          <w:sz w:val="18"/>
        </w:rPr>
        <w:t>Federal</w:t>
      </w:r>
      <w:r>
        <w:rPr>
          <w:spacing w:val="-4"/>
          <w:sz w:val="18"/>
        </w:rPr>
        <w:t xml:space="preserve"> </w:t>
      </w:r>
      <w:r>
        <w:rPr>
          <w:sz w:val="18"/>
        </w:rPr>
        <w:t>agency,</w:t>
      </w:r>
      <w:r>
        <w:rPr>
          <w:spacing w:val="-3"/>
          <w:sz w:val="18"/>
        </w:rPr>
        <w:t xml:space="preserve"> </w:t>
      </w:r>
      <w:r>
        <w:rPr>
          <w:sz w:val="18"/>
        </w:rPr>
        <w:t>enter</w:t>
      </w:r>
      <w:r>
        <w:rPr>
          <w:spacing w:val="-4"/>
          <w:sz w:val="18"/>
        </w:rPr>
        <w:t xml:space="preserve"> </w:t>
      </w:r>
      <w:r>
        <w:rPr>
          <w:sz w:val="18"/>
        </w:rPr>
        <w:t>the</w:t>
      </w:r>
      <w:r>
        <w:rPr>
          <w:spacing w:val="-48"/>
          <w:sz w:val="18"/>
        </w:rPr>
        <w:t xml:space="preserve"> </w:t>
      </w:r>
      <w:r>
        <w:rPr>
          <w:sz w:val="18"/>
        </w:rPr>
        <w:t>Federal amount of</w:t>
      </w:r>
      <w:r>
        <w:rPr>
          <w:spacing w:val="-3"/>
          <w:sz w:val="18"/>
        </w:rPr>
        <w:t xml:space="preserve"> </w:t>
      </w:r>
      <w:r>
        <w:rPr>
          <w:sz w:val="18"/>
        </w:rPr>
        <w:t>the</w:t>
      </w:r>
      <w:r>
        <w:rPr>
          <w:spacing w:val="-2"/>
          <w:sz w:val="18"/>
        </w:rPr>
        <w:t xml:space="preserve"> </w:t>
      </w:r>
      <w:r>
        <w:rPr>
          <w:sz w:val="18"/>
        </w:rPr>
        <w:t>award/loan</w:t>
      </w:r>
      <w:r>
        <w:rPr>
          <w:spacing w:val="-3"/>
          <w:sz w:val="18"/>
        </w:rPr>
        <w:t xml:space="preserve"> </w:t>
      </w:r>
      <w:r>
        <w:rPr>
          <w:sz w:val="18"/>
        </w:rPr>
        <w:t>commitment for</w:t>
      </w:r>
      <w:r>
        <w:rPr>
          <w:spacing w:val="-3"/>
          <w:sz w:val="18"/>
        </w:rPr>
        <w:t xml:space="preserve"> </w:t>
      </w:r>
      <w:r>
        <w:rPr>
          <w:sz w:val="18"/>
        </w:rPr>
        <w:t>the</w:t>
      </w:r>
      <w:r>
        <w:rPr>
          <w:spacing w:val="-2"/>
          <w:sz w:val="18"/>
        </w:rPr>
        <w:t xml:space="preserve"> </w:t>
      </w:r>
      <w:r>
        <w:rPr>
          <w:sz w:val="18"/>
        </w:rPr>
        <w:t>prime</w:t>
      </w:r>
      <w:r>
        <w:rPr>
          <w:spacing w:val="-2"/>
          <w:sz w:val="18"/>
        </w:rPr>
        <w:t xml:space="preserve"> </w:t>
      </w:r>
      <w:r>
        <w:rPr>
          <w:sz w:val="18"/>
        </w:rPr>
        <w:t>entity identified</w:t>
      </w:r>
      <w:r>
        <w:rPr>
          <w:spacing w:val="1"/>
          <w:sz w:val="18"/>
        </w:rPr>
        <w:t xml:space="preserve"> </w:t>
      </w:r>
      <w:r>
        <w:rPr>
          <w:sz w:val="18"/>
        </w:rPr>
        <w:t>in</w:t>
      </w:r>
      <w:r>
        <w:rPr>
          <w:spacing w:val="-3"/>
          <w:sz w:val="18"/>
        </w:rPr>
        <w:t xml:space="preserve"> </w:t>
      </w:r>
      <w:r>
        <w:rPr>
          <w:sz w:val="18"/>
        </w:rPr>
        <w:t>item</w:t>
      </w:r>
      <w:r>
        <w:rPr>
          <w:spacing w:val="1"/>
          <w:sz w:val="18"/>
        </w:rPr>
        <w:t xml:space="preserve"> </w:t>
      </w:r>
      <w:r>
        <w:rPr>
          <w:sz w:val="18"/>
        </w:rPr>
        <w:t>4</w:t>
      </w:r>
      <w:r>
        <w:rPr>
          <w:spacing w:val="-3"/>
          <w:sz w:val="18"/>
        </w:rPr>
        <w:t xml:space="preserve"> </w:t>
      </w:r>
      <w:r>
        <w:rPr>
          <w:sz w:val="18"/>
        </w:rPr>
        <w:t>or 5.</w:t>
      </w:r>
    </w:p>
    <w:p w14:paraId="3BC36816" w14:textId="77777777" w:rsidR="00110F3D" w:rsidRDefault="00110F3D" w:rsidP="00110F3D">
      <w:pPr>
        <w:pStyle w:val="BodyText"/>
        <w:spacing w:before="1"/>
        <w:rPr>
          <w:sz w:val="18"/>
        </w:rPr>
      </w:pPr>
    </w:p>
    <w:p w14:paraId="527CDB53" w14:textId="77777777" w:rsidR="00110F3D" w:rsidRDefault="00110F3D" w:rsidP="00110F3D">
      <w:pPr>
        <w:pStyle w:val="ListParagraph"/>
        <w:widowControl w:val="0"/>
        <w:numPr>
          <w:ilvl w:val="0"/>
          <w:numId w:val="9"/>
        </w:numPr>
        <w:tabs>
          <w:tab w:val="left" w:pos="1176"/>
        </w:tabs>
        <w:autoSpaceDE w:val="0"/>
        <w:autoSpaceDN w:val="0"/>
        <w:spacing w:after="0" w:line="240" w:lineRule="auto"/>
        <w:ind w:left="819" w:right="834" w:firstLine="0"/>
        <w:contextualSpacing w:val="0"/>
        <w:jc w:val="both"/>
        <w:rPr>
          <w:sz w:val="18"/>
        </w:rPr>
      </w:pPr>
      <w:r>
        <w:rPr>
          <w:sz w:val="18"/>
        </w:rPr>
        <w:t>(a) Enter the full name, address, city, State and zip code of the lobbying registrant under the Lobbying Disclosure</w:t>
      </w:r>
      <w:r>
        <w:rPr>
          <w:spacing w:val="-47"/>
          <w:sz w:val="18"/>
        </w:rPr>
        <w:t xml:space="preserve"> </w:t>
      </w:r>
      <w:r>
        <w:rPr>
          <w:sz w:val="18"/>
        </w:rPr>
        <w:t>Act</w:t>
      </w:r>
      <w:r>
        <w:rPr>
          <w:spacing w:val="-1"/>
          <w:sz w:val="18"/>
        </w:rPr>
        <w:t xml:space="preserve"> </w:t>
      </w:r>
      <w:r>
        <w:rPr>
          <w:sz w:val="18"/>
        </w:rPr>
        <w:t>of</w:t>
      </w:r>
      <w:r>
        <w:rPr>
          <w:spacing w:val="-3"/>
          <w:sz w:val="18"/>
        </w:rPr>
        <w:t xml:space="preserve"> </w:t>
      </w:r>
      <w:r>
        <w:rPr>
          <w:sz w:val="18"/>
        </w:rPr>
        <w:t>1995 engaged by the reporting</w:t>
      </w:r>
      <w:r>
        <w:rPr>
          <w:spacing w:val="-1"/>
          <w:sz w:val="18"/>
        </w:rPr>
        <w:t xml:space="preserve"> </w:t>
      </w:r>
      <w:r>
        <w:rPr>
          <w:sz w:val="18"/>
        </w:rPr>
        <w:t>entity identified</w:t>
      </w:r>
      <w:r>
        <w:rPr>
          <w:spacing w:val="-2"/>
          <w:sz w:val="18"/>
        </w:rPr>
        <w:t xml:space="preserve"> </w:t>
      </w:r>
      <w:r>
        <w:rPr>
          <w:sz w:val="18"/>
        </w:rPr>
        <w:t>in</w:t>
      </w:r>
      <w:r>
        <w:rPr>
          <w:spacing w:val="-3"/>
          <w:sz w:val="18"/>
        </w:rPr>
        <w:t xml:space="preserve"> </w:t>
      </w:r>
      <w:r>
        <w:rPr>
          <w:sz w:val="18"/>
        </w:rPr>
        <w:t>item</w:t>
      </w:r>
      <w:r>
        <w:rPr>
          <w:spacing w:val="-2"/>
          <w:sz w:val="18"/>
        </w:rPr>
        <w:t xml:space="preserve"> </w:t>
      </w:r>
      <w:r>
        <w:rPr>
          <w:sz w:val="18"/>
        </w:rPr>
        <w:t>4 to influence the covered Federal action.</w:t>
      </w:r>
    </w:p>
    <w:p w14:paraId="1AF6D5FF" w14:textId="77777777" w:rsidR="00110F3D" w:rsidRDefault="00110F3D" w:rsidP="00110F3D">
      <w:pPr>
        <w:pStyle w:val="BodyText"/>
        <w:rPr>
          <w:sz w:val="18"/>
        </w:rPr>
      </w:pPr>
    </w:p>
    <w:p w14:paraId="0A7C5F1F" w14:textId="77777777" w:rsidR="00110F3D" w:rsidRDefault="00110F3D" w:rsidP="00110F3D">
      <w:pPr>
        <w:spacing w:before="1"/>
        <w:ind w:left="819" w:right="835"/>
        <w:jc w:val="both"/>
        <w:rPr>
          <w:sz w:val="18"/>
        </w:rPr>
      </w:pPr>
      <w:r>
        <w:rPr>
          <w:sz w:val="18"/>
        </w:rPr>
        <w:t>(b) Enter the full names of the individual(s) performing services, and include full address if different from 10(a).</w:t>
      </w:r>
      <w:r>
        <w:rPr>
          <w:spacing w:val="1"/>
          <w:sz w:val="18"/>
        </w:rPr>
        <w:t xml:space="preserve"> </w:t>
      </w:r>
      <w:r>
        <w:rPr>
          <w:sz w:val="18"/>
        </w:rPr>
        <w:t>Enter</w:t>
      </w:r>
      <w:r>
        <w:rPr>
          <w:spacing w:val="1"/>
          <w:sz w:val="18"/>
        </w:rPr>
        <w:t xml:space="preserve"> </w:t>
      </w:r>
      <w:r>
        <w:rPr>
          <w:sz w:val="18"/>
        </w:rPr>
        <w:t>Last</w:t>
      </w:r>
      <w:r>
        <w:rPr>
          <w:spacing w:val="-1"/>
          <w:sz w:val="18"/>
        </w:rPr>
        <w:t xml:space="preserve"> </w:t>
      </w:r>
      <w:r>
        <w:rPr>
          <w:sz w:val="18"/>
        </w:rPr>
        <w:t>Name,</w:t>
      </w:r>
      <w:r>
        <w:rPr>
          <w:spacing w:val="-2"/>
          <w:sz w:val="18"/>
        </w:rPr>
        <w:t xml:space="preserve"> </w:t>
      </w:r>
      <w:r>
        <w:rPr>
          <w:sz w:val="18"/>
        </w:rPr>
        <w:t>First Name,</w:t>
      </w:r>
      <w:r>
        <w:rPr>
          <w:spacing w:val="-2"/>
          <w:sz w:val="18"/>
        </w:rPr>
        <w:t xml:space="preserve"> </w:t>
      </w:r>
      <w:r>
        <w:rPr>
          <w:sz w:val="18"/>
        </w:rPr>
        <w:t>and</w:t>
      </w:r>
      <w:r>
        <w:rPr>
          <w:spacing w:val="-2"/>
          <w:sz w:val="18"/>
        </w:rPr>
        <w:t xml:space="preserve"> </w:t>
      </w:r>
      <w:r>
        <w:rPr>
          <w:sz w:val="18"/>
        </w:rPr>
        <w:t>Middle</w:t>
      </w:r>
      <w:r>
        <w:rPr>
          <w:spacing w:val="1"/>
          <w:sz w:val="18"/>
        </w:rPr>
        <w:t xml:space="preserve"> </w:t>
      </w:r>
      <w:r>
        <w:rPr>
          <w:sz w:val="18"/>
        </w:rPr>
        <w:t>Initial</w:t>
      </w:r>
      <w:r>
        <w:rPr>
          <w:spacing w:val="1"/>
          <w:sz w:val="18"/>
        </w:rPr>
        <w:t xml:space="preserve"> </w:t>
      </w:r>
      <w:r>
        <w:rPr>
          <w:sz w:val="18"/>
        </w:rPr>
        <w:t>(MI).</w:t>
      </w:r>
    </w:p>
    <w:p w14:paraId="6059E6AD" w14:textId="77777777" w:rsidR="00110F3D" w:rsidRDefault="00110F3D" w:rsidP="00110F3D">
      <w:pPr>
        <w:pStyle w:val="BodyText"/>
        <w:rPr>
          <w:sz w:val="18"/>
        </w:rPr>
      </w:pPr>
    </w:p>
    <w:p w14:paraId="73F36073" w14:textId="77777777" w:rsidR="00110F3D" w:rsidRDefault="00110F3D" w:rsidP="00110F3D">
      <w:pPr>
        <w:pStyle w:val="ListParagraph"/>
        <w:widowControl w:val="0"/>
        <w:numPr>
          <w:ilvl w:val="0"/>
          <w:numId w:val="9"/>
        </w:numPr>
        <w:tabs>
          <w:tab w:val="left" w:pos="1173"/>
        </w:tabs>
        <w:autoSpaceDE w:val="0"/>
        <w:autoSpaceDN w:val="0"/>
        <w:spacing w:after="0" w:line="240" w:lineRule="auto"/>
        <w:ind w:left="1172" w:hanging="354"/>
        <w:contextualSpacing w:val="0"/>
        <w:jc w:val="both"/>
        <w:rPr>
          <w:sz w:val="18"/>
        </w:rPr>
      </w:pPr>
      <w:r>
        <w:rPr>
          <w:sz w:val="18"/>
        </w:rPr>
        <w:t>The</w:t>
      </w:r>
      <w:r>
        <w:rPr>
          <w:spacing w:val="-2"/>
          <w:sz w:val="18"/>
        </w:rPr>
        <w:t xml:space="preserve"> </w:t>
      </w:r>
      <w:r>
        <w:rPr>
          <w:sz w:val="18"/>
        </w:rPr>
        <w:t>certifying</w:t>
      </w:r>
      <w:r>
        <w:rPr>
          <w:spacing w:val="-2"/>
          <w:sz w:val="18"/>
        </w:rPr>
        <w:t xml:space="preserve"> </w:t>
      </w:r>
      <w:r>
        <w:rPr>
          <w:sz w:val="18"/>
        </w:rPr>
        <w:t>official</w:t>
      </w:r>
      <w:r>
        <w:rPr>
          <w:spacing w:val="-5"/>
          <w:sz w:val="18"/>
        </w:rPr>
        <w:t xml:space="preserve"> </w:t>
      </w:r>
      <w:r>
        <w:rPr>
          <w:sz w:val="18"/>
        </w:rPr>
        <w:t>shall</w:t>
      </w:r>
      <w:r>
        <w:rPr>
          <w:spacing w:val="-4"/>
          <w:sz w:val="18"/>
        </w:rPr>
        <w:t xml:space="preserve"> </w:t>
      </w:r>
      <w:r>
        <w:rPr>
          <w:sz w:val="18"/>
        </w:rPr>
        <w:t>sign</w:t>
      </w:r>
      <w:r>
        <w:rPr>
          <w:spacing w:val="-2"/>
          <w:sz w:val="18"/>
        </w:rPr>
        <w:t xml:space="preserve"> </w:t>
      </w:r>
      <w:r>
        <w:rPr>
          <w:sz w:val="18"/>
        </w:rPr>
        <w:t>and</w:t>
      </w:r>
      <w:r>
        <w:rPr>
          <w:spacing w:val="-2"/>
          <w:sz w:val="18"/>
        </w:rPr>
        <w:t xml:space="preserve"> </w:t>
      </w:r>
      <w:r>
        <w:rPr>
          <w:sz w:val="18"/>
        </w:rPr>
        <w:t>date</w:t>
      </w:r>
      <w:r>
        <w:rPr>
          <w:spacing w:val="-2"/>
          <w:sz w:val="18"/>
        </w:rPr>
        <w:t xml:space="preserve"> </w:t>
      </w:r>
      <w:r>
        <w:rPr>
          <w:sz w:val="18"/>
        </w:rPr>
        <w:t>the</w:t>
      </w:r>
      <w:r>
        <w:rPr>
          <w:spacing w:val="-2"/>
          <w:sz w:val="18"/>
        </w:rPr>
        <w:t xml:space="preserve"> </w:t>
      </w:r>
      <w:r>
        <w:rPr>
          <w:sz w:val="18"/>
        </w:rPr>
        <w:t>form,</w:t>
      </w:r>
      <w:r>
        <w:rPr>
          <w:spacing w:val="-3"/>
          <w:sz w:val="18"/>
        </w:rPr>
        <w:t xml:space="preserve"> </w:t>
      </w:r>
      <w:r>
        <w:rPr>
          <w:sz w:val="18"/>
        </w:rPr>
        <w:t>print</w:t>
      </w:r>
      <w:r>
        <w:rPr>
          <w:spacing w:val="-4"/>
          <w:sz w:val="18"/>
        </w:rPr>
        <w:t xml:space="preserve"> </w:t>
      </w:r>
      <w:r>
        <w:rPr>
          <w:sz w:val="18"/>
        </w:rPr>
        <w:t>his/her</w:t>
      </w:r>
      <w:r>
        <w:rPr>
          <w:spacing w:val="-3"/>
          <w:sz w:val="18"/>
        </w:rPr>
        <w:t xml:space="preserve"> </w:t>
      </w:r>
      <w:r>
        <w:rPr>
          <w:sz w:val="18"/>
        </w:rPr>
        <w:t>name,</w:t>
      </w:r>
      <w:r>
        <w:rPr>
          <w:spacing w:val="-5"/>
          <w:sz w:val="18"/>
        </w:rPr>
        <w:t xml:space="preserve"> </w:t>
      </w:r>
      <w:r>
        <w:rPr>
          <w:sz w:val="18"/>
        </w:rPr>
        <w:t>title,</w:t>
      </w:r>
      <w:r>
        <w:rPr>
          <w:spacing w:val="-2"/>
          <w:sz w:val="18"/>
        </w:rPr>
        <w:t xml:space="preserve"> </w:t>
      </w:r>
      <w:r>
        <w:rPr>
          <w:sz w:val="18"/>
        </w:rPr>
        <w:t>and</w:t>
      </w:r>
      <w:r>
        <w:rPr>
          <w:spacing w:val="-2"/>
          <w:sz w:val="18"/>
        </w:rPr>
        <w:t xml:space="preserve"> </w:t>
      </w:r>
      <w:r>
        <w:rPr>
          <w:sz w:val="18"/>
        </w:rPr>
        <w:t>telephone</w:t>
      </w:r>
      <w:r>
        <w:rPr>
          <w:spacing w:val="-2"/>
          <w:sz w:val="18"/>
        </w:rPr>
        <w:t xml:space="preserve"> </w:t>
      </w:r>
      <w:r>
        <w:rPr>
          <w:sz w:val="18"/>
        </w:rPr>
        <w:t>number.</w:t>
      </w:r>
    </w:p>
    <w:p w14:paraId="5AC8014E" w14:textId="77777777" w:rsidR="00110F3D" w:rsidRDefault="00110F3D" w:rsidP="00110F3D">
      <w:pPr>
        <w:pStyle w:val="BodyText"/>
      </w:pPr>
    </w:p>
    <w:p w14:paraId="45E6EBF8" w14:textId="77777777" w:rsidR="00110F3D" w:rsidRDefault="00110F3D" w:rsidP="00110F3D">
      <w:pPr>
        <w:pStyle w:val="BodyText"/>
        <w:spacing w:before="10"/>
        <w:rPr>
          <w:sz w:val="15"/>
        </w:rPr>
      </w:pPr>
    </w:p>
    <w:p w14:paraId="46F772BE" w14:textId="11516F92" w:rsidR="00110F3D" w:rsidRDefault="00110F3D" w:rsidP="00110F3D">
      <w:pPr>
        <w:ind w:left="819" w:right="835"/>
        <w:jc w:val="both"/>
        <w:rPr>
          <w:sz w:val="18"/>
        </w:rPr>
      </w:pPr>
      <w:r>
        <w:rPr>
          <w:noProof/>
        </w:rPr>
        <mc:AlternateContent>
          <mc:Choice Requires="wps">
            <w:drawing>
              <wp:anchor distT="0" distB="0" distL="114300" distR="114300" simplePos="0" relativeHeight="251660288" behindDoc="0" locked="0" layoutInCell="1" allowOverlap="1" wp14:anchorId="3DF3A3D7" wp14:editId="71562835">
                <wp:simplePos x="0" y="0"/>
                <wp:positionH relativeFrom="page">
                  <wp:posOffset>914400</wp:posOffset>
                </wp:positionH>
                <wp:positionV relativeFrom="paragraph">
                  <wp:posOffset>-27305</wp:posOffset>
                </wp:positionV>
                <wp:extent cx="6492240" cy="0"/>
                <wp:effectExtent l="9525" t="12065" r="1333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BDFA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2.15pt" to="583.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">
                <w10:wrap anchorx="page"/>
              </v:line>
            </w:pict>
          </mc:Fallback>
        </mc:AlternateContent>
      </w:r>
      <w:r>
        <w:rPr>
          <w:sz w:val="18"/>
        </w:rPr>
        <w:t>According to the Paperwork Reduction Act, as amended, no persons are required to respond to a collection of</w:t>
      </w:r>
      <w:r>
        <w:rPr>
          <w:spacing w:val="1"/>
          <w:sz w:val="18"/>
        </w:rPr>
        <w:t xml:space="preserve"> </w:t>
      </w:r>
      <w:r>
        <w:rPr>
          <w:spacing w:val="-1"/>
          <w:sz w:val="18"/>
        </w:rPr>
        <w:t>information</w:t>
      </w:r>
      <w:r>
        <w:rPr>
          <w:spacing w:val="-9"/>
          <w:sz w:val="18"/>
        </w:rPr>
        <w:t xml:space="preserve"> </w:t>
      </w:r>
      <w:r>
        <w:rPr>
          <w:spacing w:val="-1"/>
          <w:sz w:val="18"/>
        </w:rPr>
        <w:t>unless</w:t>
      </w:r>
      <w:r>
        <w:rPr>
          <w:spacing w:val="-11"/>
          <w:sz w:val="18"/>
        </w:rPr>
        <w:t xml:space="preserve"> </w:t>
      </w:r>
      <w:r>
        <w:rPr>
          <w:spacing w:val="-1"/>
          <w:sz w:val="18"/>
        </w:rPr>
        <w:t>it</w:t>
      </w:r>
      <w:r>
        <w:rPr>
          <w:spacing w:val="-9"/>
          <w:sz w:val="18"/>
        </w:rPr>
        <w:t xml:space="preserve"> </w:t>
      </w:r>
      <w:r>
        <w:rPr>
          <w:spacing w:val="-1"/>
          <w:sz w:val="18"/>
        </w:rPr>
        <w:t>displays</w:t>
      </w:r>
      <w:r>
        <w:rPr>
          <w:spacing w:val="-10"/>
          <w:sz w:val="18"/>
        </w:rPr>
        <w:t xml:space="preserve"> </w:t>
      </w:r>
      <w:r>
        <w:rPr>
          <w:spacing w:val="-1"/>
          <w:sz w:val="18"/>
        </w:rPr>
        <w:t>a</w:t>
      </w:r>
      <w:r>
        <w:rPr>
          <w:spacing w:val="-11"/>
          <w:sz w:val="18"/>
        </w:rPr>
        <w:t xml:space="preserve"> </w:t>
      </w:r>
      <w:r>
        <w:rPr>
          <w:spacing w:val="-1"/>
          <w:sz w:val="18"/>
        </w:rPr>
        <w:t>valid</w:t>
      </w:r>
      <w:r>
        <w:rPr>
          <w:spacing w:val="-9"/>
          <w:sz w:val="18"/>
        </w:rPr>
        <w:t xml:space="preserve"> </w:t>
      </w:r>
      <w:r>
        <w:rPr>
          <w:spacing w:val="-1"/>
          <w:sz w:val="18"/>
        </w:rPr>
        <w:t>OMB</w:t>
      </w:r>
      <w:r>
        <w:rPr>
          <w:spacing w:val="-11"/>
          <w:sz w:val="18"/>
        </w:rPr>
        <w:t xml:space="preserve"> </w:t>
      </w:r>
      <w:r>
        <w:rPr>
          <w:spacing w:val="-1"/>
          <w:sz w:val="18"/>
        </w:rPr>
        <w:t>control</w:t>
      </w:r>
      <w:r>
        <w:rPr>
          <w:spacing w:val="-9"/>
          <w:sz w:val="18"/>
        </w:rPr>
        <w:t xml:space="preserve"> </w:t>
      </w:r>
      <w:r>
        <w:rPr>
          <w:spacing w:val="-1"/>
          <w:sz w:val="18"/>
        </w:rPr>
        <w:t>Number.</w:t>
      </w:r>
      <w:r>
        <w:rPr>
          <w:spacing w:val="33"/>
          <w:sz w:val="18"/>
        </w:rPr>
        <w:t xml:space="preserve"> </w:t>
      </w:r>
      <w:r>
        <w:rPr>
          <w:sz w:val="18"/>
        </w:rPr>
        <w:t>The</w:t>
      </w:r>
      <w:r>
        <w:rPr>
          <w:spacing w:val="-9"/>
          <w:sz w:val="18"/>
        </w:rPr>
        <w:t xml:space="preserve"> </w:t>
      </w:r>
      <w:r>
        <w:rPr>
          <w:sz w:val="18"/>
        </w:rPr>
        <w:t>valid</w:t>
      </w:r>
      <w:r>
        <w:rPr>
          <w:spacing w:val="-9"/>
          <w:sz w:val="18"/>
        </w:rPr>
        <w:t xml:space="preserve"> </w:t>
      </w:r>
      <w:r>
        <w:rPr>
          <w:sz w:val="18"/>
        </w:rPr>
        <w:t>OMB</w:t>
      </w:r>
      <w:r>
        <w:rPr>
          <w:spacing w:val="-9"/>
          <w:sz w:val="18"/>
        </w:rPr>
        <w:t xml:space="preserve"> </w:t>
      </w:r>
      <w:r>
        <w:rPr>
          <w:sz w:val="18"/>
        </w:rPr>
        <w:t>control</w:t>
      </w:r>
      <w:r>
        <w:rPr>
          <w:spacing w:val="-9"/>
          <w:sz w:val="18"/>
        </w:rPr>
        <w:t xml:space="preserve"> </w:t>
      </w:r>
      <w:r>
        <w:rPr>
          <w:sz w:val="18"/>
        </w:rPr>
        <w:t>number</w:t>
      </w:r>
      <w:r>
        <w:rPr>
          <w:spacing w:val="-12"/>
          <w:sz w:val="18"/>
        </w:rPr>
        <w:t xml:space="preserve"> </w:t>
      </w:r>
      <w:r>
        <w:rPr>
          <w:sz w:val="18"/>
        </w:rPr>
        <w:t>for</w:t>
      </w:r>
      <w:r>
        <w:rPr>
          <w:spacing w:val="-12"/>
          <w:sz w:val="18"/>
        </w:rPr>
        <w:t xml:space="preserve"> </w:t>
      </w:r>
      <w:r>
        <w:rPr>
          <w:sz w:val="18"/>
        </w:rPr>
        <w:t>this</w:t>
      </w:r>
      <w:r>
        <w:rPr>
          <w:spacing w:val="-10"/>
          <w:sz w:val="18"/>
        </w:rPr>
        <w:t xml:space="preserve"> </w:t>
      </w:r>
      <w:r>
        <w:rPr>
          <w:sz w:val="18"/>
        </w:rPr>
        <w:t>information</w:t>
      </w:r>
      <w:r>
        <w:rPr>
          <w:spacing w:val="-9"/>
          <w:sz w:val="18"/>
        </w:rPr>
        <w:t xml:space="preserve"> </w:t>
      </w:r>
      <w:r>
        <w:rPr>
          <w:sz w:val="18"/>
        </w:rPr>
        <w:t>collection</w:t>
      </w:r>
      <w:r>
        <w:rPr>
          <w:spacing w:val="1"/>
          <w:sz w:val="18"/>
        </w:rPr>
        <w:t xml:space="preserve"> </w:t>
      </w:r>
      <w:r>
        <w:rPr>
          <w:sz w:val="18"/>
        </w:rPr>
        <w:t>is OMB No. 0348-0046.</w:t>
      </w:r>
      <w:r>
        <w:rPr>
          <w:spacing w:val="1"/>
          <w:sz w:val="18"/>
        </w:rPr>
        <w:t xml:space="preserve"> </w:t>
      </w:r>
      <w:r>
        <w:rPr>
          <w:sz w:val="18"/>
        </w:rPr>
        <w:t>Public reporting burden for this collection of information is estimated to average 10 minutes</w:t>
      </w:r>
      <w:r>
        <w:rPr>
          <w:spacing w:val="1"/>
          <w:sz w:val="18"/>
        </w:rPr>
        <w:t xml:space="preserve"> </w:t>
      </w:r>
      <w:r>
        <w:rPr>
          <w:sz w:val="18"/>
        </w:rPr>
        <w:t>per</w:t>
      </w:r>
      <w:r>
        <w:rPr>
          <w:spacing w:val="-4"/>
          <w:sz w:val="18"/>
        </w:rPr>
        <w:t xml:space="preserve"> </w:t>
      </w:r>
      <w:r>
        <w:rPr>
          <w:sz w:val="18"/>
        </w:rPr>
        <w:t>response,</w:t>
      </w:r>
      <w:r>
        <w:rPr>
          <w:spacing w:val="-4"/>
          <w:sz w:val="18"/>
        </w:rPr>
        <w:t xml:space="preserve"> </w:t>
      </w:r>
      <w:r>
        <w:rPr>
          <w:sz w:val="18"/>
        </w:rPr>
        <w:t>including</w:t>
      </w:r>
      <w:r>
        <w:rPr>
          <w:spacing w:val="-5"/>
          <w:sz w:val="18"/>
        </w:rPr>
        <w:t xml:space="preserve"> </w:t>
      </w:r>
      <w:r>
        <w:rPr>
          <w:sz w:val="18"/>
        </w:rPr>
        <w:t>time</w:t>
      </w:r>
      <w:r>
        <w:rPr>
          <w:spacing w:val="-5"/>
          <w:sz w:val="18"/>
        </w:rPr>
        <w:t xml:space="preserve"> </w:t>
      </w:r>
      <w:r>
        <w:rPr>
          <w:sz w:val="18"/>
        </w:rPr>
        <w:t>for</w:t>
      </w:r>
      <w:r>
        <w:rPr>
          <w:spacing w:val="-3"/>
          <w:sz w:val="18"/>
        </w:rPr>
        <w:t xml:space="preserve"> </w:t>
      </w:r>
      <w:r>
        <w:rPr>
          <w:sz w:val="18"/>
        </w:rPr>
        <w:t>reviewing</w:t>
      </w:r>
      <w:r>
        <w:rPr>
          <w:spacing w:val="-5"/>
          <w:sz w:val="18"/>
        </w:rPr>
        <w:t xml:space="preserve"> </w:t>
      </w:r>
      <w:r>
        <w:rPr>
          <w:sz w:val="18"/>
        </w:rPr>
        <w:t>instructions,</w:t>
      </w:r>
      <w:r>
        <w:rPr>
          <w:spacing w:val="-5"/>
          <w:sz w:val="18"/>
        </w:rPr>
        <w:t xml:space="preserve"> </w:t>
      </w:r>
      <w:r>
        <w:rPr>
          <w:sz w:val="18"/>
        </w:rPr>
        <w:t>searching</w:t>
      </w:r>
      <w:r>
        <w:rPr>
          <w:spacing w:val="-5"/>
          <w:sz w:val="18"/>
        </w:rPr>
        <w:t xml:space="preserve"> </w:t>
      </w:r>
      <w:r>
        <w:rPr>
          <w:sz w:val="18"/>
        </w:rPr>
        <w:t>existing</w:t>
      </w:r>
      <w:r>
        <w:rPr>
          <w:spacing w:val="-5"/>
          <w:sz w:val="18"/>
        </w:rPr>
        <w:t xml:space="preserve"> </w:t>
      </w:r>
      <w:r>
        <w:rPr>
          <w:sz w:val="18"/>
        </w:rPr>
        <w:t>data</w:t>
      </w:r>
      <w:r>
        <w:rPr>
          <w:spacing w:val="-5"/>
          <w:sz w:val="18"/>
        </w:rPr>
        <w:t xml:space="preserve"> </w:t>
      </w:r>
      <w:r>
        <w:rPr>
          <w:sz w:val="18"/>
        </w:rPr>
        <w:t>sources,</w:t>
      </w:r>
      <w:r>
        <w:rPr>
          <w:spacing w:val="-5"/>
          <w:sz w:val="18"/>
        </w:rPr>
        <w:t xml:space="preserve"> </w:t>
      </w:r>
      <w:r>
        <w:rPr>
          <w:sz w:val="18"/>
        </w:rPr>
        <w:t>gathering</w:t>
      </w:r>
      <w:r>
        <w:rPr>
          <w:spacing w:val="-5"/>
          <w:sz w:val="18"/>
        </w:rPr>
        <w:t xml:space="preserve"> </w:t>
      </w:r>
      <w:r>
        <w:rPr>
          <w:sz w:val="18"/>
        </w:rPr>
        <w:t>and</w:t>
      </w:r>
      <w:r>
        <w:rPr>
          <w:spacing w:val="-5"/>
          <w:sz w:val="18"/>
        </w:rPr>
        <w:t xml:space="preserve"> </w:t>
      </w:r>
      <w:r>
        <w:rPr>
          <w:sz w:val="18"/>
        </w:rPr>
        <w:t>maintaining</w:t>
      </w:r>
      <w:r>
        <w:rPr>
          <w:spacing w:val="-5"/>
          <w:sz w:val="18"/>
        </w:rPr>
        <w:t xml:space="preserve"> </w:t>
      </w:r>
      <w:r>
        <w:rPr>
          <w:sz w:val="18"/>
        </w:rPr>
        <w:t>the</w:t>
      </w:r>
      <w:r>
        <w:rPr>
          <w:spacing w:val="1"/>
          <w:sz w:val="18"/>
        </w:rPr>
        <w:t xml:space="preserve"> </w:t>
      </w:r>
      <w:r>
        <w:rPr>
          <w:sz w:val="18"/>
        </w:rPr>
        <w:t>data needed, and completing and reviewing the collection of information.</w:t>
      </w:r>
      <w:r>
        <w:rPr>
          <w:spacing w:val="1"/>
          <w:sz w:val="18"/>
        </w:rPr>
        <w:t xml:space="preserve"> </w:t>
      </w:r>
      <w:r>
        <w:rPr>
          <w:sz w:val="18"/>
        </w:rPr>
        <w:t>Send comments regarding the burden</w:t>
      </w:r>
      <w:r>
        <w:rPr>
          <w:spacing w:val="1"/>
          <w:sz w:val="18"/>
        </w:rPr>
        <w:t xml:space="preserve"> </w:t>
      </w:r>
      <w:r>
        <w:rPr>
          <w:sz w:val="18"/>
        </w:rPr>
        <w:t>estimate or any other aspect of this collection of information, including suggestions for reducing this burden, to the</w:t>
      </w:r>
      <w:r>
        <w:rPr>
          <w:spacing w:val="1"/>
          <w:sz w:val="18"/>
        </w:rPr>
        <w:t xml:space="preserve"> </w:t>
      </w:r>
      <w:r>
        <w:rPr>
          <w:sz w:val="18"/>
        </w:rPr>
        <w:t>Office</w:t>
      </w:r>
      <w:r>
        <w:rPr>
          <w:spacing w:val="-4"/>
          <w:sz w:val="18"/>
        </w:rPr>
        <w:t xml:space="preserve"> </w:t>
      </w:r>
      <w:r>
        <w:rPr>
          <w:sz w:val="18"/>
        </w:rPr>
        <w:t>of</w:t>
      </w:r>
      <w:r>
        <w:rPr>
          <w:spacing w:val="-1"/>
          <w:sz w:val="18"/>
        </w:rPr>
        <w:t xml:space="preserve"> </w:t>
      </w:r>
      <w:r>
        <w:rPr>
          <w:sz w:val="18"/>
        </w:rPr>
        <w:t>Management</w:t>
      </w:r>
      <w:r>
        <w:rPr>
          <w:spacing w:val="-3"/>
          <w:sz w:val="18"/>
        </w:rPr>
        <w:t xml:space="preserve"> </w:t>
      </w:r>
      <w:r>
        <w:rPr>
          <w:sz w:val="18"/>
        </w:rPr>
        <w:t>and Budget,</w:t>
      </w:r>
      <w:r>
        <w:rPr>
          <w:spacing w:val="-1"/>
          <w:sz w:val="18"/>
        </w:rPr>
        <w:t xml:space="preserve"> </w:t>
      </w:r>
      <w:r>
        <w:rPr>
          <w:sz w:val="18"/>
        </w:rPr>
        <w:t>Paperwork Reduction Project</w:t>
      </w:r>
      <w:r>
        <w:rPr>
          <w:spacing w:val="-1"/>
          <w:sz w:val="18"/>
        </w:rPr>
        <w:t xml:space="preserve"> </w:t>
      </w:r>
      <w:r>
        <w:rPr>
          <w:sz w:val="18"/>
        </w:rPr>
        <w:t>(0348-0046),</w:t>
      </w:r>
      <w:r>
        <w:rPr>
          <w:spacing w:val="-3"/>
          <w:sz w:val="18"/>
        </w:rPr>
        <w:t xml:space="preserve"> </w:t>
      </w:r>
      <w:r>
        <w:rPr>
          <w:sz w:val="18"/>
        </w:rPr>
        <w:t>Washington,</w:t>
      </w:r>
      <w:r>
        <w:rPr>
          <w:spacing w:val="-1"/>
          <w:sz w:val="18"/>
        </w:rPr>
        <w:t xml:space="preserve"> </w:t>
      </w:r>
      <w:r>
        <w:rPr>
          <w:sz w:val="18"/>
        </w:rPr>
        <w:t>DC</w:t>
      </w:r>
      <w:r>
        <w:rPr>
          <w:spacing w:val="-1"/>
          <w:sz w:val="18"/>
        </w:rPr>
        <w:t xml:space="preserve"> </w:t>
      </w:r>
      <w:r>
        <w:rPr>
          <w:sz w:val="18"/>
        </w:rPr>
        <w:t>20503</w:t>
      </w:r>
    </w:p>
    <w:p w14:paraId="1DF9C136" w14:textId="77777777" w:rsidR="00110F3D" w:rsidRDefault="00110F3D" w:rsidP="00110F3D">
      <w:pPr>
        <w:jc w:val="both"/>
        <w:rPr>
          <w:sz w:val="18"/>
        </w:rPr>
        <w:sectPr w:rsidR="00110F3D">
          <w:pgSz w:w="12240" w:h="15840"/>
          <w:pgMar w:top="920" w:right="600" w:bottom="280" w:left="620" w:header="720" w:footer="720" w:gutter="0"/>
          <w:cols w:space="720"/>
        </w:sectPr>
      </w:pPr>
    </w:p>
    <w:p w14:paraId="1175F476" w14:textId="77777777" w:rsidR="00110F3D" w:rsidRDefault="00110F3D" w:rsidP="00110F3D">
      <w:pPr>
        <w:pStyle w:val="BodyText"/>
        <w:spacing w:before="75"/>
        <w:ind w:left="4681" w:right="4703"/>
        <w:jc w:val="center"/>
      </w:pPr>
      <w:r>
        <w:lastRenderedPageBreak/>
        <w:t>Approved</w:t>
      </w:r>
      <w:r>
        <w:rPr>
          <w:spacing w:val="-9"/>
        </w:rPr>
        <w:t xml:space="preserve"> </w:t>
      </w:r>
      <w:r>
        <w:t>by</w:t>
      </w:r>
      <w:r>
        <w:rPr>
          <w:spacing w:val="-7"/>
        </w:rPr>
        <w:t xml:space="preserve"> </w:t>
      </w:r>
      <w:r>
        <w:t>OMB</w:t>
      </w:r>
      <w:r>
        <w:rPr>
          <w:spacing w:val="-53"/>
        </w:rPr>
        <w:t xml:space="preserve"> </w:t>
      </w:r>
      <w:r>
        <w:t>0348-0046</w:t>
      </w:r>
    </w:p>
    <w:p w14:paraId="752FFD0D" w14:textId="77777777" w:rsidR="00110F3D" w:rsidRDefault="00110F3D" w:rsidP="00110F3D">
      <w:pPr>
        <w:pStyle w:val="Heading1"/>
        <w:spacing w:before="2" w:line="274" w:lineRule="exact"/>
        <w:ind w:right="2124"/>
      </w:pPr>
      <w:r>
        <w:t>Disclosure</w:t>
      </w:r>
      <w:r>
        <w:rPr>
          <w:spacing w:val="-3"/>
        </w:rPr>
        <w:t xml:space="preserve"> </w:t>
      </w:r>
      <w:r>
        <w:t>of</w:t>
      </w:r>
      <w:r>
        <w:rPr>
          <w:spacing w:val="-5"/>
        </w:rPr>
        <w:t xml:space="preserve"> </w:t>
      </w:r>
      <w:r>
        <w:t>Lobbying</w:t>
      </w:r>
      <w:r>
        <w:rPr>
          <w:spacing w:val="-4"/>
        </w:rPr>
        <w:t xml:space="preserve"> </w:t>
      </w:r>
      <w:r>
        <w:t>Activities</w:t>
      </w:r>
    </w:p>
    <w:p w14:paraId="4D0BBFAD" w14:textId="77777777" w:rsidR="00110F3D" w:rsidRDefault="00110F3D" w:rsidP="00110F3D">
      <w:pPr>
        <w:pStyle w:val="BodyText"/>
        <w:ind w:left="2108" w:right="2130"/>
        <w:jc w:val="center"/>
      </w:pPr>
      <w:r>
        <w:t>Complete</w:t>
      </w:r>
      <w:r>
        <w:rPr>
          <w:spacing w:val="-4"/>
        </w:rPr>
        <w:t xml:space="preserve"> </w:t>
      </w:r>
      <w:r>
        <w:t>this</w:t>
      </w:r>
      <w:r>
        <w:rPr>
          <w:spacing w:val="-3"/>
        </w:rPr>
        <w:t xml:space="preserve"> </w:t>
      </w:r>
      <w:r>
        <w:t>form</w:t>
      </w:r>
      <w:r>
        <w:rPr>
          <w:spacing w:val="-2"/>
        </w:rPr>
        <w:t xml:space="preserve"> </w:t>
      </w:r>
      <w:r>
        <w:t>to</w:t>
      </w:r>
      <w:r>
        <w:rPr>
          <w:spacing w:val="-2"/>
        </w:rPr>
        <w:t xml:space="preserve"> </w:t>
      </w:r>
      <w:r>
        <w:t>disclose</w:t>
      </w:r>
      <w:r>
        <w:rPr>
          <w:spacing w:val="-4"/>
        </w:rPr>
        <w:t xml:space="preserve"> </w:t>
      </w:r>
      <w:r>
        <w:t>lobbying</w:t>
      </w:r>
      <w:r>
        <w:rPr>
          <w:spacing w:val="-3"/>
        </w:rPr>
        <w:t xml:space="preserve"> </w:t>
      </w:r>
      <w:r>
        <w:t>activities</w:t>
      </w:r>
      <w:r>
        <w:rPr>
          <w:spacing w:val="-3"/>
        </w:rPr>
        <w:t xml:space="preserve"> </w:t>
      </w:r>
      <w:r>
        <w:t>pursuant</w:t>
      </w:r>
      <w:r>
        <w:rPr>
          <w:spacing w:val="-2"/>
        </w:rPr>
        <w:t xml:space="preserve"> </w:t>
      </w:r>
      <w:r>
        <w:t>to</w:t>
      </w:r>
      <w:r>
        <w:rPr>
          <w:spacing w:val="-4"/>
        </w:rPr>
        <w:t xml:space="preserve"> </w:t>
      </w:r>
      <w:r>
        <w:t>31</w:t>
      </w:r>
      <w:r>
        <w:rPr>
          <w:spacing w:val="-4"/>
        </w:rPr>
        <w:t xml:space="preserve"> </w:t>
      </w:r>
      <w:r>
        <w:t>U.S.C.</w:t>
      </w:r>
      <w:r>
        <w:rPr>
          <w:spacing w:val="-1"/>
        </w:rPr>
        <w:t xml:space="preserve"> </w:t>
      </w:r>
      <w:r>
        <w:t>1352</w:t>
      </w:r>
      <w:r>
        <w:rPr>
          <w:spacing w:val="-53"/>
        </w:rPr>
        <w:t xml:space="preserve"> </w:t>
      </w:r>
      <w:r>
        <w:t>(See</w:t>
      </w:r>
      <w:r>
        <w:rPr>
          <w:spacing w:val="-2"/>
        </w:rPr>
        <w:t xml:space="preserve"> </w:t>
      </w:r>
      <w:r>
        <w:t>reverse</w:t>
      </w:r>
      <w:r>
        <w:rPr>
          <w:spacing w:val="-1"/>
        </w:rPr>
        <w:t xml:space="preserve"> </w:t>
      </w:r>
      <w:r>
        <w:t>for</w:t>
      </w:r>
      <w:r>
        <w:rPr>
          <w:spacing w:val="-1"/>
        </w:rPr>
        <w:t xml:space="preserve"> </w:t>
      </w:r>
      <w:r>
        <w:t>public burden</w:t>
      </w:r>
      <w:r>
        <w:rPr>
          <w:spacing w:val="1"/>
        </w:rPr>
        <w:t xml:space="preserve"> </w:t>
      </w:r>
      <w:r>
        <w:t>disclosure)</w:t>
      </w: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8"/>
        <w:gridCol w:w="1620"/>
        <w:gridCol w:w="1603"/>
        <w:gridCol w:w="3509"/>
      </w:tblGrid>
      <w:tr w:rsidR="00110F3D" w14:paraId="5B618B39" w14:textId="77777777" w:rsidTr="00A4030C">
        <w:trPr>
          <w:trHeight w:val="2070"/>
        </w:trPr>
        <w:tc>
          <w:tcPr>
            <w:tcW w:w="3348" w:type="dxa"/>
          </w:tcPr>
          <w:p w14:paraId="56C535AD" w14:textId="77777777" w:rsidR="00110F3D" w:rsidRDefault="00110F3D" w:rsidP="00A4030C">
            <w:pPr>
              <w:pStyle w:val="TableParagraph"/>
              <w:spacing w:before="11"/>
              <w:rPr>
                <w:sz w:val="19"/>
              </w:rPr>
            </w:pPr>
          </w:p>
          <w:p w14:paraId="66A901EA" w14:textId="77777777" w:rsidR="00110F3D" w:rsidRDefault="00110F3D" w:rsidP="00A4030C">
            <w:pPr>
              <w:pStyle w:val="TableParagraph"/>
              <w:ind w:left="107"/>
              <w:rPr>
                <w:b/>
                <w:sz w:val="20"/>
              </w:rPr>
            </w:pPr>
            <w:r>
              <w:rPr>
                <w:b/>
                <w:sz w:val="20"/>
              </w:rPr>
              <w:t>Type</w:t>
            </w:r>
            <w:r>
              <w:rPr>
                <w:b/>
                <w:spacing w:val="-4"/>
                <w:sz w:val="20"/>
              </w:rPr>
              <w:t xml:space="preserve"> </w:t>
            </w:r>
            <w:r>
              <w:rPr>
                <w:b/>
                <w:sz w:val="20"/>
              </w:rPr>
              <w:t>of</w:t>
            </w:r>
            <w:r>
              <w:rPr>
                <w:b/>
                <w:spacing w:val="-3"/>
                <w:sz w:val="20"/>
              </w:rPr>
              <w:t xml:space="preserve"> </w:t>
            </w:r>
            <w:r>
              <w:rPr>
                <w:b/>
                <w:sz w:val="20"/>
              </w:rPr>
              <w:t>Federal</w:t>
            </w:r>
            <w:r>
              <w:rPr>
                <w:b/>
                <w:spacing w:val="-3"/>
                <w:sz w:val="20"/>
              </w:rPr>
              <w:t xml:space="preserve"> </w:t>
            </w:r>
            <w:r>
              <w:rPr>
                <w:b/>
                <w:sz w:val="20"/>
              </w:rPr>
              <w:t>Action:</w:t>
            </w:r>
          </w:p>
          <w:p w14:paraId="7CBB6690" w14:textId="77777777" w:rsidR="00110F3D" w:rsidRDefault="00110F3D" w:rsidP="00A4030C">
            <w:pPr>
              <w:pStyle w:val="TableParagraph"/>
              <w:spacing w:before="1"/>
              <w:ind w:left="827"/>
              <w:rPr>
                <w:sz w:val="20"/>
              </w:rPr>
            </w:pPr>
            <w:r>
              <w:rPr>
                <w:sz w:val="20"/>
              </w:rPr>
              <w:t>a.</w:t>
            </w:r>
            <w:r>
              <w:rPr>
                <w:spacing w:val="-3"/>
                <w:sz w:val="20"/>
              </w:rPr>
              <w:t xml:space="preserve"> </w:t>
            </w:r>
            <w:r>
              <w:rPr>
                <w:sz w:val="20"/>
              </w:rPr>
              <w:t>contract</w:t>
            </w:r>
          </w:p>
          <w:p w14:paraId="3C5AAC7B" w14:textId="77777777" w:rsidR="00110F3D" w:rsidRDefault="00110F3D" w:rsidP="00A4030C">
            <w:pPr>
              <w:pStyle w:val="TableParagraph"/>
              <w:tabs>
                <w:tab w:val="left" w:pos="493"/>
                <w:tab w:val="left" w:pos="829"/>
              </w:tabs>
              <w:ind w:left="162"/>
              <w:rPr>
                <w:sz w:val="20"/>
              </w:rPr>
            </w:pPr>
            <w:r>
              <w:rPr>
                <w:w w:val="99"/>
                <w:sz w:val="20"/>
                <w:u w:val="single"/>
              </w:rPr>
              <w:t xml:space="preserve"> </w:t>
            </w:r>
            <w:r>
              <w:rPr>
                <w:sz w:val="20"/>
                <w:u w:val="single"/>
              </w:rPr>
              <w:tab/>
            </w:r>
            <w:r>
              <w:rPr>
                <w:sz w:val="20"/>
              </w:rPr>
              <w:t>_</w:t>
            </w:r>
            <w:r>
              <w:rPr>
                <w:sz w:val="20"/>
              </w:rPr>
              <w:tab/>
              <w:t>b.</w:t>
            </w:r>
            <w:r>
              <w:rPr>
                <w:spacing w:val="-4"/>
                <w:sz w:val="20"/>
              </w:rPr>
              <w:t xml:space="preserve"> </w:t>
            </w:r>
            <w:r>
              <w:rPr>
                <w:sz w:val="20"/>
              </w:rPr>
              <w:t>grant</w:t>
            </w:r>
          </w:p>
          <w:p w14:paraId="7D97C26C" w14:textId="77777777" w:rsidR="00110F3D" w:rsidRDefault="00110F3D" w:rsidP="00110F3D">
            <w:pPr>
              <w:pStyle w:val="TableParagraph"/>
              <w:numPr>
                <w:ilvl w:val="0"/>
                <w:numId w:val="8"/>
              </w:numPr>
              <w:tabs>
                <w:tab w:val="left" w:pos="1039"/>
              </w:tabs>
              <w:spacing w:before="1" w:line="229" w:lineRule="exact"/>
              <w:rPr>
                <w:sz w:val="20"/>
              </w:rPr>
            </w:pPr>
            <w:r>
              <w:rPr>
                <w:sz w:val="20"/>
              </w:rPr>
              <w:t>cooperative</w:t>
            </w:r>
            <w:r>
              <w:rPr>
                <w:spacing w:val="-4"/>
                <w:sz w:val="20"/>
              </w:rPr>
              <w:t xml:space="preserve"> </w:t>
            </w:r>
            <w:r>
              <w:rPr>
                <w:sz w:val="20"/>
              </w:rPr>
              <w:t>agreement</w:t>
            </w:r>
          </w:p>
          <w:p w14:paraId="420A9DF9" w14:textId="77777777" w:rsidR="00110F3D" w:rsidRDefault="00110F3D" w:rsidP="00110F3D">
            <w:pPr>
              <w:pStyle w:val="TableParagraph"/>
              <w:numPr>
                <w:ilvl w:val="0"/>
                <w:numId w:val="8"/>
              </w:numPr>
              <w:tabs>
                <w:tab w:val="left" w:pos="1051"/>
              </w:tabs>
              <w:spacing w:line="229" w:lineRule="exact"/>
              <w:ind w:left="1050" w:hanging="224"/>
              <w:rPr>
                <w:sz w:val="20"/>
              </w:rPr>
            </w:pPr>
            <w:r>
              <w:rPr>
                <w:sz w:val="20"/>
              </w:rPr>
              <w:t>loan</w:t>
            </w:r>
          </w:p>
          <w:p w14:paraId="2C5B334C" w14:textId="77777777" w:rsidR="00110F3D" w:rsidRDefault="00110F3D" w:rsidP="00110F3D">
            <w:pPr>
              <w:pStyle w:val="TableParagraph"/>
              <w:numPr>
                <w:ilvl w:val="0"/>
                <w:numId w:val="8"/>
              </w:numPr>
              <w:tabs>
                <w:tab w:val="left" w:pos="1051"/>
              </w:tabs>
              <w:ind w:left="1050" w:hanging="224"/>
              <w:rPr>
                <w:sz w:val="20"/>
              </w:rPr>
            </w:pPr>
            <w:r>
              <w:rPr>
                <w:sz w:val="20"/>
              </w:rPr>
              <w:t>loan</w:t>
            </w:r>
            <w:r>
              <w:rPr>
                <w:spacing w:val="-3"/>
                <w:sz w:val="20"/>
              </w:rPr>
              <w:t xml:space="preserve"> </w:t>
            </w:r>
            <w:r>
              <w:rPr>
                <w:sz w:val="20"/>
              </w:rPr>
              <w:t>guarantee</w:t>
            </w:r>
          </w:p>
          <w:p w14:paraId="41CBBC48" w14:textId="77777777" w:rsidR="00110F3D" w:rsidRDefault="00110F3D" w:rsidP="00110F3D">
            <w:pPr>
              <w:pStyle w:val="TableParagraph"/>
              <w:numPr>
                <w:ilvl w:val="0"/>
                <w:numId w:val="8"/>
              </w:numPr>
              <w:tabs>
                <w:tab w:val="left" w:pos="996"/>
              </w:tabs>
              <w:spacing w:before="1"/>
              <w:ind w:left="995" w:hanging="169"/>
              <w:rPr>
                <w:sz w:val="20"/>
              </w:rPr>
            </w:pPr>
            <w:r>
              <w:rPr>
                <w:sz w:val="20"/>
              </w:rPr>
              <w:t>loan</w:t>
            </w:r>
            <w:r>
              <w:rPr>
                <w:spacing w:val="-3"/>
                <w:sz w:val="20"/>
              </w:rPr>
              <w:t xml:space="preserve"> </w:t>
            </w:r>
            <w:r>
              <w:rPr>
                <w:sz w:val="20"/>
              </w:rPr>
              <w:t>insurance</w:t>
            </w:r>
          </w:p>
        </w:tc>
        <w:tc>
          <w:tcPr>
            <w:tcW w:w="3223" w:type="dxa"/>
            <w:gridSpan w:val="2"/>
          </w:tcPr>
          <w:p w14:paraId="4002EF8C" w14:textId="77777777" w:rsidR="00110F3D" w:rsidRDefault="00110F3D" w:rsidP="00A4030C">
            <w:pPr>
              <w:pStyle w:val="TableParagraph"/>
              <w:spacing w:before="11"/>
              <w:rPr>
                <w:sz w:val="19"/>
              </w:rPr>
            </w:pPr>
          </w:p>
          <w:p w14:paraId="4BAC9C16" w14:textId="77777777" w:rsidR="00110F3D" w:rsidRDefault="00110F3D" w:rsidP="00A4030C">
            <w:pPr>
              <w:pStyle w:val="TableParagraph"/>
              <w:ind w:left="107"/>
              <w:rPr>
                <w:b/>
                <w:sz w:val="20"/>
              </w:rPr>
            </w:pPr>
            <w:r>
              <w:rPr>
                <w:b/>
                <w:sz w:val="20"/>
              </w:rPr>
              <w:t>Status</w:t>
            </w:r>
            <w:r>
              <w:rPr>
                <w:b/>
                <w:spacing w:val="-4"/>
                <w:sz w:val="20"/>
              </w:rPr>
              <w:t xml:space="preserve"> </w:t>
            </w:r>
            <w:r>
              <w:rPr>
                <w:b/>
                <w:sz w:val="20"/>
              </w:rPr>
              <w:t>of</w:t>
            </w:r>
            <w:r>
              <w:rPr>
                <w:b/>
                <w:spacing w:val="-3"/>
                <w:sz w:val="20"/>
              </w:rPr>
              <w:t xml:space="preserve"> </w:t>
            </w:r>
            <w:r>
              <w:rPr>
                <w:b/>
                <w:sz w:val="20"/>
              </w:rPr>
              <w:t>Federal</w:t>
            </w:r>
            <w:r>
              <w:rPr>
                <w:b/>
                <w:spacing w:val="-4"/>
                <w:sz w:val="20"/>
              </w:rPr>
              <w:t xml:space="preserve"> </w:t>
            </w:r>
            <w:r>
              <w:rPr>
                <w:b/>
                <w:sz w:val="20"/>
              </w:rPr>
              <w:t>Action:</w:t>
            </w:r>
          </w:p>
          <w:p w14:paraId="37ECC3BF" w14:textId="77777777" w:rsidR="00110F3D" w:rsidRDefault="00110F3D" w:rsidP="00A4030C">
            <w:pPr>
              <w:pStyle w:val="TableParagraph"/>
              <w:spacing w:before="1"/>
              <w:ind w:left="995"/>
              <w:rPr>
                <w:sz w:val="20"/>
              </w:rPr>
            </w:pPr>
            <w:r>
              <w:rPr>
                <w:sz w:val="20"/>
              </w:rPr>
              <w:t>a.</w:t>
            </w:r>
            <w:r>
              <w:rPr>
                <w:spacing w:val="-7"/>
                <w:sz w:val="20"/>
              </w:rPr>
              <w:t xml:space="preserve"> </w:t>
            </w:r>
            <w:r>
              <w:rPr>
                <w:sz w:val="20"/>
              </w:rPr>
              <w:t>bid/offer/application</w:t>
            </w:r>
          </w:p>
          <w:p w14:paraId="111E425E" w14:textId="77777777" w:rsidR="00110F3D" w:rsidRDefault="00110F3D" w:rsidP="00A4030C">
            <w:pPr>
              <w:pStyle w:val="TableParagraph"/>
              <w:tabs>
                <w:tab w:val="left" w:pos="554"/>
                <w:tab w:val="left" w:pos="777"/>
              </w:tabs>
              <w:ind w:right="938"/>
              <w:jc w:val="right"/>
              <w:rPr>
                <w:sz w:val="20"/>
              </w:rPr>
            </w:pPr>
            <w:r>
              <w:rPr>
                <w:w w:val="99"/>
                <w:sz w:val="20"/>
                <w:u w:val="single"/>
              </w:rPr>
              <w:t xml:space="preserve"> </w:t>
            </w:r>
            <w:r>
              <w:rPr>
                <w:sz w:val="20"/>
                <w:u w:val="single"/>
              </w:rPr>
              <w:tab/>
            </w:r>
            <w:r>
              <w:rPr>
                <w:sz w:val="20"/>
              </w:rPr>
              <w:tab/>
              <w:t>b.</w:t>
            </w:r>
            <w:r>
              <w:rPr>
                <w:spacing w:val="-3"/>
                <w:sz w:val="20"/>
              </w:rPr>
              <w:t xml:space="preserve"> </w:t>
            </w:r>
            <w:r>
              <w:rPr>
                <w:sz w:val="20"/>
              </w:rPr>
              <w:t>initial</w:t>
            </w:r>
            <w:r>
              <w:rPr>
                <w:spacing w:val="-3"/>
                <w:sz w:val="20"/>
              </w:rPr>
              <w:t xml:space="preserve"> </w:t>
            </w:r>
            <w:r>
              <w:rPr>
                <w:sz w:val="20"/>
              </w:rPr>
              <w:t>award</w:t>
            </w:r>
          </w:p>
          <w:p w14:paraId="50E4CAAB" w14:textId="77777777" w:rsidR="00110F3D" w:rsidRDefault="00110F3D" w:rsidP="00A4030C">
            <w:pPr>
              <w:pStyle w:val="TableParagraph"/>
              <w:spacing w:before="1"/>
              <w:ind w:right="1014"/>
              <w:jc w:val="right"/>
              <w:rPr>
                <w:sz w:val="20"/>
              </w:rPr>
            </w:pPr>
            <w:r>
              <w:rPr>
                <w:sz w:val="20"/>
              </w:rPr>
              <w:t>c.</w:t>
            </w:r>
            <w:r>
              <w:rPr>
                <w:spacing w:val="-2"/>
                <w:sz w:val="20"/>
              </w:rPr>
              <w:t xml:space="preserve"> </w:t>
            </w:r>
            <w:r>
              <w:rPr>
                <w:sz w:val="20"/>
              </w:rPr>
              <w:t>post-award</w:t>
            </w:r>
          </w:p>
        </w:tc>
        <w:tc>
          <w:tcPr>
            <w:tcW w:w="3509" w:type="dxa"/>
          </w:tcPr>
          <w:p w14:paraId="743FD6A3" w14:textId="77777777" w:rsidR="00110F3D" w:rsidRDefault="00110F3D" w:rsidP="00A4030C">
            <w:pPr>
              <w:pStyle w:val="TableParagraph"/>
              <w:spacing w:before="11"/>
              <w:rPr>
                <w:sz w:val="19"/>
              </w:rPr>
            </w:pPr>
          </w:p>
          <w:p w14:paraId="501A2738" w14:textId="77777777" w:rsidR="00110F3D" w:rsidRDefault="00110F3D" w:rsidP="00A4030C">
            <w:pPr>
              <w:pStyle w:val="TableParagraph"/>
              <w:ind w:left="105"/>
              <w:rPr>
                <w:b/>
                <w:sz w:val="20"/>
              </w:rPr>
            </w:pPr>
            <w:r>
              <w:rPr>
                <w:b/>
                <w:sz w:val="20"/>
              </w:rPr>
              <w:t>Report</w:t>
            </w:r>
            <w:r>
              <w:rPr>
                <w:b/>
                <w:spacing w:val="-4"/>
                <w:sz w:val="20"/>
              </w:rPr>
              <w:t xml:space="preserve"> </w:t>
            </w:r>
            <w:r>
              <w:rPr>
                <w:b/>
                <w:sz w:val="20"/>
              </w:rPr>
              <w:t>Type:</w:t>
            </w:r>
          </w:p>
          <w:p w14:paraId="165F80DD" w14:textId="77777777" w:rsidR="00110F3D" w:rsidRDefault="00110F3D" w:rsidP="00A4030C">
            <w:pPr>
              <w:pStyle w:val="TableParagraph"/>
              <w:spacing w:before="1"/>
              <w:ind w:left="883"/>
              <w:rPr>
                <w:sz w:val="20"/>
              </w:rPr>
            </w:pPr>
            <w:r>
              <w:rPr>
                <w:sz w:val="20"/>
              </w:rPr>
              <w:t>a.</w:t>
            </w:r>
            <w:r>
              <w:rPr>
                <w:spacing w:val="-4"/>
                <w:sz w:val="20"/>
              </w:rPr>
              <w:t xml:space="preserve"> </w:t>
            </w:r>
            <w:r>
              <w:rPr>
                <w:sz w:val="20"/>
              </w:rPr>
              <w:t>initial</w:t>
            </w:r>
            <w:r>
              <w:rPr>
                <w:spacing w:val="-4"/>
                <w:sz w:val="20"/>
              </w:rPr>
              <w:t xml:space="preserve"> </w:t>
            </w:r>
            <w:r>
              <w:rPr>
                <w:sz w:val="20"/>
              </w:rPr>
              <w:t>filing</w:t>
            </w:r>
          </w:p>
          <w:p w14:paraId="68DF58E0" w14:textId="77777777" w:rsidR="00110F3D" w:rsidRDefault="00110F3D" w:rsidP="00A4030C">
            <w:pPr>
              <w:pStyle w:val="TableParagraph"/>
              <w:tabs>
                <w:tab w:val="left" w:pos="714"/>
              </w:tabs>
              <w:ind w:left="160"/>
              <w:rPr>
                <w:sz w:val="20"/>
              </w:rPr>
            </w:pPr>
            <w:r>
              <w:rPr>
                <w:w w:val="99"/>
                <w:sz w:val="20"/>
                <w:u w:val="single"/>
              </w:rPr>
              <w:t xml:space="preserve"> </w:t>
            </w:r>
            <w:r>
              <w:rPr>
                <w:sz w:val="20"/>
                <w:u w:val="single"/>
              </w:rPr>
              <w:tab/>
            </w:r>
            <w:r>
              <w:rPr>
                <w:sz w:val="20"/>
              </w:rPr>
              <w:t xml:space="preserve">  </w:t>
            </w:r>
            <w:r>
              <w:rPr>
                <w:spacing w:val="1"/>
                <w:sz w:val="20"/>
              </w:rPr>
              <w:t xml:space="preserve"> </w:t>
            </w:r>
            <w:r>
              <w:rPr>
                <w:sz w:val="20"/>
              </w:rPr>
              <w:t>b.</w:t>
            </w:r>
            <w:r>
              <w:rPr>
                <w:spacing w:val="-4"/>
                <w:sz w:val="20"/>
              </w:rPr>
              <w:t xml:space="preserve"> </w:t>
            </w:r>
            <w:r>
              <w:rPr>
                <w:sz w:val="20"/>
              </w:rPr>
              <w:t>material</w:t>
            </w:r>
            <w:r>
              <w:rPr>
                <w:spacing w:val="-3"/>
                <w:sz w:val="20"/>
              </w:rPr>
              <w:t xml:space="preserve"> </w:t>
            </w:r>
            <w:r>
              <w:rPr>
                <w:sz w:val="20"/>
              </w:rPr>
              <w:t>change</w:t>
            </w:r>
          </w:p>
        </w:tc>
      </w:tr>
      <w:tr w:rsidR="00110F3D" w14:paraId="7B52DF1B" w14:textId="77777777" w:rsidTr="00A4030C">
        <w:trPr>
          <w:trHeight w:val="2068"/>
        </w:trPr>
        <w:tc>
          <w:tcPr>
            <w:tcW w:w="4968" w:type="dxa"/>
            <w:gridSpan w:val="2"/>
          </w:tcPr>
          <w:p w14:paraId="48270198" w14:textId="77777777" w:rsidR="00110F3D" w:rsidRDefault="00110F3D" w:rsidP="00A4030C">
            <w:pPr>
              <w:pStyle w:val="TableParagraph"/>
              <w:spacing w:line="229" w:lineRule="exact"/>
              <w:ind w:left="107"/>
              <w:rPr>
                <w:b/>
                <w:sz w:val="20"/>
              </w:rPr>
            </w:pPr>
            <w:r>
              <w:rPr>
                <w:b/>
                <w:sz w:val="20"/>
              </w:rPr>
              <w:t>Name</w:t>
            </w:r>
            <w:r>
              <w:rPr>
                <w:b/>
                <w:spacing w:val="-4"/>
                <w:sz w:val="20"/>
              </w:rPr>
              <w:t xml:space="preserve"> </w:t>
            </w:r>
            <w:r>
              <w:rPr>
                <w:b/>
                <w:sz w:val="20"/>
              </w:rPr>
              <w:t>and</w:t>
            </w:r>
            <w:r>
              <w:rPr>
                <w:b/>
                <w:spacing w:val="-2"/>
                <w:sz w:val="20"/>
              </w:rPr>
              <w:t xml:space="preserve"> </w:t>
            </w:r>
            <w:r>
              <w:rPr>
                <w:b/>
                <w:sz w:val="20"/>
              </w:rPr>
              <w:t>Address</w:t>
            </w:r>
            <w:r>
              <w:rPr>
                <w:b/>
                <w:spacing w:val="-4"/>
                <w:sz w:val="20"/>
              </w:rPr>
              <w:t xml:space="preserve"> </w:t>
            </w:r>
            <w:r>
              <w:rPr>
                <w:b/>
                <w:sz w:val="20"/>
              </w:rPr>
              <w:t>of</w:t>
            </w:r>
            <w:r>
              <w:rPr>
                <w:b/>
                <w:spacing w:val="-3"/>
                <w:sz w:val="20"/>
              </w:rPr>
              <w:t xml:space="preserve"> </w:t>
            </w:r>
            <w:r>
              <w:rPr>
                <w:b/>
                <w:sz w:val="20"/>
              </w:rPr>
              <w:t>Reporting</w:t>
            </w:r>
            <w:r>
              <w:rPr>
                <w:b/>
                <w:spacing w:val="-3"/>
                <w:sz w:val="20"/>
              </w:rPr>
              <w:t xml:space="preserve"> </w:t>
            </w:r>
            <w:r>
              <w:rPr>
                <w:b/>
                <w:sz w:val="20"/>
              </w:rPr>
              <w:t>Entity:</w:t>
            </w:r>
          </w:p>
          <w:p w14:paraId="1B74EFAD" w14:textId="77777777" w:rsidR="00110F3D" w:rsidRDefault="00110F3D" w:rsidP="00A4030C">
            <w:pPr>
              <w:pStyle w:val="TableParagraph"/>
              <w:tabs>
                <w:tab w:val="left" w:pos="717"/>
                <w:tab w:val="left" w:pos="1739"/>
                <w:tab w:val="left" w:pos="2183"/>
              </w:tabs>
              <w:ind w:left="273"/>
              <w:rPr>
                <w:sz w:val="20"/>
              </w:rPr>
            </w:pPr>
            <w:r>
              <w:rPr>
                <w:w w:val="99"/>
                <w:sz w:val="20"/>
                <w:u w:val="single"/>
              </w:rPr>
              <w:t xml:space="preserve"> </w:t>
            </w:r>
            <w:r>
              <w:rPr>
                <w:sz w:val="20"/>
                <w:u w:val="single"/>
              </w:rPr>
              <w:tab/>
            </w:r>
            <w:r>
              <w:rPr>
                <w:spacing w:val="2"/>
                <w:sz w:val="20"/>
              </w:rPr>
              <w:t xml:space="preserve"> </w:t>
            </w:r>
            <w:r>
              <w:rPr>
                <w:sz w:val="20"/>
              </w:rPr>
              <w:t>Prime</w:t>
            </w:r>
            <w:r>
              <w:rPr>
                <w:sz w:val="20"/>
              </w:rPr>
              <w:tab/>
              <w:t>_</w:t>
            </w:r>
            <w:r>
              <w:rPr>
                <w:sz w:val="20"/>
                <w:u w:val="single"/>
              </w:rPr>
              <w:tab/>
            </w:r>
            <w:r>
              <w:rPr>
                <w:sz w:val="20"/>
              </w:rPr>
              <w:t>_</w:t>
            </w:r>
            <w:r>
              <w:rPr>
                <w:spacing w:val="-6"/>
                <w:sz w:val="20"/>
              </w:rPr>
              <w:t xml:space="preserve"> </w:t>
            </w:r>
            <w:proofErr w:type="spellStart"/>
            <w:r>
              <w:rPr>
                <w:sz w:val="20"/>
              </w:rPr>
              <w:t>Subawardee</w:t>
            </w:r>
            <w:proofErr w:type="spellEnd"/>
          </w:p>
          <w:p w14:paraId="701B6FF3" w14:textId="77777777" w:rsidR="00110F3D" w:rsidRDefault="00110F3D" w:rsidP="00A4030C">
            <w:pPr>
              <w:pStyle w:val="TableParagraph"/>
              <w:tabs>
                <w:tab w:val="left" w:pos="3003"/>
              </w:tabs>
              <w:spacing w:before="1"/>
              <w:ind w:left="1993"/>
              <w:rPr>
                <w:sz w:val="20"/>
              </w:rPr>
            </w:pPr>
            <w:r>
              <w:rPr>
                <w:sz w:val="20"/>
              </w:rPr>
              <w:t>Tier</w:t>
            </w:r>
            <w:r>
              <w:rPr>
                <w:sz w:val="20"/>
                <w:u w:val="single"/>
              </w:rPr>
              <w:tab/>
            </w:r>
            <w:r>
              <w:rPr>
                <w:sz w:val="20"/>
              </w:rPr>
              <w:t>,</w:t>
            </w:r>
            <w:r>
              <w:rPr>
                <w:spacing w:val="-3"/>
                <w:sz w:val="20"/>
              </w:rPr>
              <w:t xml:space="preserve"> </w:t>
            </w:r>
            <w:r>
              <w:rPr>
                <w:sz w:val="20"/>
              </w:rPr>
              <w:t>if</w:t>
            </w:r>
            <w:r>
              <w:rPr>
                <w:spacing w:val="54"/>
                <w:sz w:val="20"/>
              </w:rPr>
              <w:t xml:space="preserve"> </w:t>
            </w:r>
            <w:r>
              <w:rPr>
                <w:sz w:val="20"/>
              </w:rPr>
              <w:t>Known:</w:t>
            </w:r>
          </w:p>
          <w:p w14:paraId="67A2AEA4" w14:textId="77777777" w:rsidR="00110F3D" w:rsidRDefault="00110F3D" w:rsidP="00A4030C">
            <w:pPr>
              <w:pStyle w:val="TableParagraph"/>
            </w:pPr>
          </w:p>
          <w:p w14:paraId="6712C309" w14:textId="77777777" w:rsidR="00110F3D" w:rsidRDefault="00110F3D" w:rsidP="00A4030C">
            <w:pPr>
              <w:pStyle w:val="TableParagraph"/>
            </w:pPr>
          </w:p>
          <w:p w14:paraId="55D11AF7" w14:textId="77777777" w:rsidR="00110F3D" w:rsidRDefault="00110F3D" w:rsidP="00A4030C">
            <w:pPr>
              <w:pStyle w:val="TableParagraph"/>
            </w:pPr>
          </w:p>
          <w:p w14:paraId="520468BF" w14:textId="77777777" w:rsidR="00110F3D" w:rsidRDefault="00110F3D" w:rsidP="00A4030C">
            <w:pPr>
              <w:pStyle w:val="TableParagraph"/>
            </w:pPr>
          </w:p>
          <w:p w14:paraId="0E333A43" w14:textId="77777777" w:rsidR="00110F3D" w:rsidRDefault="00110F3D" w:rsidP="00A4030C">
            <w:pPr>
              <w:pStyle w:val="TableParagraph"/>
              <w:spacing w:before="135" w:line="211" w:lineRule="exact"/>
              <w:ind w:left="549"/>
              <w:rPr>
                <w:b/>
                <w:sz w:val="20"/>
              </w:rPr>
            </w:pPr>
            <w:r>
              <w:rPr>
                <w:b/>
                <w:sz w:val="20"/>
              </w:rPr>
              <w:t>Congressional</w:t>
            </w:r>
            <w:r>
              <w:rPr>
                <w:b/>
                <w:spacing w:val="-5"/>
                <w:sz w:val="20"/>
              </w:rPr>
              <w:t xml:space="preserve"> </w:t>
            </w:r>
            <w:r>
              <w:rPr>
                <w:b/>
                <w:sz w:val="20"/>
              </w:rPr>
              <w:t>District,</w:t>
            </w:r>
            <w:r>
              <w:rPr>
                <w:b/>
                <w:spacing w:val="-4"/>
                <w:sz w:val="20"/>
              </w:rPr>
              <w:t xml:space="preserve"> </w:t>
            </w:r>
            <w:r>
              <w:rPr>
                <w:b/>
                <w:sz w:val="20"/>
              </w:rPr>
              <w:t>if</w:t>
            </w:r>
            <w:r>
              <w:rPr>
                <w:b/>
                <w:spacing w:val="-3"/>
                <w:sz w:val="20"/>
              </w:rPr>
              <w:t xml:space="preserve"> </w:t>
            </w:r>
            <w:r>
              <w:rPr>
                <w:b/>
                <w:sz w:val="20"/>
              </w:rPr>
              <w:t>known:</w:t>
            </w:r>
          </w:p>
        </w:tc>
        <w:tc>
          <w:tcPr>
            <w:tcW w:w="5112" w:type="dxa"/>
            <w:gridSpan w:val="2"/>
          </w:tcPr>
          <w:p w14:paraId="5E4ECBC5" w14:textId="77777777" w:rsidR="00110F3D" w:rsidRDefault="00110F3D" w:rsidP="00A4030C">
            <w:pPr>
              <w:pStyle w:val="TableParagraph"/>
              <w:ind w:left="107"/>
              <w:rPr>
                <w:sz w:val="20"/>
              </w:rPr>
            </w:pPr>
            <w:r>
              <w:rPr>
                <w:b/>
                <w:sz w:val="20"/>
              </w:rPr>
              <w:t>If</w:t>
            </w:r>
            <w:r>
              <w:rPr>
                <w:b/>
                <w:spacing w:val="-4"/>
                <w:sz w:val="20"/>
              </w:rPr>
              <w:t xml:space="preserve"> </w:t>
            </w:r>
            <w:r>
              <w:rPr>
                <w:b/>
                <w:sz w:val="20"/>
              </w:rPr>
              <w:t>Reporting</w:t>
            </w:r>
            <w:r>
              <w:rPr>
                <w:b/>
                <w:spacing w:val="-3"/>
                <w:sz w:val="20"/>
              </w:rPr>
              <w:t xml:space="preserve"> </w:t>
            </w:r>
            <w:r>
              <w:rPr>
                <w:b/>
                <w:sz w:val="20"/>
              </w:rPr>
              <w:t>Entity</w:t>
            </w:r>
            <w:r>
              <w:rPr>
                <w:b/>
                <w:spacing w:val="-2"/>
                <w:sz w:val="20"/>
              </w:rPr>
              <w:t xml:space="preserve"> </w:t>
            </w:r>
            <w:r>
              <w:rPr>
                <w:b/>
                <w:sz w:val="20"/>
              </w:rPr>
              <w:t>in</w:t>
            </w:r>
            <w:r>
              <w:rPr>
                <w:b/>
                <w:spacing w:val="-3"/>
                <w:sz w:val="20"/>
              </w:rPr>
              <w:t xml:space="preserve"> </w:t>
            </w:r>
            <w:r>
              <w:rPr>
                <w:b/>
                <w:sz w:val="20"/>
              </w:rPr>
              <w:t>No.</w:t>
            </w:r>
            <w:r>
              <w:rPr>
                <w:b/>
                <w:spacing w:val="-3"/>
                <w:sz w:val="20"/>
              </w:rPr>
              <w:t xml:space="preserve"> </w:t>
            </w:r>
            <w:r>
              <w:rPr>
                <w:b/>
                <w:sz w:val="20"/>
              </w:rPr>
              <w:t>4</w:t>
            </w:r>
            <w:r>
              <w:rPr>
                <w:b/>
                <w:spacing w:val="-4"/>
                <w:sz w:val="20"/>
              </w:rPr>
              <w:t xml:space="preserve"> </w:t>
            </w:r>
            <w:r>
              <w:rPr>
                <w:b/>
                <w:sz w:val="20"/>
              </w:rPr>
              <w:t>is</w:t>
            </w:r>
            <w:r>
              <w:rPr>
                <w:b/>
                <w:spacing w:val="-2"/>
                <w:sz w:val="20"/>
              </w:rPr>
              <w:t xml:space="preserve"> </w:t>
            </w:r>
            <w:proofErr w:type="spellStart"/>
            <w:r>
              <w:rPr>
                <w:b/>
                <w:sz w:val="20"/>
              </w:rPr>
              <w:t>Subawardee</w:t>
            </w:r>
            <w:proofErr w:type="spellEnd"/>
            <w:r>
              <w:rPr>
                <w:b/>
                <w:sz w:val="20"/>
              </w:rPr>
              <w:t>,</w:t>
            </w:r>
            <w:r>
              <w:rPr>
                <w:b/>
                <w:spacing w:val="-1"/>
                <w:sz w:val="20"/>
              </w:rPr>
              <w:t xml:space="preserve"> </w:t>
            </w:r>
            <w:r>
              <w:rPr>
                <w:sz w:val="20"/>
              </w:rPr>
              <w:t>Enter</w:t>
            </w:r>
            <w:r>
              <w:rPr>
                <w:spacing w:val="-53"/>
                <w:sz w:val="20"/>
              </w:rPr>
              <w:t xml:space="preserve"> </w:t>
            </w:r>
            <w:r>
              <w:rPr>
                <w:sz w:val="20"/>
              </w:rPr>
              <w:t>Name and</w:t>
            </w:r>
            <w:r>
              <w:rPr>
                <w:spacing w:val="-1"/>
                <w:sz w:val="20"/>
              </w:rPr>
              <w:t xml:space="preserve"> </w:t>
            </w:r>
            <w:r>
              <w:rPr>
                <w:sz w:val="20"/>
              </w:rPr>
              <w:t>Address</w:t>
            </w:r>
            <w:r>
              <w:rPr>
                <w:spacing w:val="-1"/>
                <w:sz w:val="20"/>
              </w:rPr>
              <w:t xml:space="preserve"> </w:t>
            </w:r>
            <w:r>
              <w:rPr>
                <w:sz w:val="20"/>
              </w:rPr>
              <w:t>of</w:t>
            </w:r>
            <w:r>
              <w:rPr>
                <w:spacing w:val="1"/>
                <w:sz w:val="20"/>
              </w:rPr>
              <w:t xml:space="preserve"> </w:t>
            </w:r>
            <w:r>
              <w:rPr>
                <w:sz w:val="20"/>
              </w:rPr>
              <w:t>Prime:</w:t>
            </w:r>
          </w:p>
          <w:p w14:paraId="0FEC1D96" w14:textId="77777777" w:rsidR="00110F3D" w:rsidRDefault="00110F3D" w:rsidP="00A4030C">
            <w:pPr>
              <w:pStyle w:val="TableParagraph"/>
            </w:pPr>
          </w:p>
          <w:p w14:paraId="7037AEE0" w14:textId="77777777" w:rsidR="00110F3D" w:rsidRDefault="00110F3D" w:rsidP="00A4030C">
            <w:pPr>
              <w:pStyle w:val="TableParagraph"/>
            </w:pPr>
          </w:p>
          <w:p w14:paraId="233CA7BC" w14:textId="77777777" w:rsidR="00110F3D" w:rsidRDefault="00110F3D" w:rsidP="00A4030C">
            <w:pPr>
              <w:pStyle w:val="TableParagraph"/>
            </w:pPr>
          </w:p>
          <w:p w14:paraId="68FBA18C" w14:textId="77777777" w:rsidR="00110F3D" w:rsidRDefault="00110F3D" w:rsidP="00A4030C">
            <w:pPr>
              <w:pStyle w:val="TableParagraph"/>
            </w:pPr>
          </w:p>
          <w:p w14:paraId="1871784A" w14:textId="77777777" w:rsidR="00110F3D" w:rsidRDefault="00110F3D" w:rsidP="00A4030C">
            <w:pPr>
              <w:pStyle w:val="TableParagraph"/>
              <w:spacing w:before="9"/>
              <w:rPr>
                <w:sz w:val="31"/>
              </w:rPr>
            </w:pPr>
          </w:p>
          <w:p w14:paraId="54206F18" w14:textId="77777777" w:rsidR="00110F3D" w:rsidRDefault="00110F3D" w:rsidP="00A4030C">
            <w:pPr>
              <w:pStyle w:val="TableParagraph"/>
              <w:spacing w:line="211" w:lineRule="exact"/>
              <w:ind w:left="549"/>
              <w:rPr>
                <w:b/>
                <w:sz w:val="20"/>
              </w:rPr>
            </w:pPr>
            <w:r>
              <w:rPr>
                <w:b/>
                <w:sz w:val="20"/>
              </w:rPr>
              <w:t>Congressional</w:t>
            </w:r>
            <w:r>
              <w:rPr>
                <w:b/>
                <w:spacing w:val="-5"/>
                <w:sz w:val="20"/>
              </w:rPr>
              <w:t xml:space="preserve"> </w:t>
            </w:r>
            <w:r>
              <w:rPr>
                <w:b/>
                <w:sz w:val="20"/>
              </w:rPr>
              <w:t>District,</w:t>
            </w:r>
            <w:r>
              <w:rPr>
                <w:b/>
                <w:spacing w:val="-4"/>
                <w:sz w:val="20"/>
              </w:rPr>
              <w:t xml:space="preserve"> </w:t>
            </w:r>
            <w:r>
              <w:rPr>
                <w:b/>
                <w:sz w:val="20"/>
              </w:rPr>
              <w:t>if</w:t>
            </w:r>
            <w:r>
              <w:rPr>
                <w:b/>
                <w:spacing w:val="-3"/>
                <w:sz w:val="20"/>
              </w:rPr>
              <w:t xml:space="preserve"> </w:t>
            </w:r>
            <w:r>
              <w:rPr>
                <w:b/>
                <w:sz w:val="20"/>
              </w:rPr>
              <w:t>known:</w:t>
            </w:r>
          </w:p>
        </w:tc>
      </w:tr>
      <w:tr w:rsidR="00110F3D" w14:paraId="07FC4F41" w14:textId="77777777" w:rsidTr="00A4030C">
        <w:trPr>
          <w:trHeight w:val="1151"/>
        </w:trPr>
        <w:tc>
          <w:tcPr>
            <w:tcW w:w="4968" w:type="dxa"/>
            <w:gridSpan w:val="2"/>
          </w:tcPr>
          <w:p w14:paraId="35460486" w14:textId="77777777" w:rsidR="00110F3D" w:rsidRDefault="00110F3D" w:rsidP="00A4030C">
            <w:pPr>
              <w:pStyle w:val="TableParagraph"/>
              <w:spacing w:line="229" w:lineRule="exact"/>
              <w:ind w:left="107"/>
              <w:rPr>
                <w:b/>
                <w:sz w:val="20"/>
              </w:rPr>
            </w:pPr>
            <w:r>
              <w:rPr>
                <w:b/>
                <w:sz w:val="20"/>
              </w:rPr>
              <w:t>Federal</w:t>
            </w:r>
            <w:r>
              <w:rPr>
                <w:b/>
                <w:spacing w:val="-8"/>
                <w:sz w:val="20"/>
              </w:rPr>
              <w:t xml:space="preserve"> </w:t>
            </w:r>
            <w:r>
              <w:rPr>
                <w:b/>
                <w:sz w:val="20"/>
              </w:rPr>
              <w:t>Department/Agency:</w:t>
            </w:r>
          </w:p>
        </w:tc>
        <w:tc>
          <w:tcPr>
            <w:tcW w:w="5112" w:type="dxa"/>
            <w:gridSpan w:val="2"/>
          </w:tcPr>
          <w:p w14:paraId="5A2849F1" w14:textId="77777777" w:rsidR="00110F3D" w:rsidRDefault="00110F3D" w:rsidP="00A4030C">
            <w:pPr>
              <w:pStyle w:val="TableParagraph"/>
              <w:spacing w:line="229" w:lineRule="exact"/>
              <w:ind w:left="107"/>
              <w:rPr>
                <w:b/>
                <w:sz w:val="20"/>
              </w:rPr>
            </w:pPr>
            <w:r>
              <w:rPr>
                <w:b/>
                <w:sz w:val="20"/>
              </w:rPr>
              <w:t>7.</w:t>
            </w:r>
            <w:r>
              <w:rPr>
                <w:b/>
                <w:spacing w:val="47"/>
                <w:sz w:val="20"/>
              </w:rPr>
              <w:t xml:space="preserve"> </w:t>
            </w:r>
            <w:r>
              <w:rPr>
                <w:b/>
                <w:sz w:val="20"/>
              </w:rPr>
              <w:t>Federal</w:t>
            </w:r>
            <w:r>
              <w:rPr>
                <w:b/>
                <w:spacing w:val="-3"/>
                <w:sz w:val="20"/>
              </w:rPr>
              <w:t xml:space="preserve"> </w:t>
            </w:r>
            <w:r>
              <w:rPr>
                <w:b/>
                <w:sz w:val="20"/>
              </w:rPr>
              <w:t>Program</w:t>
            </w:r>
            <w:r>
              <w:rPr>
                <w:b/>
                <w:spacing w:val="-3"/>
                <w:sz w:val="20"/>
              </w:rPr>
              <w:t xml:space="preserve"> </w:t>
            </w:r>
            <w:r>
              <w:rPr>
                <w:b/>
                <w:sz w:val="20"/>
              </w:rPr>
              <w:t>Name/Description:</w:t>
            </w:r>
          </w:p>
          <w:p w14:paraId="56A98468" w14:textId="77777777" w:rsidR="00110F3D" w:rsidRDefault="00110F3D" w:rsidP="00A4030C">
            <w:pPr>
              <w:pStyle w:val="TableParagraph"/>
            </w:pPr>
          </w:p>
          <w:p w14:paraId="40496C2A" w14:textId="77777777" w:rsidR="00110F3D" w:rsidRDefault="00110F3D" w:rsidP="00A4030C">
            <w:pPr>
              <w:pStyle w:val="TableParagraph"/>
              <w:spacing w:before="1"/>
              <w:rPr>
                <w:sz w:val="18"/>
              </w:rPr>
            </w:pPr>
          </w:p>
          <w:p w14:paraId="5BC74DB0" w14:textId="77777777" w:rsidR="00110F3D" w:rsidRDefault="00110F3D" w:rsidP="00A4030C">
            <w:pPr>
              <w:pStyle w:val="TableParagraph"/>
              <w:tabs>
                <w:tab w:val="left" w:pos="4697"/>
              </w:tabs>
              <w:ind w:left="107"/>
              <w:rPr>
                <w:sz w:val="20"/>
              </w:rPr>
            </w:pPr>
            <w:r>
              <w:rPr>
                <w:sz w:val="20"/>
              </w:rPr>
              <w:t>CFDA</w:t>
            </w:r>
            <w:r>
              <w:rPr>
                <w:spacing w:val="-5"/>
                <w:sz w:val="20"/>
              </w:rPr>
              <w:t xml:space="preserve"> </w:t>
            </w:r>
            <w:r>
              <w:rPr>
                <w:sz w:val="20"/>
              </w:rPr>
              <w:t>Number,</w:t>
            </w:r>
            <w:r>
              <w:rPr>
                <w:spacing w:val="-3"/>
                <w:sz w:val="20"/>
              </w:rPr>
              <w:t xml:space="preserve"> </w:t>
            </w:r>
            <w:r>
              <w:rPr>
                <w:i/>
                <w:sz w:val="20"/>
              </w:rPr>
              <w:t>if</w:t>
            </w:r>
            <w:r>
              <w:rPr>
                <w:i/>
                <w:spacing w:val="-1"/>
                <w:sz w:val="20"/>
              </w:rPr>
              <w:t xml:space="preserve"> </w:t>
            </w:r>
            <w:r>
              <w:rPr>
                <w:i/>
                <w:sz w:val="20"/>
              </w:rPr>
              <w:t>applicable</w:t>
            </w:r>
            <w:r>
              <w:rPr>
                <w:sz w:val="20"/>
              </w:rPr>
              <w:t>:</w:t>
            </w:r>
            <w:r>
              <w:rPr>
                <w:spacing w:val="-1"/>
                <w:sz w:val="20"/>
              </w:rPr>
              <w:t xml:space="preserve"> </w:t>
            </w:r>
            <w:r>
              <w:rPr>
                <w:w w:val="99"/>
                <w:sz w:val="20"/>
                <w:u w:val="single"/>
              </w:rPr>
              <w:t xml:space="preserve"> </w:t>
            </w:r>
            <w:r>
              <w:rPr>
                <w:sz w:val="20"/>
                <w:u w:val="single"/>
              </w:rPr>
              <w:tab/>
            </w:r>
          </w:p>
        </w:tc>
      </w:tr>
      <w:tr w:rsidR="00110F3D" w14:paraId="6774D592" w14:textId="77777777" w:rsidTr="00A4030C">
        <w:trPr>
          <w:trHeight w:val="688"/>
        </w:trPr>
        <w:tc>
          <w:tcPr>
            <w:tcW w:w="4968" w:type="dxa"/>
            <w:gridSpan w:val="2"/>
          </w:tcPr>
          <w:p w14:paraId="75791CD1" w14:textId="77777777" w:rsidR="00110F3D" w:rsidRDefault="00110F3D" w:rsidP="00A4030C">
            <w:pPr>
              <w:pStyle w:val="TableParagraph"/>
              <w:spacing w:line="229" w:lineRule="exact"/>
              <w:ind w:left="107"/>
              <w:rPr>
                <w:i/>
                <w:sz w:val="20"/>
              </w:rPr>
            </w:pPr>
            <w:r>
              <w:rPr>
                <w:b/>
                <w:sz w:val="20"/>
              </w:rPr>
              <w:t>Federal</w:t>
            </w:r>
            <w:r>
              <w:rPr>
                <w:b/>
                <w:spacing w:val="-4"/>
                <w:sz w:val="20"/>
              </w:rPr>
              <w:t xml:space="preserve"> </w:t>
            </w:r>
            <w:r>
              <w:rPr>
                <w:b/>
                <w:sz w:val="20"/>
              </w:rPr>
              <w:t>Action</w:t>
            </w:r>
            <w:r>
              <w:rPr>
                <w:b/>
                <w:spacing w:val="-4"/>
                <w:sz w:val="20"/>
              </w:rPr>
              <w:t xml:space="preserve"> </w:t>
            </w:r>
            <w:r>
              <w:rPr>
                <w:b/>
                <w:sz w:val="20"/>
              </w:rPr>
              <w:t>Number,</w:t>
            </w:r>
            <w:r>
              <w:rPr>
                <w:b/>
                <w:spacing w:val="-14"/>
                <w:sz w:val="20"/>
              </w:rPr>
              <w:t xml:space="preserve"> </w:t>
            </w:r>
            <w:r>
              <w:rPr>
                <w:i/>
                <w:sz w:val="20"/>
              </w:rPr>
              <w:t>if</w:t>
            </w:r>
            <w:r>
              <w:rPr>
                <w:i/>
                <w:spacing w:val="-3"/>
                <w:sz w:val="20"/>
              </w:rPr>
              <w:t xml:space="preserve"> </w:t>
            </w:r>
            <w:r>
              <w:rPr>
                <w:i/>
                <w:sz w:val="20"/>
              </w:rPr>
              <w:t>known:</w:t>
            </w:r>
          </w:p>
        </w:tc>
        <w:tc>
          <w:tcPr>
            <w:tcW w:w="5112" w:type="dxa"/>
            <w:gridSpan w:val="2"/>
          </w:tcPr>
          <w:p w14:paraId="42538492" w14:textId="77777777" w:rsidR="00110F3D" w:rsidRDefault="00110F3D" w:rsidP="00A4030C">
            <w:pPr>
              <w:pStyle w:val="TableParagraph"/>
              <w:spacing w:line="229" w:lineRule="exact"/>
              <w:ind w:left="107"/>
              <w:rPr>
                <w:i/>
                <w:sz w:val="20"/>
              </w:rPr>
            </w:pPr>
            <w:r>
              <w:rPr>
                <w:b/>
                <w:sz w:val="20"/>
              </w:rPr>
              <w:t>9.</w:t>
            </w:r>
            <w:r>
              <w:rPr>
                <w:b/>
                <w:spacing w:val="50"/>
                <w:sz w:val="20"/>
              </w:rPr>
              <w:t xml:space="preserve"> </w:t>
            </w:r>
            <w:r>
              <w:rPr>
                <w:b/>
                <w:sz w:val="20"/>
              </w:rPr>
              <w:t>Award</w:t>
            </w:r>
            <w:r>
              <w:rPr>
                <w:b/>
                <w:spacing w:val="-1"/>
                <w:sz w:val="20"/>
              </w:rPr>
              <w:t xml:space="preserve"> </w:t>
            </w:r>
            <w:r>
              <w:rPr>
                <w:b/>
                <w:sz w:val="20"/>
              </w:rPr>
              <w:t>Amount</w:t>
            </w:r>
            <w:r>
              <w:rPr>
                <w:sz w:val="20"/>
              </w:rPr>
              <w:t>,</w:t>
            </w:r>
            <w:r>
              <w:rPr>
                <w:spacing w:val="-3"/>
                <w:sz w:val="20"/>
              </w:rPr>
              <w:t xml:space="preserve"> </w:t>
            </w:r>
            <w:r>
              <w:rPr>
                <w:i/>
                <w:sz w:val="20"/>
              </w:rPr>
              <w:t>if</w:t>
            </w:r>
            <w:r>
              <w:rPr>
                <w:i/>
                <w:spacing w:val="-1"/>
                <w:sz w:val="20"/>
              </w:rPr>
              <w:t xml:space="preserve"> </w:t>
            </w:r>
            <w:r>
              <w:rPr>
                <w:i/>
                <w:sz w:val="20"/>
              </w:rPr>
              <w:t>known:</w:t>
            </w:r>
          </w:p>
          <w:p w14:paraId="1911BE9E" w14:textId="77777777" w:rsidR="00110F3D" w:rsidRDefault="00110F3D" w:rsidP="00A4030C">
            <w:pPr>
              <w:pStyle w:val="TableParagraph"/>
              <w:spacing w:before="9"/>
              <w:rPr>
                <w:sz w:val="19"/>
              </w:rPr>
            </w:pPr>
          </w:p>
          <w:p w14:paraId="58CA6440" w14:textId="77777777" w:rsidR="00110F3D" w:rsidRDefault="00110F3D" w:rsidP="00A4030C">
            <w:pPr>
              <w:pStyle w:val="TableParagraph"/>
              <w:spacing w:before="1" w:line="211" w:lineRule="exact"/>
              <w:ind w:left="107"/>
              <w:rPr>
                <w:b/>
                <w:sz w:val="20"/>
              </w:rPr>
            </w:pPr>
            <w:r>
              <w:rPr>
                <w:b/>
                <w:w w:val="99"/>
                <w:sz w:val="20"/>
              </w:rPr>
              <w:t>$</w:t>
            </w:r>
          </w:p>
        </w:tc>
      </w:tr>
      <w:tr w:rsidR="00110F3D" w14:paraId="69B6CECA" w14:textId="77777777" w:rsidTr="00A4030C">
        <w:trPr>
          <w:trHeight w:val="1610"/>
        </w:trPr>
        <w:tc>
          <w:tcPr>
            <w:tcW w:w="4968" w:type="dxa"/>
            <w:gridSpan w:val="2"/>
          </w:tcPr>
          <w:p w14:paraId="08323894" w14:textId="77777777" w:rsidR="00110F3D" w:rsidRDefault="00110F3D" w:rsidP="00A4030C">
            <w:pPr>
              <w:pStyle w:val="TableParagraph"/>
              <w:spacing w:line="229" w:lineRule="exact"/>
              <w:ind w:left="107"/>
              <w:rPr>
                <w:b/>
                <w:sz w:val="20"/>
              </w:rPr>
            </w:pPr>
            <w:r>
              <w:rPr>
                <w:b/>
                <w:sz w:val="20"/>
              </w:rPr>
              <w:t>10.</w:t>
            </w:r>
            <w:r>
              <w:rPr>
                <w:b/>
                <w:spacing w:val="51"/>
                <w:sz w:val="20"/>
              </w:rPr>
              <w:t xml:space="preserve"> </w:t>
            </w:r>
            <w:r>
              <w:rPr>
                <w:b/>
                <w:sz w:val="20"/>
              </w:rPr>
              <w:t>a.</w:t>
            </w:r>
            <w:r>
              <w:rPr>
                <w:b/>
                <w:spacing w:val="-3"/>
                <w:sz w:val="20"/>
              </w:rPr>
              <w:t xml:space="preserve"> </w:t>
            </w:r>
            <w:r>
              <w:rPr>
                <w:b/>
                <w:sz w:val="20"/>
              </w:rPr>
              <w:t>Name</w:t>
            </w:r>
            <w:r>
              <w:rPr>
                <w:b/>
                <w:spacing w:val="-3"/>
                <w:sz w:val="20"/>
              </w:rPr>
              <w:t xml:space="preserve"> </w:t>
            </w:r>
            <w:r>
              <w:rPr>
                <w:b/>
                <w:sz w:val="20"/>
              </w:rPr>
              <w:t>and</w:t>
            </w:r>
            <w:r>
              <w:rPr>
                <w:b/>
                <w:spacing w:val="-3"/>
                <w:sz w:val="20"/>
              </w:rPr>
              <w:t xml:space="preserve"> </w:t>
            </w:r>
            <w:r>
              <w:rPr>
                <w:b/>
                <w:sz w:val="20"/>
              </w:rPr>
              <w:t>Address</w:t>
            </w:r>
            <w:r>
              <w:rPr>
                <w:b/>
                <w:spacing w:val="-1"/>
                <w:sz w:val="20"/>
              </w:rPr>
              <w:t xml:space="preserve"> </w:t>
            </w:r>
            <w:r>
              <w:rPr>
                <w:b/>
                <w:sz w:val="20"/>
              </w:rPr>
              <w:t>of</w:t>
            </w:r>
            <w:r>
              <w:rPr>
                <w:b/>
                <w:spacing w:val="-3"/>
                <w:sz w:val="20"/>
              </w:rPr>
              <w:t xml:space="preserve"> </w:t>
            </w:r>
            <w:r>
              <w:rPr>
                <w:b/>
                <w:sz w:val="20"/>
              </w:rPr>
              <w:t>Lobbying</w:t>
            </w:r>
            <w:r>
              <w:rPr>
                <w:b/>
                <w:spacing w:val="-2"/>
                <w:sz w:val="20"/>
              </w:rPr>
              <w:t xml:space="preserve"> </w:t>
            </w:r>
            <w:r>
              <w:rPr>
                <w:b/>
                <w:sz w:val="20"/>
              </w:rPr>
              <w:t>Registrant</w:t>
            </w:r>
          </w:p>
          <w:p w14:paraId="09B146E2" w14:textId="77777777" w:rsidR="00110F3D" w:rsidRDefault="00110F3D" w:rsidP="00A4030C">
            <w:pPr>
              <w:pStyle w:val="TableParagraph"/>
              <w:ind w:left="328"/>
              <w:rPr>
                <w:i/>
                <w:sz w:val="20"/>
              </w:rPr>
            </w:pPr>
            <w:r>
              <w:rPr>
                <w:i/>
                <w:sz w:val="20"/>
              </w:rPr>
              <w:t>(if</w:t>
            </w:r>
            <w:r>
              <w:rPr>
                <w:i/>
                <w:spacing w:val="-2"/>
                <w:sz w:val="20"/>
              </w:rPr>
              <w:t xml:space="preserve"> </w:t>
            </w:r>
            <w:r>
              <w:rPr>
                <w:i/>
                <w:sz w:val="20"/>
              </w:rPr>
              <w:t>individual,</w:t>
            </w:r>
            <w:r>
              <w:rPr>
                <w:i/>
                <w:spacing w:val="-3"/>
                <w:sz w:val="20"/>
              </w:rPr>
              <w:t xml:space="preserve"> </w:t>
            </w:r>
            <w:r>
              <w:rPr>
                <w:i/>
                <w:sz w:val="20"/>
              </w:rPr>
              <w:t>last</w:t>
            </w:r>
            <w:r>
              <w:rPr>
                <w:i/>
                <w:spacing w:val="-3"/>
                <w:sz w:val="20"/>
              </w:rPr>
              <w:t xml:space="preserve"> </w:t>
            </w:r>
            <w:r>
              <w:rPr>
                <w:i/>
                <w:sz w:val="20"/>
              </w:rPr>
              <w:t>name,</w:t>
            </w:r>
            <w:r>
              <w:rPr>
                <w:i/>
                <w:spacing w:val="-1"/>
                <w:sz w:val="20"/>
              </w:rPr>
              <w:t xml:space="preserve"> </w:t>
            </w:r>
            <w:r>
              <w:rPr>
                <w:i/>
                <w:sz w:val="20"/>
              </w:rPr>
              <w:t>first</w:t>
            </w:r>
            <w:r>
              <w:rPr>
                <w:i/>
                <w:spacing w:val="-3"/>
                <w:sz w:val="20"/>
              </w:rPr>
              <w:t xml:space="preserve"> </w:t>
            </w:r>
            <w:r>
              <w:rPr>
                <w:i/>
                <w:sz w:val="20"/>
              </w:rPr>
              <w:t>name,</w:t>
            </w:r>
            <w:r>
              <w:rPr>
                <w:i/>
                <w:spacing w:val="-3"/>
                <w:sz w:val="20"/>
              </w:rPr>
              <w:t xml:space="preserve"> </w:t>
            </w:r>
            <w:r>
              <w:rPr>
                <w:i/>
                <w:sz w:val="20"/>
              </w:rPr>
              <w:t>MI):</w:t>
            </w:r>
          </w:p>
        </w:tc>
        <w:tc>
          <w:tcPr>
            <w:tcW w:w="5112" w:type="dxa"/>
            <w:gridSpan w:val="2"/>
          </w:tcPr>
          <w:p w14:paraId="70F8F9A8" w14:textId="77777777" w:rsidR="00110F3D" w:rsidRDefault="00110F3D" w:rsidP="00A4030C">
            <w:pPr>
              <w:pStyle w:val="TableParagraph"/>
              <w:ind w:left="107" w:right="81"/>
              <w:rPr>
                <w:i/>
                <w:sz w:val="20"/>
              </w:rPr>
            </w:pPr>
            <w:r>
              <w:rPr>
                <w:b/>
                <w:sz w:val="20"/>
              </w:rPr>
              <w:t>b.</w:t>
            </w:r>
            <w:r>
              <w:rPr>
                <w:b/>
                <w:spacing w:val="46"/>
                <w:sz w:val="20"/>
              </w:rPr>
              <w:t xml:space="preserve"> </w:t>
            </w:r>
            <w:r>
              <w:rPr>
                <w:b/>
                <w:sz w:val="20"/>
              </w:rPr>
              <w:t>Individuals</w:t>
            </w:r>
            <w:r>
              <w:rPr>
                <w:b/>
                <w:spacing w:val="-5"/>
                <w:sz w:val="20"/>
              </w:rPr>
              <w:t xml:space="preserve"> </w:t>
            </w:r>
            <w:r>
              <w:rPr>
                <w:b/>
                <w:sz w:val="20"/>
              </w:rPr>
              <w:t>Performing</w:t>
            </w:r>
            <w:r>
              <w:rPr>
                <w:b/>
                <w:spacing w:val="-4"/>
                <w:sz w:val="20"/>
              </w:rPr>
              <w:t xml:space="preserve"> </w:t>
            </w:r>
            <w:r>
              <w:rPr>
                <w:b/>
                <w:sz w:val="20"/>
              </w:rPr>
              <w:t>Services</w:t>
            </w:r>
            <w:r>
              <w:rPr>
                <w:b/>
                <w:spacing w:val="-5"/>
                <w:sz w:val="20"/>
              </w:rPr>
              <w:t xml:space="preserve"> </w:t>
            </w:r>
            <w:r>
              <w:rPr>
                <w:i/>
                <w:sz w:val="20"/>
              </w:rPr>
              <w:t>(including</w:t>
            </w:r>
            <w:r>
              <w:rPr>
                <w:i/>
                <w:spacing w:val="-53"/>
                <w:sz w:val="20"/>
              </w:rPr>
              <w:t xml:space="preserve"> </w:t>
            </w:r>
            <w:r>
              <w:rPr>
                <w:i/>
                <w:sz w:val="20"/>
              </w:rPr>
              <w:t>address</w:t>
            </w:r>
            <w:r>
              <w:rPr>
                <w:i/>
                <w:spacing w:val="-1"/>
                <w:sz w:val="20"/>
              </w:rPr>
              <w:t xml:space="preserve"> </w:t>
            </w:r>
            <w:r>
              <w:rPr>
                <w:i/>
                <w:sz w:val="20"/>
              </w:rPr>
              <w:t>if different</w:t>
            </w:r>
            <w:r>
              <w:rPr>
                <w:i/>
                <w:spacing w:val="-2"/>
                <w:sz w:val="20"/>
              </w:rPr>
              <w:t xml:space="preserve"> </w:t>
            </w:r>
            <w:r>
              <w:rPr>
                <w:i/>
                <w:sz w:val="20"/>
              </w:rPr>
              <w:t>from</w:t>
            </w:r>
            <w:r>
              <w:rPr>
                <w:i/>
                <w:spacing w:val="1"/>
                <w:sz w:val="20"/>
              </w:rPr>
              <w:t xml:space="preserve"> </w:t>
            </w:r>
            <w:r>
              <w:rPr>
                <w:i/>
                <w:sz w:val="20"/>
              </w:rPr>
              <w:t>No.</w:t>
            </w:r>
            <w:r>
              <w:rPr>
                <w:i/>
                <w:spacing w:val="-2"/>
                <w:sz w:val="20"/>
              </w:rPr>
              <w:t xml:space="preserve"> </w:t>
            </w:r>
            <w:r>
              <w:rPr>
                <w:i/>
                <w:sz w:val="20"/>
              </w:rPr>
              <w:t>10a)</w:t>
            </w:r>
          </w:p>
          <w:p w14:paraId="1A8E8CA8" w14:textId="77777777" w:rsidR="00110F3D" w:rsidRDefault="00110F3D" w:rsidP="00A4030C">
            <w:pPr>
              <w:pStyle w:val="TableParagraph"/>
              <w:ind w:left="328"/>
              <w:rPr>
                <w:i/>
                <w:sz w:val="20"/>
              </w:rPr>
            </w:pPr>
            <w:r>
              <w:rPr>
                <w:i/>
                <w:sz w:val="20"/>
              </w:rPr>
              <w:t>(last</w:t>
            </w:r>
            <w:r>
              <w:rPr>
                <w:i/>
                <w:spacing w:val="-2"/>
                <w:sz w:val="20"/>
              </w:rPr>
              <w:t xml:space="preserve"> </w:t>
            </w:r>
            <w:r>
              <w:rPr>
                <w:i/>
                <w:sz w:val="20"/>
              </w:rPr>
              <w:t>name,</w:t>
            </w:r>
            <w:r>
              <w:rPr>
                <w:i/>
                <w:spacing w:val="-3"/>
                <w:sz w:val="20"/>
              </w:rPr>
              <w:t xml:space="preserve"> </w:t>
            </w:r>
            <w:r>
              <w:rPr>
                <w:i/>
                <w:sz w:val="20"/>
              </w:rPr>
              <w:t>first</w:t>
            </w:r>
            <w:r>
              <w:rPr>
                <w:i/>
                <w:spacing w:val="-3"/>
                <w:sz w:val="20"/>
              </w:rPr>
              <w:t xml:space="preserve"> </w:t>
            </w:r>
            <w:r>
              <w:rPr>
                <w:i/>
                <w:sz w:val="20"/>
              </w:rPr>
              <w:t>name,</w:t>
            </w:r>
            <w:r>
              <w:rPr>
                <w:i/>
                <w:spacing w:val="-1"/>
                <w:sz w:val="20"/>
              </w:rPr>
              <w:t xml:space="preserve"> </w:t>
            </w:r>
            <w:r>
              <w:rPr>
                <w:i/>
                <w:sz w:val="20"/>
              </w:rPr>
              <w:t>MI):</w:t>
            </w:r>
          </w:p>
        </w:tc>
      </w:tr>
      <w:tr w:rsidR="00110F3D" w14:paraId="18C208DB" w14:textId="77777777" w:rsidTr="00A4030C">
        <w:trPr>
          <w:trHeight w:val="2483"/>
        </w:trPr>
        <w:tc>
          <w:tcPr>
            <w:tcW w:w="4968" w:type="dxa"/>
            <w:gridSpan w:val="2"/>
          </w:tcPr>
          <w:p w14:paraId="2527F958" w14:textId="77777777" w:rsidR="00110F3D" w:rsidRDefault="00110F3D" w:rsidP="00A4030C">
            <w:pPr>
              <w:pStyle w:val="TableParagraph"/>
              <w:spacing w:before="1"/>
              <w:ind w:left="107" w:right="99"/>
              <w:rPr>
                <w:b/>
                <w:sz w:val="18"/>
              </w:rPr>
            </w:pPr>
            <w:r>
              <w:rPr>
                <w:b/>
                <w:sz w:val="18"/>
              </w:rPr>
              <w:t>11.</w:t>
            </w:r>
            <w:r>
              <w:rPr>
                <w:b/>
                <w:spacing w:val="1"/>
                <w:sz w:val="18"/>
              </w:rPr>
              <w:t xml:space="preserve"> </w:t>
            </w:r>
            <w:r>
              <w:rPr>
                <w:b/>
                <w:sz w:val="18"/>
              </w:rPr>
              <w:t>Information requested through this form is</w:t>
            </w:r>
            <w:r>
              <w:rPr>
                <w:b/>
                <w:spacing w:val="1"/>
                <w:sz w:val="18"/>
              </w:rPr>
              <w:t xml:space="preserve"> </w:t>
            </w:r>
            <w:r>
              <w:rPr>
                <w:b/>
                <w:sz w:val="18"/>
              </w:rPr>
              <w:t>authorized by title 31 U.S.C. section 1352.</w:t>
            </w:r>
            <w:r>
              <w:rPr>
                <w:b/>
                <w:spacing w:val="1"/>
                <w:sz w:val="18"/>
              </w:rPr>
              <w:t xml:space="preserve"> </w:t>
            </w:r>
            <w:r>
              <w:rPr>
                <w:b/>
                <w:sz w:val="18"/>
              </w:rPr>
              <w:t>This</w:t>
            </w:r>
            <w:r>
              <w:rPr>
                <w:b/>
                <w:spacing w:val="1"/>
                <w:sz w:val="18"/>
              </w:rPr>
              <w:t xml:space="preserve"> </w:t>
            </w:r>
            <w:r>
              <w:rPr>
                <w:b/>
                <w:sz w:val="18"/>
              </w:rPr>
              <w:t>disclosure of lobbying activities is a material</w:t>
            </w:r>
            <w:r>
              <w:rPr>
                <w:b/>
                <w:spacing w:val="1"/>
                <w:sz w:val="18"/>
              </w:rPr>
              <w:t xml:space="preserve"> </w:t>
            </w:r>
            <w:r>
              <w:rPr>
                <w:b/>
                <w:sz w:val="18"/>
              </w:rPr>
              <w:t>representation of fact upon which reliance was placed</w:t>
            </w:r>
            <w:r>
              <w:rPr>
                <w:b/>
                <w:spacing w:val="1"/>
                <w:sz w:val="18"/>
              </w:rPr>
              <w:t xml:space="preserve"> </w:t>
            </w:r>
            <w:r>
              <w:rPr>
                <w:b/>
                <w:sz w:val="18"/>
              </w:rPr>
              <w:t>by the tier above when this transaction was made or</w:t>
            </w:r>
            <w:r>
              <w:rPr>
                <w:b/>
                <w:spacing w:val="1"/>
                <w:sz w:val="18"/>
              </w:rPr>
              <w:t xml:space="preserve"> </w:t>
            </w:r>
            <w:r>
              <w:rPr>
                <w:b/>
                <w:sz w:val="18"/>
              </w:rPr>
              <w:t>entered</w:t>
            </w:r>
            <w:r>
              <w:rPr>
                <w:b/>
                <w:spacing w:val="-3"/>
                <w:sz w:val="18"/>
              </w:rPr>
              <w:t xml:space="preserve"> </w:t>
            </w:r>
            <w:r>
              <w:rPr>
                <w:b/>
                <w:sz w:val="18"/>
              </w:rPr>
              <w:t>into.</w:t>
            </w:r>
            <w:r>
              <w:rPr>
                <w:b/>
                <w:spacing w:val="-2"/>
                <w:sz w:val="18"/>
              </w:rPr>
              <w:t xml:space="preserve"> </w:t>
            </w:r>
            <w:r>
              <w:rPr>
                <w:b/>
                <w:sz w:val="18"/>
              </w:rPr>
              <w:t>This</w:t>
            </w:r>
            <w:r>
              <w:rPr>
                <w:b/>
                <w:spacing w:val="-1"/>
                <w:sz w:val="18"/>
              </w:rPr>
              <w:t xml:space="preserve"> </w:t>
            </w:r>
            <w:r>
              <w:rPr>
                <w:b/>
                <w:sz w:val="18"/>
              </w:rPr>
              <w:t>disclosure</w:t>
            </w:r>
            <w:r>
              <w:rPr>
                <w:b/>
                <w:spacing w:val="-4"/>
                <w:sz w:val="18"/>
              </w:rPr>
              <w:t xml:space="preserve"> </w:t>
            </w:r>
            <w:r>
              <w:rPr>
                <w:b/>
                <w:sz w:val="18"/>
              </w:rPr>
              <w:t>is</w:t>
            </w:r>
            <w:r>
              <w:rPr>
                <w:b/>
                <w:spacing w:val="-1"/>
                <w:sz w:val="18"/>
              </w:rPr>
              <w:t xml:space="preserve"> </w:t>
            </w:r>
            <w:r>
              <w:rPr>
                <w:b/>
                <w:sz w:val="18"/>
              </w:rPr>
              <w:t>required</w:t>
            </w:r>
            <w:r>
              <w:rPr>
                <w:b/>
                <w:spacing w:val="-2"/>
                <w:sz w:val="18"/>
              </w:rPr>
              <w:t xml:space="preserve"> </w:t>
            </w:r>
            <w:r>
              <w:rPr>
                <w:b/>
                <w:sz w:val="18"/>
              </w:rPr>
              <w:t>pursuant</w:t>
            </w:r>
            <w:r>
              <w:rPr>
                <w:b/>
                <w:spacing w:val="-2"/>
                <w:sz w:val="18"/>
              </w:rPr>
              <w:t xml:space="preserve"> </w:t>
            </w:r>
            <w:r>
              <w:rPr>
                <w:b/>
                <w:sz w:val="18"/>
              </w:rPr>
              <w:t>to</w:t>
            </w:r>
            <w:r>
              <w:rPr>
                <w:b/>
                <w:spacing w:val="-4"/>
                <w:sz w:val="18"/>
              </w:rPr>
              <w:t xml:space="preserve"> </w:t>
            </w:r>
            <w:r>
              <w:rPr>
                <w:b/>
                <w:sz w:val="18"/>
              </w:rPr>
              <w:t>31</w:t>
            </w:r>
          </w:p>
          <w:p w14:paraId="09957645" w14:textId="77777777" w:rsidR="00110F3D" w:rsidRDefault="00110F3D" w:rsidP="00A4030C">
            <w:pPr>
              <w:pStyle w:val="TableParagraph"/>
              <w:ind w:left="107" w:right="99"/>
              <w:rPr>
                <w:b/>
                <w:sz w:val="18"/>
              </w:rPr>
            </w:pPr>
            <w:r>
              <w:rPr>
                <w:b/>
                <w:sz w:val="18"/>
              </w:rPr>
              <w:t>U.S.C. 1352. This information will be reported to the</w:t>
            </w:r>
            <w:r>
              <w:rPr>
                <w:b/>
                <w:spacing w:val="1"/>
                <w:sz w:val="18"/>
              </w:rPr>
              <w:t xml:space="preserve"> </w:t>
            </w:r>
            <w:r>
              <w:rPr>
                <w:b/>
                <w:sz w:val="18"/>
              </w:rPr>
              <w:t>Congress semi-annually and will be available for public</w:t>
            </w:r>
            <w:r>
              <w:rPr>
                <w:b/>
                <w:spacing w:val="-47"/>
                <w:sz w:val="18"/>
              </w:rPr>
              <w:t xml:space="preserve"> </w:t>
            </w:r>
            <w:r>
              <w:rPr>
                <w:b/>
                <w:sz w:val="18"/>
              </w:rPr>
              <w:t>inspection. Any person who fails to file the required</w:t>
            </w:r>
            <w:r>
              <w:rPr>
                <w:b/>
                <w:spacing w:val="1"/>
                <w:sz w:val="18"/>
              </w:rPr>
              <w:t xml:space="preserve"> </w:t>
            </w:r>
            <w:r>
              <w:rPr>
                <w:b/>
                <w:sz w:val="18"/>
              </w:rPr>
              <w:t>disclosure</w:t>
            </w:r>
            <w:r>
              <w:rPr>
                <w:b/>
                <w:spacing w:val="-1"/>
                <w:sz w:val="18"/>
              </w:rPr>
              <w:t xml:space="preserve"> </w:t>
            </w:r>
            <w:r>
              <w:rPr>
                <w:b/>
                <w:sz w:val="18"/>
              </w:rPr>
              <w:t>shall</w:t>
            </w:r>
            <w:r>
              <w:rPr>
                <w:b/>
                <w:spacing w:val="-2"/>
                <w:sz w:val="18"/>
              </w:rPr>
              <w:t xml:space="preserve"> </w:t>
            </w:r>
            <w:r>
              <w:rPr>
                <w:b/>
                <w:sz w:val="18"/>
              </w:rPr>
              <w:t>be</w:t>
            </w:r>
            <w:r>
              <w:rPr>
                <w:b/>
                <w:spacing w:val="-1"/>
                <w:sz w:val="18"/>
              </w:rPr>
              <w:t xml:space="preserve"> </w:t>
            </w:r>
            <w:r>
              <w:rPr>
                <w:b/>
                <w:sz w:val="18"/>
              </w:rPr>
              <w:t>subject</w:t>
            </w:r>
            <w:r>
              <w:rPr>
                <w:b/>
                <w:spacing w:val="-2"/>
                <w:sz w:val="18"/>
              </w:rPr>
              <w:t xml:space="preserve"> </w:t>
            </w:r>
            <w:r>
              <w:rPr>
                <w:b/>
                <w:sz w:val="18"/>
              </w:rPr>
              <w:t>to</w:t>
            </w:r>
            <w:r>
              <w:rPr>
                <w:b/>
                <w:spacing w:val="-2"/>
                <w:sz w:val="18"/>
              </w:rPr>
              <w:t xml:space="preserve"> </w:t>
            </w:r>
            <w:r>
              <w:rPr>
                <w:b/>
                <w:sz w:val="18"/>
              </w:rPr>
              <w:t>a</w:t>
            </w:r>
            <w:r>
              <w:rPr>
                <w:b/>
                <w:spacing w:val="-1"/>
                <w:sz w:val="18"/>
              </w:rPr>
              <w:t xml:space="preserve"> </w:t>
            </w:r>
            <w:r>
              <w:rPr>
                <w:b/>
                <w:sz w:val="18"/>
              </w:rPr>
              <w:t>civil</w:t>
            </w:r>
            <w:r>
              <w:rPr>
                <w:b/>
                <w:spacing w:val="-2"/>
                <w:sz w:val="18"/>
              </w:rPr>
              <w:t xml:space="preserve"> </w:t>
            </w:r>
            <w:r>
              <w:rPr>
                <w:b/>
                <w:sz w:val="18"/>
              </w:rPr>
              <w:t>penalty</w:t>
            </w:r>
            <w:r>
              <w:rPr>
                <w:b/>
                <w:spacing w:val="-4"/>
                <w:sz w:val="18"/>
              </w:rPr>
              <w:t xml:space="preserve"> </w:t>
            </w:r>
            <w:r>
              <w:rPr>
                <w:b/>
                <w:sz w:val="18"/>
              </w:rPr>
              <w:t>of</w:t>
            </w:r>
            <w:r>
              <w:rPr>
                <w:b/>
                <w:spacing w:val="-2"/>
                <w:sz w:val="18"/>
              </w:rPr>
              <w:t xml:space="preserve"> </w:t>
            </w:r>
            <w:r>
              <w:rPr>
                <w:b/>
                <w:sz w:val="18"/>
              </w:rPr>
              <w:t>not</w:t>
            </w:r>
            <w:r>
              <w:rPr>
                <w:b/>
                <w:spacing w:val="-3"/>
                <w:sz w:val="18"/>
              </w:rPr>
              <w:t xml:space="preserve"> </w:t>
            </w:r>
            <w:r>
              <w:rPr>
                <w:b/>
                <w:sz w:val="18"/>
              </w:rPr>
              <w:t>less</w:t>
            </w:r>
          </w:p>
          <w:p w14:paraId="45E6EB9D" w14:textId="77777777" w:rsidR="00110F3D" w:rsidRDefault="00110F3D" w:rsidP="00A4030C">
            <w:pPr>
              <w:pStyle w:val="TableParagraph"/>
              <w:spacing w:line="206" w:lineRule="exact"/>
              <w:ind w:left="107" w:right="109"/>
              <w:rPr>
                <w:b/>
                <w:sz w:val="18"/>
              </w:rPr>
            </w:pPr>
            <w:r>
              <w:rPr>
                <w:b/>
                <w:sz w:val="18"/>
              </w:rPr>
              <w:t>than $10,000 and not more than $100,000 for each such</w:t>
            </w:r>
            <w:r>
              <w:rPr>
                <w:b/>
                <w:spacing w:val="-47"/>
                <w:sz w:val="18"/>
              </w:rPr>
              <w:t xml:space="preserve"> </w:t>
            </w:r>
            <w:r>
              <w:rPr>
                <w:b/>
                <w:sz w:val="18"/>
              </w:rPr>
              <w:t>failure.</w:t>
            </w:r>
          </w:p>
        </w:tc>
        <w:tc>
          <w:tcPr>
            <w:tcW w:w="5112" w:type="dxa"/>
            <w:gridSpan w:val="2"/>
          </w:tcPr>
          <w:p w14:paraId="46E9C8DE" w14:textId="77777777" w:rsidR="00110F3D" w:rsidRDefault="00110F3D" w:rsidP="00A4030C">
            <w:pPr>
              <w:pStyle w:val="TableParagraph"/>
              <w:tabs>
                <w:tab w:val="left" w:pos="1727"/>
                <w:tab w:val="left" w:pos="4817"/>
              </w:tabs>
              <w:spacing w:before="184" w:line="480" w:lineRule="auto"/>
              <w:ind w:left="107" w:right="168"/>
              <w:rPr>
                <w:b/>
                <w:sz w:val="20"/>
              </w:rPr>
            </w:pPr>
            <w:r>
              <w:rPr>
                <w:b/>
                <w:sz w:val="20"/>
              </w:rPr>
              <w:t>Signature:</w:t>
            </w:r>
            <w:r>
              <w:rPr>
                <w:b/>
                <w:sz w:val="20"/>
                <w:u w:val="single"/>
              </w:rPr>
              <w:tab/>
            </w:r>
            <w:r>
              <w:rPr>
                <w:b/>
                <w:sz w:val="20"/>
                <w:u w:val="single"/>
              </w:rPr>
              <w:tab/>
            </w:r>
            <w:r>
              <w:rPr>
                <w:b/>
                <w:spacing w:val="-1"/>
                <w:sz w:val="20"/>
              </w:rPr>
              <w:t>_</w:t>
            </w:r>
            <w:r>
              <w:rPr>
                <w:b/>
                <w:spacing w:val="-53"/>
                <w:sz w:val="20"/>
              </w:rPr>
              <w:t xml:space="preserve"> </w:t>
            </w:r>
            <w:r>
              <w:rPr>
                <w:b/>
                <w:sz w:val="20"/>
              </w:rPr>
              <w:t>Print</w:t>
            </w:r>
            <w:r>
              <w:rPr>
                <w:b/>
                <w:spacing w:val="-2"/>
                <w:sz w:val="20"/>
              </w:rPr>
              <w:t xml:space="preserve"> </w:t>
            </w:r>
            <w:r>
              <w:rPr>
                <w:b/>
                <w:sz w:val="20"/>
              </w:rPr>
              <w:t>Name:</w:t>
            </w:r>
            <w:r>
              <w:rPr>
                <w:b/>
                <w:spacing w:val="-1"/>
                <w:sz w:val="20"/>
              </w:rPr>
              <w:t xml:space="preserve"> </w:t>
            </w:r>
            <w:r>
              <w:rPr>
                <w:b/>
                <w:sz w:val="20"/>
              </w:rPr>
              <w:t>_</w:t>
            </w:r>
            <w:r>
              <w:rPr>
                <w:b/>
                <w:sz w:val="20"/>
                <w:u w:val="single"/>
              </w:rPr>
              <w:tab/>
            </w:r>
            <w:r>
              <w:rPr>
                <w:b/>
                <w:sz w:val="20"/>
              </w:rPr>
              <w:t>_</w:t>
            </w:r>
          </w:p>
          <w:p w14:paraId="11CBB688" w14:textId="77777777" w:rsidR="00110F3D" w:rsidRDefault="00110F3D" w:rsidP="00A4030C">
            <w:pPr>
              <w:pStyle w:val="TableParagraph"/>
              <w:tabs>
                <w:tab w:val="left" w:pos="1194"/>
              </w:tabs>
              <w:spacing w:line="230" w:lineRule="exact"/>
              <w:ind w:left="107"/>
              <w:rPr>
                <w:b/>
                <w:sz w:val="20"/>
              </w:rPr>
            </w:pPr>
            <w:r>
              <w:rPr>
                <w:b/>
                <w:sz w:val="20"/>
              </w:rPr>
              <w:t xml:space="preserve">Title: </w:t>
            </w:r>
            <w:r>
              <w:rPr>
                <w:b/>
                <w:w w:val="99"/>
                <w:sz w:val="20"/>
                <w:u w:val="single"/>
              </w:rPr>
              <w:t xml:space="preserve"> </w:t>
            </w:r>
            <w:r>
              <w:rPr>
                <w:b/>
                <w:sz w:val="20"/>
                <w:u w:val="single"/>
              </w:rPr>
              <w:tab/>
            </w:r>
          </w:p>
          <w:p w14:paraId="4F2636A1" w14:textId="77777777" w:rsidR="00110F3D" w:rsidRDefault="00110F3D" w:rsidP="00A4030C">
            <w:pPr>
              <w:pStyle w:val="TableParagraph"/>
              <w:spacing w:before="1"/>
              <w:rPr>
                <w:sz w:val="20"/>
              </w:rPr>
            </w:pPr>
          </w:p>
          <w:p w14:paraId="080A9350" w14:textId="77777777" w:rsidR="00110F3D" w:rsidRDefault="00110F3D" w:rsidP="00A4030C">
            <w:pPr>
              <w:pStyle w:val="TableParagraph"/>
              <w:tabs>
                <w:tab w:val="left" w:pos="2382"/>
                <w:tab w:val="left" w:pos="2939"/>
                <w:tab w:val="left" w:pos="4217"/>
              </w:tabs>
              <w:ind w:left="107"/>
              <w:rPr>
                <w:b/>
                <w:sz w:val="20"/>
              </w:rPr>
            </w:pPr>
            <w:r>
              <w:rPr>
                <w:b/>
                <w:sz w:val="20"/>
              </w:rPr>
              <w:t>Telephone</w:t>
            </w:r>
            <w:r>
              <w:rPr>
                <w:b/>
                <w:spacing w:val="-3"/>
                <w:sz w:val="20"/>
              </w:rPr>
              <w:t xml:space="preserve"> </w:t>
            </w:r>
            <w:r>
              <w:rPr>
                <w:b/>
                <w:sz w:val="20"/>
              </w:rPr>
              <w:t>No.:</w:t>
            </w:r>
            <w:r>
              <w:rPr>
                <w:b/>
                <w:spacing w:val="-2"/>
                <w:sz w:val="20"/>
              </w:rPr>
              <w:t xml:space="preserve"> </w:t>
            </w:r>
            <w:r>
              <w:rPr>
                <w:b/>
                <w:sz w:val="20"/>
              </w:rPr>
              <w:t>_</w:t>
            </w:r>
            <w:r>
              <w:rPr>
                <w:b/>
                <w:sz w:val="20"/>
                <w:u w:val="single"/>
              </w:rPr>
              <w:tab/>
            </w:r>
            <w:r>
              <w:rPr>
                <w:b/>
                <w:sz w:val="20"/>
              </w:rPr>
              <w:t>_</w:t>
            </w:r>
            <w:r>
              <w:rPr>
                <w:b/>
                <w:sz w:val="20"/>
                <w:u w:val="single"/>
              </w:rPr>
              <w:tab/>
            </w:r>
            <w:r>
              <w:rPr>
                <w:b/>
                <w:sz w:val="20"/>
              </w:rPr>
              <w:t>Date:</w:t>
            </w:r>
            <w:r>
              <w:rPr>
                <w:b/>
                <w:spacing w:val="-1"/>
                <w:sz w:val="20"/>
              </w:rPr>
              <w:t xml:space="preserve"> </w:t>
            </w:r>
            <w:r>
              <w:rPr>
                <w:b/>
                <w:sz w:val="20"/>
              </w:rPr>
              <w:t>_</w:t>
            </w:r>
            <w:r>
              <w:rPr>
                <w:b/>
                <w:sz w:val="20"/>
                <w:u w:val="single"/>
              </w:rPr>
              <w:tab/>
            </w:r>
            <w:r>
              <w:rPr>
                <w:b/>
                <w:sz w:val="20"/>
              </w:rPr>
              <w:t>_</w:t>
            </w:r>
          </w:p>
        </w:tc>
      </w:tr>
      <w:tr w:rsidR="00110F3D" w14:paraId="6DD5DE19" w14:textId="77777777" w:rsidTr="00A4030C">
        <w:trPr>
          <w:trHeight w:val="863"/>
        </w:trPr>
        <w:tc>
          <w:tcPr>
            <w:tcW w:w="4968" w:type="dxa"/>
            <w:gridSpan w:val="2"/>
            <w:shd w:val="clear" w:color="auto" w:fill="E4E4E4"/>
          </w:tcPr>
          <w:p w14:paraId="66DA7427" w14:textId="77777777" w:rsidR="00110F3D" w:rsidRDefault="00110F3D" w:rsidP="00A4030C">
            <w:pPr>
              <w:pStyle w:val="TableParagraph"/>
              <w:spacing w:before="11"/>
              <w:rPr>
                <w:sz w:val="19"/>
              </w:rPr>
            </w:pPr>
          </w:p>
          <w:p w14:paraId="65A6D7A7" w14:textId="77777777" w:rsidR="00110F3D" w:rsidRDefault="00110F3D" w:rsidP="00A4030C">
            <w:pPr>
              <w:pStyle w:val="TableParagraph"/>
              <w:ind w:left="1646" w:right="1642"/>
              <w:jc w:val="center"/>
              <w:rPr>
                <w:b/>
                <w:sz w:val="20"/>
              </w:rPr>
            </w:pPr>
            <w:r>
              <w:rPr>
                <w:b/>
                <w:sz w:val="20"/>
              </w:rPr>
              <w:t>Federal</w:t>
            </w:r>
            <w:r>
              <w:rPr>
                <w:b/>
                <w:spacing w:val="-3"/>
                <w:sz w:val="20"/>
              </w:rPr>
              <w:t xml:space="preserve"> </w:t>
            </w:r>
            <w:r>
              <w:rPr>
                <w:b/>
                <w:sz w:val="20"/>
              </w:rPr>
              <w:t>Use</w:t>
            </w:r>
            <w:r>
              <w:rPr>
                <w:b/>
                <w:spacing w:val="-2"/>
                <w:sz w:val="20"/>
              </w:rPr>
              <w:t xml:space="preserve"> </w:t>
            </w:r>
            <w:r>
              <w:rPr>
                <w:b/>
                <w:sz w:val="20"/>
              </w:rPr>
              <w:t>Only</w:t>
            </w:r>
          </w:p>
        </w:tc>
        <w:tc>
          <w:tcPr>
            <w:tcW w:w="5112" w:type="dxa"/>
            <w:gridSpan w:val="2"/>
          </w:tcPr>
          <w:p w14:paraId="4CAC198E" w14:textId="77777777" w:rsidR="00110F3D" w:rsidRDefault="00110F3D" w:rsidP="00A4030C">
            <w:pPr>
              <w:pStyle w:val="TableParagraph"/>
              <w:rPr>
                <w:sz w:val="18"/>
              </w:rPr>
            </w:pPr>
          </w:p>
          <w:p w14:paraId="015D280B" w14:textId="77777777" w:rsidR="00110F3D" w:rsidRDefault="00110F3D" w:rsidP="00A4030C">
            <w:pPr>
              <w:pStyle w:val="TableParagraph"/>
              <w:ind w:left="1190" w:right="1043" w:hanging="121"/>
              <w:rPr>
                <w:b/>
                <w:sz w:val="18"/>
              </w:rPr>
            </w:pPr>
            <w:r>
              <w:rPr>
                <w:b/>
                <w:sz w:val="18"/>
              </w:rPr>
              <w:t>Authorized for Local Reproduction</w:t>
            </w:r>
            <w:r>
              <w:rPr>
                <w:b/>
                <w:spacing w:val="-47"/>
                <w:sz w:val="18"/>
              </w:rPr>
              <w:t xml:space="preserve"> </w:t>
            </w:r>
            <w:r>
              <w:rPr>
                <w:b/>
                <w:sz w:val="18"/>
              </w:rPr>
              <w:t>Standard</w:t>
            </w:r>
            <w:r>
              <w:rPr>
                <w:b/>
                <w:spacing w:val="-2"/>
                <w:sz w:val="18"/>
              </w:rPr>
              <w:t xml:space="preserve"> </w:t>
            </w:r>
            <w:r>
              <w:rPr>
                <w:b/>
                <w:sz w:val="18"/>
              </w:rPr>
              <w:t>Form -</w:t>
            </w:r>
            <w:r>
              <w:rPr>
                <w:b/>
                <w:spacing w:val="-1"/>
                <w:sz w:val="18"/>
              </w:rPr>
              <w:t xml:space="preserve"> </w:t>
            </w:r>
            <w:r>
              <w:rPr>
                <w:b/>
                <w:sz w:val="18"/>
              </w:rPr>
              <w:t>LLL</w:t>
            </w:r>
            <w:r>
              <w:rPr>
                <w:b/>
                <w:spacing w:val="-3"/>
                <w:sz w:val="18"/>
              </w:rPr>
              <w:t xml:space="preserve"> </w:t>
            </w:r>
            <w:r>
              <w:rPr>
                <w:b/>
                <w:sz w:val="18"/>
              </w:rPr>
              <w:t>(Rev.</w:t>
            </w:r>
            <w:r>
              <w:rPr>
                <w:b/>
                <w:spacing w:val="-3"/>
                <w:sz w:val="18"/>
              </w:rPr>
              <w:t xml:space="preserve"> </w:t>
            </w:r>
            <w:r>
              <w:rPr>
                <w:b/>
                <w:sz w:val="18"/>
              </w:rPr>
              <w:t>7-97)</w:t>
            </w:r>
          </w:p>
        </w:tc>
      </w:tr>
    </w:tbl>
    <w:p w14:paraId="40B65673" w14:textId="77777777" w:rsidR="00110F3D" w:rsidRDefault="00110F3D" w:rsidP="00110F3D">
      <w:pPr>
        <w:rPr>
          <w:sz w:val="18"/>
        </w:rPr>
        <w:sectPr w:rsidR="00110F3D">
          <w:pgSz w:w="12240" w:h="15840"/>
          <w:pgMar w:top="920" w:right="600" w:bottom="280" w:left="620" w:header="720" w:footer="720" w:gutter="0"/>
          <w:cols w:space="720"/>
        </w:sectPr>
      </w:pPr>
    </w:p>
    <w:p w14:paraId="2E1F586A" w14:textId="77777777" w:rsidR="00110F3D" w:rsidRDefault="00110F3D" w:rsidP="00110F3D">
      <w:pPr>
        <w:spacing w:before="72"/>
        <w:ind w:left="1232"/>
        <w:rPr>
          <w:rFonts w:ascii="Times New Roman"/>
          <w:sz w:val="24"/>
        </w:rPr>
      </w:pPr>
      <w:r>
        <w:rPr>
          <w:rFonts w:ascii="Times New Roman"/>
          <w:color w:val="FF0000"/>
          <w:sz w:val="24"/>
        </w:rPr>
        <w:lastRenderedPageBreak/>
        <w:t>(To</w:t>
      </w:r>
      <w:r>
        <w:rPr>
          <w:rFonts w:ascii="Times New Roman"/>
          <w:color w:val="FF0000"/>
          <w:spacing w:val="-2"/>
          <w:sz w:val="24"/>
        </w:rPr>
        <w:t xml:space="preserve"> </w:t>
      </w:r>
      <w:r>
        <w:rPr>
          <w:rFonts w:ascii="Times New Roman"/>
          <w:color w:val="FF0000"/>
          <w:sz w:val="24"/>
        </w:rPr>
        <w:t>be</w:t>
      </w:r>
      <w:r>
        <w:rPr>
          <w:rFonts w:ascii="Times New Roman"/>
          <w:color w:val="FF0000"/>
          <w:spacing w:val="-2"/>
          <w:sz w:val="24"/>
        </w:rPr>
        <w:t xml:space="preserve"> </w:t>
      </w:r>
      <w:r>
        <w:rPr>
          <w:rFonts w:ascii="Times New Roman"/>
          <w:color w:val="FF0000"/>
          <w:sz w:val="24"/>
        </w:rPr>
        <w:t>completed</w:t>
      </w:r>
      <w:r>
        <w:rPr>
          <w:rFonts w:ascii="Times New Roman"/>
          <w:color w:val="FF0000"/>
          <w:spacing w:val="-1"/>
          <w:sz w:val="24"/>
        </w:rPr>
        <w:t xml:space="preserve"> </w:t>
      </w:r>
      <w:r>
        <w:rPr>
          <w:rFonts w:ascii="Times New Roman"/>
          <w:color w:val="FF0000"/>
          <w:sz w:val="24"/>
        </w:rPr>
        <w:t>by awarded</w:t>
      </w:r>
      <w:r>
        <w:rPr>
          <w:rFonts w:ascii="Times New Roman"/>
          <w:color w:val="FF0000"/>
          <w:spacing w:val="-1"/>
          <w:sz w:val="24"/>
        </w:rPr>
        <w:t xml:space="preserve"> </w:t>
      </w:r>
      <w:r>
        <w:rPr>
          <w:rFonts w:ascii="Times New Roman"/>
          <w:color w:val="FF0000"/>
          <w:sz w:val="24"/>
        </w:rPr>
        <w:t>vendor)</w:t>
      </w:r>
    </w:p>
    <w:p w14:paraId="038F9DCC" w14:textId="77777777" w:rsidR="00110F3D" w:rsidRDefault="00110F3D" w:rsidP="00110F3D">
      <w:pPr>
        <w:pStyle w:val="BodyText"/>
        <w:rPr>
          <w:rFonts w:ascii="Times New Roman"/>
        </w:rPr>
      </w:pPr>
    </w:p>
    <w:p w14:paraId="37A552EF" w14:textId="77777777" w:rsidR="00110F3D" w:rsidRDefault="00110F3D" w:rsidP="00110F3D">
      <w:pPr>
        <w:pStyle w:val="BodyText"/>
        <w:spacing w:before="2"/>
        <w:rPr>
          <w:rFonts w:ascii="Times New Roman"/>
          <w:sz w:val="22"/>
        </w:rPr>
      </w:pPr>
      <w:r>
        <w:rPr>
          <w:noProof/>
        </w:rPr>
        <w:drawing>
          <wp:anchor distT="0" distB="0" distL="0" distR="0" simplePos="0" relativeHeight="251659264" behindDoc="0" locked="0" layoutInCell="1" allowOverlap="1" wp14:anchorId="36D9B7DC" wp14:editId="596F4903">
            <wp:simplePos x="0" y="0"/>
            <wp:positionH relativeFrom="page">
              <wp:posOffset>1201391</wp:posOffset>
            </wp:positionH>
            <wp:positionV relativeFrom="paragraph">
              <wp:posOffset>177151</wp:posOffset>
            </wp:positionV>
            <wp:extent cx="5716969" cy="7714773"/>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5716969" cy="7714773"/>
                    </a:xfrm>
                    <a:prstGeom prst="rect">
                      <a:avLst/>
                    </a:prstGeom>
                  </pic:spPr>
                </pic:pic>
              </a:graphicData>
            </a:graphic>
          </wp:anchor>
        </w:drawing>
      </w:r>
    </w:p>
    <w:p w14:paraId="5C6B5AA9" w14:textId="77777777" w:rsidR="00110F3D" w:rsidRDefault="00110F3D" w:rsidP="00110F3D">
      <w:pPr>
        <w:rPr>
          <w:rFonts w:ascii="Times New Roman"/>
        </w:rPr>
        <w:sectPr w:rsidR="00110F3D">
          <w:pgSz w:w="12240" w:h="15840"/>
          <w:pgMar w:top="1000" w:right="600" w:bottom="280" w:left="620" w:header="720" w:footer="720" w:gutter="0"/>
          <w:cols w:space="720"/>
        </w:sectPr>
      </w:pPr>
    </w:p>
    <w:p w14:paraId="1D81FC4F" w14:textId="6EBCA133" w:rsidR="00110F3D" w:rsidRPr="00110F3D" w:rsidRDefault="00110F3D" w:rsidP="00110F3D">
      <w:pPr>
        <w:spacing w:before="75"/>
        <w:ind w:left="2108" w:right="2129"/>
        <w:jc w:val="center"/>
        <w:rPr>
          <w:rFonts w:ascii="Times New Roman" w:hAnsi="Times New Roman" w:cs="Times New Roman"/>
          <w:b/>
          <w:sz w:val="18"/>
        </w:rPr>
      </w:pPr>
      <w:r w:rsidRPr="00110F3D">
        <w:rPr>
          <w:rFonts w:ascii="Times New Roman" w:hAnsi="Times New Roman" w:cs="Times New Roman"/>
          <w:b/>
          <w:color w:val="FF0000"/>
          <w:sz w:val="18"/>
        </w:rPr>
        <w:lastRenderedPageBreak/>
        <w:t>Exhibit</w:t>
      </w:r>
      <w:r w:rsidRPr="00110F3D">
        <w:rPr>
          <w:rFonts w:ascii="Times New Roman" w:hAnsi="Times New Roman" w:cs="Times New Roman"/>
          <w:b/>
          <w:color w:val="FF0000"/>
          <w:spacing w:val="-5"/>
          <w:sz w:val="18"/>
        </w:rPr>
        <w:t xml:space="preserve"> B</w:t>
      </w:r>
      <w:r w:rsidRPr="00110F3D">
        <w:rPr>
          <w:rFonts w:ascii="Times New Roman" w:hAnsi="Times New Roman" w:cs="Times New Roman"/>
          <w:b/>
          <w:color w:val="FF0000"/>
          <w:sz w:val="18"/>
        </w:rPr>
        <w:t>:</w:t>
      </w:r>
      <w:r w:rsidRPr="00110F3D">
        <w:rPr>
          <w:rFonts w:ascii="Times New Roman" w:hAnsi="Times New Roman" w:cs="Times New Roman"/>
          <w:b/>
          <w:color w:val="FF0000"/>
          <w:spacing w:val="-4"/>
          <w:sz w:val="18"/>
        </w:rPr>
        <w:t xml:space="preserve"> </w:t>
      </w:r>
      <w:r w:rsidRPr="00110F3D">
        <w:rPr>
          <w:rFonts w:ascii="Times New Roman" w:hAnsi="Times New Roman" w:cs="Times New Roman"/>
          <w:b/>
          <w:color w:val="FF0000"/>
          <w:sz w:val="18"/>
        </w:rPr>
        <w:t>REQUIRED</w:t>
      </w:r>
      <w:r w:rsidRPr="00110F3D">
        <w:rPr>
          <w:rFonts w:ascii="Times New Roman" w:hAnsi="Times New Roman" w:cs="Times New Roman"/>
          <w:b/>
          <w:color w:val="FF0000"/>
          <w:spacing w:val="-5"/>
          <w:sz w:val="18"/>
        </w:rPr>
        <w:t xml:space="preserve"> </w:t>
      </w:r>
      <w:r w:rsidRPr="00110F3D">
        <w:rPr>
          <w:rFonts w:ascii="Times New Roman" w:hAnsi="Times New Roman" w:cs="Times New Roman"/>
          <w:b/>
          <w:color w:val="FF0000"/>
          <w:sz w:val="18"/>
        </w:rPr>
        <w:t>CONTRACT</w:t>
      </w:r>
      <w:r w:rsidRPr="00110F3D">
        <w:rPr>
          <w:rFonts w:ascii="Times New Roman" w:hAnsi="Times New Roman" w:cs="Times New Roman"/>
          <w:b/>
          <w:color w:val="FF0000"/>
          <w:spacing w:val="-4"/>
          <w:sz w:val="18"/>
        </w:rPr>
        <w:t xml:space="preserve"> </w:t>
      </w:r>
      <w:r w:rsidRPr="00110F3D">
        <w:rPr>
          <w:rFonts w:ascii="Times New Roman" w:hAnsi="Times New Roman" w:cs="Times New Roman"/>
          <w:b/>
          <w:color w:val="FF0000"/>
          <w:sz w:val="18"/>
        </w:rPr>
        <w:t>PROVISIONS</w:t>
      </w:r>
    </w:p>
    <w:p w14:paraId="1EB9204B" w14:textId="77777777" w:rsidR="00110F3D" w:rsidRDefault="00110F3D" w:rsidP="00110F3D">
      <w:pPr>
        <w:pStyle w:val="BodyText"/>
        <w:spacing w:before="3"/>
        <w:rPr>
          <w:b/>
          <w:sz w:val="18"/>
        </w:rPr>
      </w:pPr>
    </w:p>
    <w:p w14:paraId="3F189C90" w14:textId="77777777" w:rsidR="00110F3D" w:rsidRDefault="00110F3D" w:rsidP="00110F3D">
      <w:pPr>
        <w:ind w:left="820" w:right="836"/>
        <w:jc w:val="both"/>
        <w:rPr>
          <w:sz w:val="18"/>
        </w:rPr>
      </w:pPr>
      <w:r>
        <w:rPr>
          <w:sz w:val="18"/>
        </w:rPr>
        <w:t>2</w:t>
      </w:r>
      <w:r>
        <w:rPr>
          <w:spacing w:val="1"/>
          <w:sz w:val="18"/>
        </w:rPr>
        <w:t xml:space="preserve"> </w:t>
      </w:r>
      <w:r>
        <w:rPr>
          <w:sz w:val="18"/>
        </w:rPr>
        <w:t>CFR 200.326 Contract provisions. The</w:t>
      </w:r>
      <w:r>
        <w:rPr>
          <w:spacing w:val="1"/>
          <w:sz w:val="18"/>
        </w:rPr>
        <w:t xml:space="preserve"> </w:t>
      </w:r>
      <w:r>
        <w:rPr>
          <w:sz w:val="18"/>
        </w:rPr>
        <w:t>non-Federal entity's contracts must contain the applicable provisions</w:t>
      </w:r>
      <w:r>
        <w:rPr>
          <w:spacing w:val="1"/>
          <w:sz w:val="18"/>
        </w:rPr>
        <w:t xml:space="preserve"> </w:t>
      </w:r>
      <w:r>
        <w:rPr>
          <w:sz w:val="18"/>
        </w:rPr>
        <w:t>described</w:t>
      </w:r>
      <w:r>
        <w:rPr>
          <w:spacing w:val="-10"/>
          <w:sz w:val="18"/>
        </w:rPr>
        <w:t xml:space="preserve"> </w:t>
      </w:r>
      <w:r>
        <w:rPr>
          <w:sz w:val="18"/>
        </w:rPr>
        <w:t>in</w:t>
      </w:r>
      <w:r>
        <w:rPr>
          <w:spacing w:val="-10"/>
          <w:sz w:val="18"/>
        </w:rPr>
        <w:t xml:space="preserve"> </w:t>
      </w:r>
      <w:r>
        <w:rPr>
          <w:sz w:val="18"/>
        </w:rPr>
        <w:t>Appendix</w:t>
      </w:r>
      <w:r>
        <w:rPr>
          <w:spacing w:val="-8"/>
          <w:sz w:val="18"/>
        </w:rPr>
        <w:t xml:space="preserve"> </w:t>
      </w:r>
      <w:r>
        <w:rPr>
          <w:sz w:val="18"/>
        </w:rPr>
        <w:t>II</w:t>
      </w:r>
      <w:r>
        <w:rPr>
          <w:spacing w:val="-10"/>
          <w:sz w:val="18"/>
        </w:rPr>
        <w:t xml:space="preserve"> </w:t>
      </w:r>
      <w:r>
        <w:rPr>
          <w:sz w:val="18"/>
        </w:rPr>
        <w:t>to</w:t>
      </w:r>
      <w:r>
        <w:rPr>
          <w:spacing w:val="-10"/>
          <w:sz w:val="18"/>
        </w:rPr>
        <w:t xml:space="preserve"> </w:t>
      </w:r>
      <w:r>
        <w:rPr>
          <w:sz w:val="18"/>
        </w:rPr>
        <w:t>Part</w:t>
      </w:r>
      <w:r>
        <w:rPr>
          <w:spacing w:val="-9"/>
          <w:sz w:val="18"/>
        </w:rPr>
        <w:t xml:space="preserve"> </w:t>
      </w:r>
      <w:r>
        <w:rPr>
          <w:sz w:val="18"/>
        </w:rPr>
        <w:t>200—Contract</w:t>
      </w:r>
      <w:r>
        <w:rPr>
          <w:spacing w:val="-10"/>
          <w:sz w:val="18"/>
        </w:rPr>
        <w:t xml:space="preserve"> </w:t>
      </w:r>
      <w:r>
        <w:rPr>
          <w:sz w:val="18"/>
        </w:rPr>
        <w:t>Provisions</w:t>
      </w:r>
      <w:r>
        <w:rPr>
          <w:spacing w:val="-9"/>
          <w:sz w:val="18"/>
        </w:rPr>
        <w:t xml:space="preserve"> </w:t>
      </w:r>
      <w:r>
        <w:rPr>
          <w:sz w:val="18"/>
        </w:rPr>
        <w:t>for</w:t>
      </w:r>
      <w:r>
        <w:rPr>
          <w:spacing w:val="-12"/>
          <w:sz w:val="18"/>
        </w:rPr>
        <w:t xml:space="preserve"> </w:t>
      </w:r>
      <w:r>
        <w:rPr>
          <w:sz w:val="18"/>
        </w:rPr>
        <w:t>non-Federal</w:t>
      </w:r>
      <w:r>
        <w:rPr>
          <w:spacing w:val="-10"/>
          <w:sz w:val="18"/>
        </w:rPr>
        <w:t xml:space="preserve"> </w:t>
      </w:r>
      <w:r>
        <w:rPr>
          <w:sz w:val="18"/>
        </w:rPr>
        <w:t>Entity</w:t>
      </w:r>
      <w:r>
        <w:rPr>
          <w:spacing w:val="-8"/>
          <w:sz w:val="18"/>
        </w:rPr>
        <w:t xml:space="preserve"> </w:t>
      </w:r>
      <w:r>
        <w:rPr>
          <w:sz w:val="18"/>
        </w:rPr>
        <w:t>Contracts</w:t>
      </w:r>
      <w:r>
        <w:rPr>
          <w:spacing w:val="-9"/>
          <w:sz w:val="18"/>
        </w:rPr>
        <w:t xml:space="preserve"> </w:t>
      </w:r>
      <w:r>
        <w:rPr>
          <w:sz w:val="18"/>
        </w:rPr>
        <w:t>Under</w:t>
      </w:r>
      <w:r>
        <w:rPr>
          <w:spacing w:val="-10"/>
          <w:sz w:val="18"/>
        </w:rPr>
        <w:t xml:space="preserve"> </w:t>
      </w:r>
      <w:r>
        <w:rPr>
          <w:sz w:val="18"/>
        </w:rPr>
        <w:t>Federal</w:t>
      </w:r>
      <w:r>
        <w:rPr>
          <w:spacing w:val="-8"/>
          <w:sz w:val="18"/>
        </w:rPr>
        <w:t xml:space="preserve"> </w:t>
      </w:r>
      <w:r>
        <w:rPr>
          <w:sz w:val="18"/>
        </w:rPr>
        <w:t>Awards.</w:t>
      </w:r>
      <w:r>
        <w:rPr>
          <w:spacing w:val="-10"/>
          <w:sz w:val="18"/>
        </w:rPr>
        <w:t xml:space="preserve"> </w:t>
      </w:r>
      <w:r>
        <w:rPr>
          <w:sz w:val="18"/>
        </w:rPr>
        <w:t>The</w:t>
      </w:r>
      <w:r>
        <w:rPr>
          <w:spacing w:val="1"/>
          <w:sz w:val="18"/>
        </w:rPr>
        <w:t xml:space="preserve"> </w:t>
      </w:r>
      <w:r>
        <w:rPr>
          <w:sz w:val="18"/>
        </w:rPr>
        <w:t>non-Federal entity's contracts must contain the applicable provisions described in Appendix II to Part 200—Contract</w:t>
      </w:r>
      <w:r>
        <w:rPr>
          <w:spacing w:val="1"/>
          <w:sz w:val="18"/>
        </w:rPr>
        <w:t xml:space="preserve"> </w:t>
      </w:r>
      <w:r>
        <w:rPr>
          <w:sz w:val="18"/>
        </w:rPr>
        <w:t>Provisions for non-Federal</w:t>
      </w:r>
      <w:r>
        <w:rPr>
          <w:spacing w:val="-2"/>
          <w:sz w:val="18"/>
        </w:rPr>
        <w:t xml:space="preserve"> </w:t>
      </w:r>
      <w:r>
        <w:rPr>
          <w:sz w:val="18"/>
        </w:rPr>
        <w:t>Entity Contracts</w:t>
      </w:r>
      <w:r>
        <w:rPr>
          <w:spacing w:val="1"/>
          <w:sz w:val="18"/>
        </w:rPr>
        <w:t xml:space="preserve"> </w:t>
      </w:r>
      <w:r>
        <w:rPr>
          <w:sz w:val="18"/>
        </w:rPr>
        <w:t>Under Federal Awards.</w:t>
      </w:r>
    </w:p>
    <w:p w14:paraId="2E3B0672" w14:textId="77777777" w:rsidR="00110F3D" w:rsidRDefault="00110F3D" w:rsidP="00110F3D">
      <w:pPr>
        <w:pStyle w:val="BodyText"/>
        <w:rPr>
          <w:sz w:val="18"/>
        </w:rPr>
      </w:pPr>
    </w:p>
    <w:p w14:paraId="29731DDB" w14:textId="77777777" w:rsidR="00110F3D" w:rsidRDefault="00110F3D" w:rsidP="00110F3D">
      <w:pPr>
        <w:ind w:left="820"/>
        <w:rPr>
          <w:b/>
          <w:sz w:val="18"/>
        </w:rPr>
      </w:pPr>
      <w:r>
        <w:rPr>
          <w:b/>
          <w:sz w:val="18"/>
        </w:rPr>
        <w:t>All</w:t>
      </w:r>
      <w:r>
        <w:rPr>
          <w:b/>
          <w:spacing w:val="-2"/>
          <w:sz w:val="18"/>
        </w:rPr>
        <w:t xml:space="preserve"> </w:t>
      </w:r>
      <w:r>
        <w:rPr>
          <w:b/>
          <w:sz w:val="18"/>
        </w:rPr>
        <w:t>Contracts</w:t>
      </w:r>
    </w:p>
    <w:p w14:paraId="404D1740" w14:textId="77777777" w:rsidR="00110F3D" w:rsidRDefault="00110F3D" w:rsidP="00110F3D">
      <w:pPr>
        <w:pStyle w:val="BodyText"/>
        <w:spacing w:before="2"/>
        <w:rPr>
          <w:b/>
          <w:sz w:val="18"/>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6"/>
        <w:gridCol w:w="6161"/>
        <w:gridCol w:w="1584"/>
      </w:tblGrid>
      <w:tr w:rsidR="00110F3D" w14:paraId="6CC9DD6E" w14:textId="77777777" w:rsidTr="00A4030C">
        <w:trPr>
          <w:trHeight w:val="206"/>
        </w:trPr>
        <w:tc>
          <w:tcPr>
            <w:tcW w:w="1606" w:type="dxa"/>
          </w:tcPr>
          <w:p w14:paraId="6881D108" w14:textId="77777777" w:rsidR="00110F3D" w:rsidRDefault="00110F3D" w:rsidP="00A4030C">
            <w:pPr>
              <w:pStyle w:val="TableParagraph"/>
              <w:spacing w:line="186" w:lineRule="exact"/>
              <w:ind w:left="221" w:right="214"/>
              <w:jc w:val="center"/>
              <w:rPr>
                <w:b/>
                <w:sz w:val="18"/>
              </w:rPr>
            </w:pPr>
            <w:r>
              <w:rPr>
                <w:b/>
                <w:sz w:val="18"/>
              </w:rPr>
              <w:t>THRESHOLD</w:t>
            </w:r>
          </w:p>
        </w:tc>
        <w:tc>
          <w:tcPr>
            <w:tcW w:w="6161" w:type="dxa"/>
          </w:tcPr>
          <w:p w14:paraId="573D177E" w14:textId="77777777" w:rsidR="00110F3D" w:rsidRDefault="00110F3D" w:rsidP="00A4030C">
            <w:pPr>
              <w:pStyle w:val="TableParagraph"/>
              <w:spacing w:line="186" w:lineRule="exact"/>
              <w:ind w:left="2558" w:right="2552"/>
              <w:jc w:val="center"/>
              <w:rPr>
                <w:b/>
                <w:sz w:val="18"/>
              </w:rPr>
            </w:pPr>
            <w:r>
              <w:rPr>
                <w:b/>
                <w:sz w:val="18"/>
              </w:rPr>
              <w:t>PROVISION</w:t>
            </w:r>
          </w:p>
        </w:tc>
        <w:tc>
          <w:tcPr>
            <w:tcW w:w="1584" w:type="dxa"/>
          </w:tcPr>
          <w:p w14:paraId="5DBB12B7" w14:textId="77777777" w:rsidR="00110F3D" w:rsidRDefault="00110F3D" w:rsidP="00A4030C">
            <w:pPr>
              <w:pStyle w:val="TableParagraph"/>
              <w:spacing w:line="186" w:lineRule="exact"/>
              <w:ind w:left="161" w:right="153"/>
              <w:jc w:val="center"/>
              <w:rPr>
                <w:b/>
                <w:sz w:val="18"/>
              </w:rPr>
            </w:pPr>
            <w:r>
              <w:rPr>
                <w:b/>
                <w:sz w:val="18"/>
              </w:rPr>
              <w:t>CITATION</w:t>
            </w:r>
          </w:p>
        </w:tc>
      </w:tr>
      <w:tr w:rsidR="00110F3D" w14:paraId="100D36D5" w14:textId="77777777" w:rsidTr="00A4030C">
        <w:trPr>
          <w:trHeight w:val="1449"/>
        </w:trPr>
        <w:tc>
          <w:tcPr>
            <w:tcW w:w="1606" w:type="dxa"/>
          </w:tcPr>
          <w:p w14:paraId="1740B4D5" w14:textId="77777777" w:rsidR="00110F3D" w:rsidRDefault="00110F3D" w:rsidP="00A4030C">
            <w:pPr>
              <w:pStyle w:val="TableParagraph"/>
              <w:rPr>
                <w:b/>
                <w:sz w:val="27"/>
              </w:rPr>
            </w:pPr>
          </w:p>
          <w:p w14:paraId="28660A33" w14:textId="77777777" w:rsidR="00110F3D" w:rsidRDefault="00110F3D" w:rsidP="00A4030C">
            <w:pPr>
              <w:pStyle w:val="TableParagraph"/>
              <w:spacing w:line="207" w:lineRule="exact"/>
              <w:ind w:left="374"/>
              <w:rPr>
                <w:sz w:val="18"/>
              </w:rPr>
            </w:pPr>
            <w:r>
              <w:rPr>
                <w:sz w:val="18"/>
              </w:rPr>
              <w:t>&gt;$150,000</w:t>
            </w:r>
          </w:p>
          <w:p w14:paraId="6DA2108E" w14:textId="77777777" w:rsidR="00110F3D" w:rsidRDefault="00110F3D" w:rsidP="00A4030C">
            <w:pPr>
              <w:pStyle w:val="TableParagraph"/>
              <w:ind w:left="364" w:right="355" w:firstLine="16"/>
              <w:jc w:val="both"/>
              <w:rPr>
                <w:sz w:val="18"/>
              </w:rPr>
            </w:pPr>
            <w:r>
              <w:rPr>
                <w:sz w:val="18"/>
              </w:rPr>
              <w:t>(Simplified</w:t>
            </w:r>
            <w:r>
              <w:rPr>
                <w:spacing w:val="-48"/>
                <w:sz w:val="18"/>
              </w:rPr>
              <w:t xml:space="preserve"> </w:t>
            </w:r>
            <w:r>
              <w:rPr>
                <w:sz w:val="18"/>
              </w:rPr>
              <w:t>Acquisition</w:t>
            </w:r>
            <w:r>
              <w:rPr>
                <w:spacing w:val="-48"/>
                <w:sz w:val="18"/>
              </w:rPr>
              <w:t xml:space="preserve"> </w:t>
            </w:r>
            <w:r>
              <w:rPr>
                <w:sz w:val="18"/>
              </w:rPr>
              <w:t>Threshold)</w:t>
            </w:r>
          </w:p>
        </w:tc>
        <w:tc>
          <w:tcPr>
            <w:tcW w:w="6161" w:type="dxa"/>
          </w:tcPr>
          <w:p w14:paraId="7D62031B" w14:textId="77777777" w:rsidR="00110F3D" w:rsidRDefault="00110F3D" w:rsidP="00A4030C">
            <w:pPr>
              <w:pStyle w:val="TableParagraph"/>
              <w:spacing w:line="206" w:lineRule="exact"/>
              <w:ind w:left="107"/>
              <w:jc w:val="both"/>
              <w:rPr>
                <w:sz w:val="18"/>
              </w:rPr>
            </w:pPr>
            <w:r>
              <w:rPr>
                <w:sz w:val="18"/>
              </w:rPr>
              <w:t>Contracts</w:t>
            </w:r>
            <w:r>
              <w:rPr>
                <w:spacing w:val="2"/>
                <w:sz w:val="18"/>
              </w:rPr>
              <w:t xml:space="preserve"> </w:t>
            </w:r>
            <w:r>
              <w:rPr>
                <w:sz w:val="18"/>
              </w:rPr>
              <w:t>for</w:t>
            </w:r>
            <w:r>
              <w:rPr>
                <w:spacing w:val="-1"/>
                <w:sz w:val="18"/>
              </w:rPr>
              <w:t xml:space="preserve"> </w:t>
            </w:r>
            <w:r>
              <w:rPr>
                <w:sz w:val="18"/>
              </w:rPr>
              <w:t>more</w:t>
            </w:r>
            <w:r>
              <w:rPr>
                <w:spacing w:val="1"/>
                <w:sz w:val="18"/>
              </w:rPr>
              <w:t xml:space="preserve"> </w:t>
            </w:r>
            <w:r>
              <w:rPr>
                <w:sz w:val="18"/>
              </w:rPr>
              <w:t>than</w:t>
            </w:r>
            <w:r>
              <w:rPr>
                <w:spacing w:val="1"/>
                <w:sz w:val="18"/>
              </w:rPr>
              <w:t xml:space="preserve"> </w:t>
            </w:r>
            <w:r>
              <w:rPr>
                <w:sz w:val="18"/>
              </w:rPr>
              <w:t>the simplified</w:t>
            </w:r>
            <w:r>
              <w:rPr>
                <w:spacing w:val="1"/>
                <w:sz w:val="18"/>
              </w:rPr>
              <w:t xml:space="preserve"> </w:t>
            </w:r>
            <w:r>
              <w:rPr>
                <w:sz w:val="18"/>
              </w:rPr>
              <w:t>acquisition</w:t>
            </w:r>
            <w:r>
              <w:rPr>
                <w:spacing w:val="2"/>
                <w:sz w:val="18"/>
              </w:rPr>
              <w:t xml:space="preserve"> </w:t>
            </w:r>
            <w:r>
              <w:rPr>
                <w:sz w:val="18"/>
              </w:rPr>
              <w:t>threshold currently</w:t>
            </w:r>
            <w:r>
              <w:rPr>
                <w:spacing w:val="-1"/>
                <w:sz w:val="18"/>
              </w:rPr>
              <w:t xml:space="preserve"> </w:t>
            </w:r>
            <w:r>
              <w:rPr>
                <w:sz w:val="18"/>
              </w:rPr>
              <w:t>set</w:t>
            </w:r>
            <w:r>
              <w:rPr>
                <w:spacing w:val="2"/>
                <w:sz w:val="18"/>
              </w:rPr>
              <w:t xml:space="preserve"> </w:t>
            </w:r>
            <w:r>
              <w:rPr>
                <w:sz w:val="18"/>
              </w:rPr>
              <w:t>at</w:t>
            </w:r>
          </w:p>
          <w:p w14:paraId="341E15D3" w14:textId="77777777" w:rsidR="00110F3D" w:rsidRDefault="00110F3D" w:rsidP="00A4030C">
            <w:pPr>
              <w:pStyle w:val="TableParagraph"/>
              <w:spacing w:before="2"/>
              <w:ind w:left="107" w:right="92"/>
              <w:jc w:val="both"/>
              <w:rPr>
                <w:sz w:val="18"/>
              </w:rPr>
            </w:pPr>
            <w:r>
              <w:rPr>
                <w:sz w:val="18"/>
              </w:rPr>
              <w:t>$150,000,</w:t>
            </w:r>
            <w:r>
              <w:rPr>
                <w:spacing w:val="-5"/>
                <w:sz w:val="18"/>
              </w:rPr>
              <w:t xml:space="preserve"> </w:t>
            </w:r>
            <w:r>
              <w:rPr>
                <w:sz w:val="18"/>
              </w:rPr>
              <w:t>which</w:t>
            </w:r>
            <w:r>
              <w:rPr>
                <w:spacing w:val="-7"/>
                <w:sz w:val="18"/>
              </w:rPr>
              <w:t xml:space="preserve"> </w:t>
            </w:r>
            <w:r>
              <w:rPr>
                <w:sz w:val="18"/>
              </w:rPr>
              <w:t>is</w:t>
            </w:r>
            <w:r>
              <w:rPr>
                <w:spacing w:val="-4"/>
                <w:sz w:val="18"/>
              </w:rPr>
              <w:t xml:space="preserve"> </w:t>
            </w:r>
            <w:r>
              <w:rPr>
                <w:sz w:val="18"/>
              </w:rPr>
              <w:t>the</w:t>
            </w:r>
            <w:r>
              <w:rPr>
                <w:spacing w:val="-4"/>
                <w:sz w:val="18"/>
              </w:rPr>
              <w:t xml:space="preserve"> </w:t>
            </w:r>
            <w:r>
              <w:rPr>
                <w:sz w:val="18"/>
              </w:rPr>
              <w:t>inflation</w:t>
            </w:r>
            <w:r>
              <w:rPr>
                <w:spacing w:val="-7"/>
                <w:sz w:val="18"/>
              </w:rPr>
              <w:t xml:space="preserve"> </w:t>
            </w:r>
            <w:r>
              <w:rPr>
                <w:sz w:val="18"/>
              </w:rPr>
              <w:t>adjusted</w:t>
            </w:r>
            <w:r>
              <w:rPr>
                <w:spacing w:val="-4"/>
                <w:sz w:val="18"/>
              </w:rPr>
              <w:t xml:space="preserve"> </w:t>
            </w:r>
            <w:r>
              <w:rPr>
                <w:sz w:val="18"/>
              </w:rPr>
              <w:t>amount</w:t>
            </w:r>
            <w:r>
              <w:rPr>
                <w:spacing w:val="-5"/>
                <w:sz w:val="18"/>
              </w:rPr>
              <w:t xml:space="preserve"> </w:t>
            </w:r>
            <w:r>
              <w:rPr>
                <w:sz w:val="18"/>
              </w:rPr>
              <w:t>determined</w:t>
            </w:r>
            <w:r>
              <w:rPr>
                <w:spacing w:val="-7"/>
                <w:sz w:val="18"/>
              </w:rPr>
              <w:t xml:space="preserve"> </w:t>
            </w:r>
            <w:r>
              <w:rPr>
                <w:sz w:val="18"/>
              </w:rPr>
              <w:t>by</w:t>
            </w:r>
            <w:r>
              <w:rPr>
                <w:spacing w:val="-3"/>
                <w:sz w:val="18"/>
              </w:rPr>
              <w:t xml:space="preserve"> </w:t>
            </w:r>
            <w:r>
              <w:rPr>
                <w:sz w:val="18"/>
              </w:rPr>
              <w:t>the</w:t>
            </w:r>
            <w:r>
              <w:rPr>
                <w:spacing w:val="-5"/>
                <w:sz w:val="18"/>
              </w:rPr>
              <w:t xml:space="preserve"> </w:t>
            </w:r>
            <w:r>
              <w:rPr>
                <w:sz w:val="18"/>
              </w:rPr>
              <w:t>Civilian</w:t>
            </w:r>
            <w:r>
              <w:rPr>
                <w:spacing w:val="-48"/>
                <w:sz w:val="18"/>
              </w:rPr>
              <w:t xml:space="preserve"> </w:t>
            </w:r>
            <w:r>
              <w:rPr>
                <w:sz w:val="18"/>
              </w:rPr>
              <w:t>Agency</w:t>
            </w:r>
            <w:r>
              <w:rPr>
                <w:spacing w:val="1"/>
                <w:sz w:val="18"/>
              </w:rPr>
              <w:t xml:space="preserve"> </w:t>
            </w:r>
            <w:r>
              <w:rPr>
                <w:sz w:val="18"/>
              </w:rPr>
              <w:t>Acquisition</w:t>
            </w:r>
            <w:r>
              <w:rPr>
                <w:spacing w:val="1"/>
                <w:sz w:val="18"/>
              </w:rPr>
              <w:t xml:space="preserve"> </w:t>
            </w:r>
            <w:r>
              <w:rPr>
                <w:sz w:val="18"/>
              </w:rPr>
              <w:t>Council</w:t>
            </w:r>
            <w:r>
              <w:rPr>
                <w:spacing w:val="1"/>
                <w:sz w:val="18"/>
              </w:rPr>
              <w:t xml:space="preserve"> </w:t>
            </w:r>
            <w:r>
              <w:rPr>
                <w:sz w:val="18"/>
              </w:rPr>
              <w:t>and</w:t>
            </w:r>
            <w:r>
              <w:rPr>
                <w:spacing w:val="1"/>
                <w:sz w:val="18"/>
              </w:rPr>
              <w:t xml:space="preserve"> </w:t>
            </w:r>
            <w:r>
              <w:rPr>
                <w:sz w:val="18"/>
              </w:rPr>
              <w:t>the</w:t>
            </w:r>
            <w:r>
              <w:rPr>
                <w:spacing w:val="1"/>
                <w:sz w:val="18"/>
              </w:rPr>
              <w:t xml:space="preserve"> </w:t>
            </w:r>
            <w:r>
              <w:rPr>
                <w:sz w:val="18"/>
              </w:rPr>
              <w:t>Defense</w:t>
            </w:r>
            <w:r>
              <w:rPr>
                <w:spacing w:val="1"/>
                <w:sz w:val="18"/>
              </w:rPr>
              <w:t xml:space="preserve"> </w:t>
            </w:r>
            <w:r>
              <w:rPr>
                <w:sz w:val="18"/>
              </w:rPr>
              <w:t>Acquisition</w:t>
            </w:r>
            <w:r>
              <w:rPr>
                <w:spacing w:val="1"/>
                <w:sz w:val="18"/>
              </w:rPr>
              <w:t xml:space="preserve"> </w:t>
            </w:r>
            <w:r>
              <w:rPr>
                <w:sz w:val="18"/>
              </w:rPr>
              <w:t>Regulations</w:t>
            </w:r>
            <w:r>
              <w:rPr>
                <w:spacing w:val="1"/>
                <w:sz w:val="18"/>
              </w:rPr>
              <w:t xml:space="preserve"> </w:t>
            </w:r>
            <w:r>
              <w:rPr>
                <w:sz w:val="18"/>
              </w:rPr>
              <w:t>Council</w:t>
            </w:r>
            <w:r>
              <w:rPr>
                <w:spacing w:val="1"/>
                <w:sz w:val="18"/>
              </w:rPr>
              <w:t xml:space="preserve"> </w:t>
            </w:r>
            <w:r>
              <w:rPr>
                <w:sz w:val="18"/>
              </w:rPr>
              <w:t>(Councils)</w:t>
            </w:r>
            <w:r>
              <w:rPr>
                <w:spacing w:val="1"/>
                <w:sz w:val="18"/>
              </w:rPr>
              <w:t xml:space="preserve"> </w:t>
            </w:r>
            <w:r>
              <w:rPr>
                <w:sz w:val="18"/>
              </w:rPr>
              <w:t>as</w:t>
            </w:r>
            <w:r>
              <w:rPr>
                <w:spacing w:val="1"/>
                <w:sz w:val="18"/>
              </w:rPr>
              <w:t xml:space="preserve"> </w:t>
            </w:r>
            <w:r>
              <w:rPr>
                <w:sz w:val="18"/>
              </w:rPr>
              <w:t>authorized</w:t>
            </w:r>
            <w:r>
              <w:rPr>
                <w:spacing w:val="1"/>
                <w:sz w:val="18"/>
              </w:rPr>
              <w:t xml:space="preserve"> </w:t>
            </w:r>
            <w:r>
              <w:rPr>
                <w:sz w:val="18"/>
              </w:rPr>
              <w:t>by</w:t>
            </w:r>
            <w:r>
              <w:rPr>
                <w:spacing w:val="1"/>
                <w:sz w:val="18"/>
              </w:rPr>
              <w:t xml:space="preserve"> </w:t>
            </w:r>
            <w:r>
              <w:rPr>
                <w:sz w:val="18"/>
              </w:rPr>
              <w:t>41</w:t>
            </w:r>
            <w:r>
              <w:rPr>
                <w:spacing w:val="1"/>
                <w:sz w:val="18"/>
              </w:rPr>
              <w:t xml:space="preserve"> </w:t>
            </w:r>
            <w:r>
              <w:rPr>
                <w:sz w:val="18"/>
              </w:rPr>
              <w:t>U.S.C.</w:t>
            </w:r>
            <w:r>
              <w:rPr>
                <w:spacing w:val="1"/>
                <w:sz w:val="18"/>
              </w:rPr>
              <w:t xml:space="preserve"> </w:t>
            </w:r>
            <w:r>
              <w:rPr>
                <w:sz w:val="18"/>
              </w:rPr>
              <w:t>1908,</w:t>
            </w:r>
            <w:r>
              <w:rPr>
                <w:spacing w:val="1"/>
                <w:sz w:val="18"/>
              </w:rPr>
              <w:t xml:space="preserve"> </w:t>
            </w:r>
            <w:r>
              <w:rPr>
                <w:sz w:val="18"/>
              </w:rPr>
              <w:t>must</w:t>
            </w:r>
            <w:r>
              <w:rPr>
                <w:spacing w:val="1"/>
                <w:sz w:val="18"/>
              </w:rPr>
              <w:t xml:space="preserve"> </w:t>
            </w:r>
            <w:r>
              <w:rPr>
                <w:sz w:val="18"/>
              </w:rPr>
              <w:t>address</w:t>
            </w:r>
            <w:r>
              <w:rPr>
                <w:spacing w:val="1"/>
                <w:sz w:val="18"/>
              </w:rPr>
              <w:t xml:space="preserve"> </w:t>
            </w:r>
            <w:r>
              <w:rPr>
                <w:sz w:val="18"/>
              </w:rPr>
              <w:t>administrative,</w:t>
            </w:r>
            <w:r>
              <w:rPr>
                <w:spacing w:val="1"/>
                <w:sz w:val="18"/>
              </w:rPr>
              <w:t xml:space="preserve"> </w:t>
            </w:r>
            <w:r>
              <w:rPr>
                <w:sz w:val="18"/>
              </w:rPr>
              <w:t>contractual,</w:t>
            </w:r>
            <w:r>
              <w:rPr>
                <w:spacing w:val="1"/>
                <w:sz w:val="18"/>
              </w:rPr>
              <w:t xml:space="preserve"> </w:t>
            </w:r>
            <w:r>
              <w:rPr>
                <w:sz w:val="18"/>
              </w:rPr>
              <w:t>or</w:t>
            </w:r>
            <w:r>
              <w:rPr>
                <w:spacing w:val="1"/>
                <w:sz w:val="18"/>
              </w:rPr>
              <w:t xml:space="preserve"> </w:t>
            </w:r>
            <w:r>
              <w:rPr>
                <w:sz w:val="18"/>
              </w:rPr>
              <w:t>legal</w:t>
            </w:r>
            <w:r>
              <w:rPr>
                <w:spacing w:val="1"/>
                <w:sz w:val="18"/>
              </w:rPr>
              <w:t xml:space="preserve"> </w:t>
            </w:r>
            <w:r>
              <w:rPr>
                <w:sz w:val="18"/>
              </w:rPr>
              <w:t>remedies</w:t>
            </w:r>
            <w:r>
              <w:rPr>
                <w:spacing w:val="1"/>
                <w:sz w:val="18"/>
              </w:rPr>
              <w:t xml:space="preserve"> </w:t>
            </w:r>
            <w:r>
              <w:rPr>
                <w:sz w:val="18"/>
              </w:rPr>
              <w:t>in</w:t>
            </w:r>
            <w:r>
              <w:rPr>
                <w:spacing w:val="1"/>
                <w:sz w:val="18"/>
              </w:rPr>
              <w:t xml:space="preserve"> </w:t>
            </w:r>
            <w:r>
              <w:rPr>
                <w:sz w:val="18"/>
              </w:rPr>
              <w:t>instances</w:t>
            </w:r>
            <w:r>
              <w:rPr>
                <w:spacing w:val="1"/>
                <w:sz w:val="18"/>
              </w:rPr>
              <w:t xml:space="preserve"> </w:t>
            </w:r>
            <w:r>
              <w:rPr>
                <w:sz w:val="18"/>
              </w:rPr>
              <w:t>where</w:t>
            </w:r>
            <w:r>
              <w:rPr>
                <w:spacing w:val="1"/>
                <w:sz w:val="18"/>
              </w:rPr>
              <w:t xml:space="preserve"> </w:t>
            </w:r>
            <w:r>
              <w:rPr>
                <w:sz w:val="18"/>
              </w:rPr>
              <w:t>contractors</w:t>
            </w:r>
            <w:r>
              <w:rPr>
                <w:spacing w:val="-9"/>
                <w:sz w:val="18"/>
              </w:rPr>
              <w:t xml:space="preserve"> </w:t>
            </w:r>
            <w:r>
              <w:rPr>
                <w:sz w:val="18"/>
              </w:rPr>
              <w:t>violate</w:t>
            </w:r>
            <w:r>
              <w:rPr>
                <w:spacing w:val="-10"/>
                <w:sz w:val="18"/>
              </w:rPr>
              <w:t xml:space="preserve"> </w:t>
            </w:r>
            <w:r>
              <w:rPr>
                <w:sz w:val="18"/>
              </w:rPr>
              <w:t>or</w:t>
            </w:r>
            <w:r>
              <w:rPr>
                <w:spacing w:val="-7"/>
                <w:sz w:val="18"/>
              </w:rPr>
              <w:t xml:space="preserve"> </w:t>
            </w:r>
            <w:r>
              <w:rPr>
                <w:sz w:val="18"/>
              </w:rPr>
              <w:t>breach</w:t>
            </w:r>
            <w:r>
              <w:rPr>
                <w:spacing w:val="-10"/>
                <w:sz w:val="18"/>
              </w:rPr>
              <w:t xml:space="preserve"> </w:t>
            </w:r>
            <w:r>
              <w:rPr>
                <w:sz w:val="18"/>
              </w:rPr>
              <w:t>contract</w:t>
            </w:r>
            <w:r>
              <w:rPr>
                <w:spacing w:val="-7"/>
                <w:sz w:val="18"/>
              </w:rPr>
              <w:t xml:space="preserve"> </w:t>
            </w:r>
            <w:r>
              <w:rPr>
                <w:sz w:val="18"/>
              </w:rPr>
              <w:t>terms,</w:t>
            </w:r>
            <w:r>
              <w:rPr>
                <w:spacing w:val="-9"/>
                <w:sz w:val="18"/>
              </w:rPr>
              <w:t xml:space="preserve"> </w:t>
            </w:r>
            <w:r>
              <w:rPr>
                <w:sz w:val="18"/>
              </w:rPr>
              <w:t>and</w:t>
            </w:r>
            <w:r>
              <w:rPr>
                <w:spacing w:val="-10"/>
                <w:sz w:val="18"/>
              </w:rPr>
              <w:t xml:space="preserve"> </w:t>
            </w:r>
            <w:r>
              <w:rPr>
                <w:sz w:val="18"/>
              </w:rPr>
              <w:t>provide</w:t>
            </w:r>
            <w:r>
              <w:rPr>
                <w:spacing w:val="-6"/>
                <w:sz w:val="18"/>
              </w:rPr>
              <w:t xml:space="preserve"> </w:t>
            </w:r>
            <w:r>
              <w:rPr>
                <w:sz w:val="18"/>
              </w:rPr>
              <w:t>for</w:t>
            </w:r>
            <w:r>
              <w:rPr>
                <w:spacing w:val="-10"/>
                <w:sz w:val="18"/>
              </w:rPr>
              <w:t xml:space="preserve"> </w:t>
            </w:r>
            <w:r>
              <w:rPr>
                <w:sz w:val="18"/>
              </w:rPr>
              <w:t>such</w:t>
            </w:r>
            <w:r>
              <w:rPr>
                <w:spacing w:val="-9"/>
                <w:sz w:val="18"/>
              </w:rPr>
              <w:t xml:space="preserve"> </w:t>
            </w:r>
            <w:r>
              <w:rPr>
                <w:sz w:val="18"/>
              </w:rPr>
              <w:t>sanctions</w:t>
            </w:r>
          </w:p>
          <w:p w14:paraId="0138129A" w14:textId="77777777" w:rsidR="00110F3D" w:rsidRDefault="00110F3D" w:rsidP="00A4030C">
            <w:pPr>
              <w:pStyle w:val="TableParagraph"/>
              <w:spacing w:line="187" w:lineRule="exact"/>
              <w:ind w:left="107"/>
              <w:jc w:val="both"/>
              <w:rPr>
                <w:sz w:val="18"/>
              </w:rPr>
            </w:pPr>
            <w:r>
              <w:rPr>
                <w:sz w:val="18"/>
              </w:rPr>
              <w:t>and</w:t>
            </w:r>
            <w:r>
              <w:rPr>
                <w:spacing w:val="-3"/>
                <w:sz w:val="18"/>
              </w:rPr>
              <w:t xml:space="preserve"> </w:t>
            </w:r>
            <w:r>
              <w:rPr>
                <w:sz w:val="18"/>
              </w:rPr>
              <w:t>penalties</w:t>
            </w:r>
            <w:r>
              <w:rPr>
                <w:spacing w:val="-3"/>
                <w:sz w:val="18"/>
              </w:rPr>
              <w:t xml:space="preserve"> </w:t>
            </w:r>
            <w:r>
              <w:rPr>
                <w:sz w:val="18"/>
              </w:rPr>
              <w:t>as</w:t>
            </w:r>
            <w:r>
              <w:rPr>
                <w:spacing w:val="-2"/>
                <w:sz w:val="18"/>
              </w:rPr>
              <w:t xml:space="preserve"> </w:t>
            </w:r>
            <w:r>
              <w:rPr>
                <w:sz w:val="18"/>
              </w:rPr>
              <w:t>appropriate.</w:t>
            </w:r>
          </w:p>
        </w:tc>
        <w:tc>
          <w:tcPr>
            <w:tcW w:w="1584" w:type="dxa"/>
          </w:tcPr>
          <w:p w14:paraId="5F2E5457" w14:textId="77777777" w:rsidR="00110F3D" w:rsidRDefault="00110F3D" w:rsidP="00A4030C">
            <w:pPr>
              <w:pStyle w:val="TableParagraph"/>
              <w:rPr>
                <w:b/>
                <w:sz w:val="20"/>
              </w:rPr>
            </w:pPr>
          </w:p>
          <w:p w14:paraId="0F6688DE" w14:textId="77777777" w:rsidR="00110F3D" w:rsidRDefault="00110F3D" w:rsidP="00A4030C">
            <w:pPr>
              <w:pStyle w:val="TableParagraph"/>
              <w:spacing w:before="11"/>
              <w:rPr>
                <w:b/>
                <w:sz w:val="24"/>
              </w:rPr>
            </w:pPr>
          </w:p>
          <w:p w14:paraId="6B9D63DE" w14:textId="77777777" w:rsidR="00110F3D" w:rsidRDefault="00110F3D" w:rsidP="00A4030C">
            <w:pPr>
              <w:pStyle w:val="TableParagraph"/>
              <w:ind w:left="114" w:right="103" w:firstLine="239"/>
              <w:rPr>
                <w:sz w:val="18"/>
              </w:rPr>
            </w:pPr>
            <w:r>
              <w:rPr>
                <w:sz w:val="18"/>
              </w:rPr>
              <w:t>2 CFR 200</w:t>
            </w:r>
            <w:r>
              <w:rPr>
                <w:spacing w:val="1"/>
                <w:sz w:val="18"/>
              </w:rPr>
              <w:t xml:space="preserve"> </w:t>
            </w:r>
            <w:r>
              <w:rPr>
                <w:sz w:val="18"/>
              </w:rPr>
              <w:t>APPENDIX</w:t>
            </w:r>
            <w:r>
              <w:rPr>
                <w:spacing w:val="-7"/>
                <w:sz w:val="18"/>
              </w:rPr>
              <w:t xml:space="preserve"> </w:t>
            </w:r>
            <w:r>
              <w:rPr>
                <w:sz w:val="18"/>
              </w:rPr>
              <w:t>II</w:t>
            </w:r>
            <w:r>
              <w:rPr>
                <w:spacing w:val="-7"/>
                <w:sz w:val="18"/>
              </w:rPr>
              <w:t xml:space="preserve"> </w:t>
            </w:r>
            <w:r>
              <w:rPr>
                <w:sz w:val="18"/>
              </w:rPr>
              <w:t>(A)</w:t>
            </w:r>
          </w:p>
        </w:tc>
      </w:tr>
      <w:tr w:rsidR="00110F3D" w14:paraId="1792B630" w14:textId="77777777" w:rsidTr="00A4030C">
        <w:trPr>
          <w:trHeight w:val="621"/>
        </w:trPr>
        <w:tc>
          <w:tcPr>
            <w:tcW w:w="1606" w:type="dxa"/>
          </w:tcPr>
          <w:p w14:paraId="65FD5488" w14:textId="77777777" w:rsidR="00110F3D" w:rsidRDefault="00110F3D" w:rsidP="00A4030C">
            <w:pPr>
              <w:pStyle w:val="TableParagraph"/>
              <w:rPr>
                <w:b/>
                <w:sz w:val="18"/>
              </w:rPr>
            </w:pPr>
          </w:p>
          <w:p w14:paraId="42A0C65D" w14:textId="77777777" w:rsidR="00110F3D" w:rsidRDefault="00110F3D" w:rsidP="00A4030C">
            <w:pPr>
              <w:pStyle w:val="TableParagraph"/>
              <w:ind w:left="221" w:right="210"/>
              <w:jc w:val="center"/>
              <w:rPr>
                <w:sz w:val="18"/>
              </w:rPr>
            </w:pPr>
            <w:r>
              <w:rPr>
                <w:sz w:val="18"/>
              </w:rPr>
              <w:t>&gt;$10,000</w:t>
            </w:r>
          </w:p>
        </w:tc>
        <w:tc>
          <w:tcPr>
            <w:tcW w:w="6161" w:type="dxa"/>
          </w:tcPr>
          <w:p w14:paraId="2CE6B946" w14:textId="77777777" w:rsidR="00110F3D" w:rsidRDefault="00110F3D" w:rsidP="00A4030C">
            <w:pPr>
              <w:pStyle w:val="TableParagraph"/>
              <w:spacing w:line="206" w:lineRule="exact"/>
              <w:ind w:left="107"/>
              <w:rPr>
                <w:sz w:val="18"/>
              </w:rPr>
            </w:pPr>
            <w:r>
              <w:rPr>
                <w:sz w:val="18"/>
              </w:rPr>
              <w:t>All</w:t>
            </w:r>
            <w:r>
              <w:rPr>
                <w:spacing w:val="4"/>
                <w:sz w:val="18"/>
              </w:rPr>
              <w:t xml:space="preserve"> </w:t>
            </w:r>
            <w:r>
              <w:rPr>
                <w:sz w:val="18"/>
              </w:rPr>
              <w:t>contracts</w:t>
            </w:r>
            <w:r>
              <w:rPr>
                <w:spacing w:val="2"/>
                <w:sz w:val="18"/>
              </w:rPr>
              <w:t xml:space="preserve"> </w:t>
            </w:r>
            <w:r>
              <w:rPr>
                <w:sz w:val="18"/>
              </w:rPr>
              <w:t>in</w:t>
            </w:r>
            <w:r>
              <w:rPr>
                <w:spacing w:val="1"/>
                <w:sz w:val="18"/>
              </w:rPr>
              <w:t xml:space="preserve"> </w:t>
            </w:r>
            <w:r>
              <w:rPr>
                <w:sz w:val="18"/>
              </w:rPr>
              <w:t>excess</w:t>
            </w:r>
            <w:r>
              <w:rPr>
                <w:spacing w:val="4"/>
                <w:sz w:val="18"/>
              </w:rPr>
              <w:t xml:space="preserve"> </w:t>
            </w:r>
            <w:r>
              <w:rPr>
                <w:sz w:val="18"/>
              </w:rPr>
              <w:t>of</w:t>
            </w:r>
            <w:r>
              <w:rPr>
                <w:spacing w:val="3"/>
                <w:sz w:val="18"/>
              </w:rPr>
              <w:t xml:space="preserve"> </w:t>
            </w:r>
            <w:r>
              <w:rPr>
                <w:sz w:val="18"/>
              </w:rPr>
              <w:t>$10,000</w:t>
            </w:r>
            <w:r>
              <w:rPr>
                <w:spacing w:val="2"/>
                <w:sz w:val="18"/>
              </w:rPr>
              <w:t xml:space="preserve"> </w:t>
            </w:r>
            <w:r>
              <w:rPr>
                <w:sz w:val="18"/>
              </w:rPr>
              <w:t>must</w:t>
            </w:r>
            <w:r>
              <w:rPr>
                <w:spacing w:val="1"/>
                <w:sz w:val="18"/>
              </w:rPr>
              <w:t xml:space="preserve"> </w:t>
            </w:r>
            <w:r>
              <w:rPr>
                <w:sz w:val="18"/>
              </w:rPr>
              <w:t>address</w:t>
            </w:r>
            <w:r>
              <w:rPr>
                <w:spacing w:val="4"/>
                <w:sz w:val="18"/>
              </w:rPr>
              <w:t xml:space="preserve"> </w:t>
            </w:r>
            <w:r>
              <w:rPr>
                <w:sz w:val="18"/>
              </w:rPr>
              <w:t>termination</w:t>
            </w:r>
            <w:r>
              <w:rPr>
                <w:spacing w:val="1"/>
                <w:sz w:val="18"/>
              </w:rPr>
              <w:t xml:space="preserve"> </w:t>
            </w:r>
            <w:r>
              <w:rPr>
                <w:sz w:val="18"/>
              </w:rPr>
              <w:t>for</w:t>
            </w:r>
            <w:r>
              <w:rPr>
                <w:spacing w:val="3"/>
                <w:sz w:val="18"/>
              </w:rPr>
              <w:t xml:space="preserve"> </w:t>
            </w:r>
            <w:r>
              <w:rPr>
                <w:sz w:val="18"/>
              </w:rPr>
              <w:t>cause</w:t>
            </w:r>
            <w:r>
              <w:rPr>
                <w:spacing w:val="2"/>
                <w:sz w:val="18"/>
              </w:rPr>
              <w:t xml:space="preserve"> </w:t>
            </w:r>
            <w:r>
              <w:rPr>
                <w:sz w:val="18"/>
              </w:rPr>
              <w:t>and</w:t>
            </w:r>
          </w:p>
          <w:p w14:paraId="2A5E83F4" w14:textId="77777777" w:rsidR="00110F3D" w:rsidRDefault="00110F3D" w:rsidP="00A4030C">
            <w:pPr>
              <w:pStyle w:val="TableParagraph"/>
              <w:spacing w:line="206" w:lineRule="exact"/>
              <w:ind w:left="107"/>
              <w:rPr>
                <w:sz w:val="18"/>
              </w:rPr>
            </w:pPr>
            <w:r>
              <w:rPr>
                <w:sz w:val="18"/>
              </w:rPr>
              <w:t>for convenience by the non-Federal entity including the manner by which it</w:t>
            </w:r>
            <w:r>
              <w:rPr>
                <w:spacing w:val="-47"/>
                <w:sz w:val="18"/>
              </w:rPr>
              <w:t xml:space="preserve"> </w:t>
            </w:r>
            <w:r>
              <w:rPr>
                <w:sz w:val="18"/>
              </w:rPr>
              <w:t>will be</w:t>
            </w:r>
            <w:r>
              <w:rPr>
                <w:spacing w:val="1"/>
                <w:sz w:val="18"/>
              </w:rPr>
              <w:t xml:space="preserve"> </w:t>
            </w:r>
            <w:proofErr w:type="gramStart"/>
            <w:r>
              <w:rPr>
                <w:sz w:val="18"/>
              </w:rPr>
              <w:t>effected</w:t>
            </w:r>
            <w:proofErr w:type="gramEnd"/>
            <w:r>
              <w:rPr>
                <w:sz w:val="18"/>
              </w:rPr>
              <w:t xml:space="preserve"> and</w:t>
            </w:r>
            <w:r>
              <w:rPr>
                <w:spacing w:val="1"/>
                <w:sz w:val="18"/>
              </w:rPr>
              <w:t xml:space="preserve"> </w:t>
            </w:r>
            <w:r>
              <w:rPr>
                <w:sz w:val="18"/>
              </w:rPr>
              <w:t>the</w:t>
            </w:r>
            <w:r>
              <w:rPr>
                <w:spacing w:val="1"/>
                <w:sz w:val="18"/>
              </w:rPr>
              <w:t xml:space="preserve"> </w:t>
            </w:r>
            <w:r>
              <w:rPr>
                <w:sz w:val="18"/>
              </w:rPr>
              <w:t>basis for settlement.</w:t>
            </w:r>
          </w:p>
        </w:tc>
        <w:tc>
          <w:tcPr>
            <w:tcW w:w="1584" w:type="dxa"/>
          </w:tcPr>
          <w:p w14:paraId="06F8F319" w14:textId="77777777" w:rsidR="00110F3D" w:rsidRDefault="00110F3D" w:rsidP="00A4030C">
            <w:pPr>
              <w:pStyle w:val="TableParagraph"/>
              <w:spacing w:before="102"/>
              <w:ind w:left="114" w:right="103" w:firstLine="239"/>
              <w:rPr>
                <w:sz w:val="18"/>
              </w:rPr>
            </w:pPr>
            <w:r>
              <w:rPr>
                <w:sz w:val="18"/>
              </w:rPr>
              <w:t>2 CFR 200</w:t>
            </w:r>
            <w:r>
              <w:rPr>
                <w:spacing w:val="1"/>
                <w:sz w:val="18"/>
              </w:rPr>
              <w:t xml:space="preserve"> </w:t>
            </w:r>
            <w:r>
              <w:rPr>
                <w:sz w:val="18"/>
              </w:rPr>
              <w:t>APPENDIX</w:t>
            </w:r>
            <w:r>
              <w:rPr>
                <w:spacing w:val="-7"/>
                <w:sz w:val="18"/>
              </w:rPr>
              <w:t xml:space="preserve"> </w:t>
            </w:r>
            <w:r>
              <w:rPr>
                <w:sz w:val="18"/>
              </w:rPr>
              <w:t>II</w:t>
            </w:r>
            <w:r>
              <w:rPr>
                <w:spacing w:val="-7"/>
                <w:sz w:val="18"/>
              </w:rPr>
              <w:t xml:space="preserve"> </w:t>
            </w:r>
            <w:r>
              <w:rPr>
                <w:sz w:val="18"/>
              </w:rPr>
              <w:t>(B)</w:t>
            </w:r>
          </w:p>
        </w:tc>
      </w:tr>
      <w:tr w:rsidR="00110F3D" w14:paraId="748F94A3" w14:textId="77777777" w:rsidTr="00A4030C">
        <w:trPr>
          <w:trHeight w:val="2070"/>
        </w:trPr>
        <w:tc>
          <w:tcPr>
            <w:tcW w:w="1606" w:type="dxa"/>
          </w:tcPr>
          <w:p w14:paraId="72641A70" w14:textId="77777777" w:rsidR="00110F3D" w:rsidRDefault="00110F3D" w:rsidP="00A4030C">
            <w:pPr>
              <w:pStyle w:val="TableParagraph"/>
              <w:rPr>
                <w:b/>
                <w:sz w:val="20"/>
              </w:rPr>
            </w:pPr>
          </w:p>
          <w:p w14:paraId="05573413" w14:textId="77777777" w:rsidR="00110F3D" w:rsidRDefault="00110F3D" w:rsidP="00A4030C">
            <w:pPr>
              <w:pStyle w:val="TableParagraph"/>
              <w:rPr>
                <w:b/>
                <w:sz w:val="20"/>
              </w:rPr>
            </w:pPr>
          </w:p>
          <w:p w14:paraId="7D757A44" w14:textId="77777777" w:rsidR="00110F3D" w:rsidRDefault="00110F3D" w:rsidP="00A4030C">
            <w:pPr>
              <w:pStyle w:val="TableParagraph"/>
              <w:rPr>
                <w:b/>
                <w:sz w:val="20"/>
              </w:rPr>
            </w:pPr>
          </w:p>
          <w:p w14:paraId="1EE079D7" w14:textId="77777777" w:rsidR="00110F3D" w:rsidRDefault="00110F3D" w:rsidP="00A4030C">
            <w:pPr>
              <w:pStyle w:val="TableParagraph"/>
              <w:spacing w:before="10"/>
              <w:rPr>
                <w:b/>
                <w:sz w:val="20"/>
              </w:rPr>
            </w:pPr>
          </w:p>
          <w:p w14:paraId="24AEFFC1" w14:textId="77777777" w:rsidR="00110F3D" w:rsidRDefault="00110F3D" w:rsidP="00A4030C">
            <w:pPr>
              <w:pStyle w:val="TableParagraph"/>
              <w:ind w:left="221" w:right="210"/>
              <w:jc w:val="center"/>
              <w:rPr>
                <w:sz w:val="18"/>
              </w:rPr>
            </w:pPr>
            <w:r>
              <w:rPr>
                <w:sz w:val="18"/>
              </w:rPr>
              <w:t>None</w:t>
            </w:r>
          </w:p>
        </w:tc>
        <w:tc>
          <w:tcPr>
            <w:tcW w:w="6161" w:type="dxa"/>
          </w:tcPr>
          <w:p w14:paraId="68965000" w14:textId="77777777" w:rsidR="00110F3D" w:rsidRDefault="00110F3D" w:rsidP="00A4030C">
            <w:pPr>
              <w:pStyle w:val="TableParagraph"/>
              <w:ind w:left="107" w:right="91"/>
              <w:jc w:val="both"/>
              <w:rPr>
                <w:sz w:val="18"/>
              </w:rPr>
            </w:pPr>
            <w:r>
              <w:rPr>
                <w:sz w:val="18"/>
              </w:rPr>
              <w:t>Rights to Inventions Made Under a Contract or Agreement. If the Federal</w:t>
            </w:r>
            <w:r>
              <w:rPr>
                <w:spacing w:val="1"/>
                <w:sz w:val="18"/>
              </w:rPr>
              <w:t xml:space="preserve"> </w:t>
            </w:r>
            <w:r>
              <w:rPr>
                <w:sz w:val="18"/>
              </w:rPr>
              <w:t>award</w:t>
            </w:r>
            <w:r>
              <w:rPr>
                <w:spacing w:val="-10"/>
                <w:sz w:val="18"/>
              </w:rPr>
              <w:t xml:space="preserve"> </w:t>
            </w:r>
            <w:r>
              <w:rPr>
                <w:sz w:val="18"/>
              </w:rPr>
              <w:t>meets</w:t>
            </w:r>
            <w:r>
              <w:rPr>
                <w:spacing w:val="-8"/>
                <w:sz w:val="18"/>
              </w:rPr>
              <w:t xml:space="preserve"> </w:t>
            </w:r>
            <w:r>
              <w:rPr>
                <w:sz w:val="18"/>
              </w:rPr>
              <w:t>the</w:t>
            </w:r>
            <w:r>
              <w:rPr>
                <w:spacing w:val="-12"/>
                <w:sz w:val="18"/>
              </w:rPr>
              <w:t xml:space="preserve"> </w:t>
            </w:r>
            <w:r>
              <w:rPr>
                <w:sz w:val="18"/>
              </w:rPr>
              <w:t>definition</w:t>
            </w:r>
            <w:r>
              <w:rPr>
                <w:spacing w:val="-11"/>
                <w:sz w:val="18"/>
              </w:rPr>
              <w:t xml:space="preserve"> </w:t>
            </w:r>
            <w:r>
              <w:rPr>
                <w:sz w:val="18"/>
              </w:rPr>
              <w:t>of</w:t>
            </w:r>
            <w:r>
              <w:rPr>
                <w:spacing w:val="-9"/>
                <w:sz w:val="18"/>
              </w:rPr>
              <w:t xml:space="preserve"> </w:t>
            </w:r>
            <w:r>
              <w:rPr>
                <w:sz w:val="18"/>
              </w:rPr>
              <w:t>“funding</w:t>
            </w:r>
            <w:r>
              <w:rPr>
                <w:spacing w:val="-10"/>
                <w:sz w:val="18"/>
              </w:rPr>
              <w:t xml:space="preserve"> </w:t>
            </w:r>
            <w:r>
              <w:rPr>
                <w:sz w:val="18"/>
              </w:rPr>
              <w:t>agreement”</w:t>
            </w:r>
            <w:r>
              <w:rPr>
                <w:spacing w:val="-12"/>
                <w:sz w:val="18"/>
              </w:rPr>
              <w:t xml:space="preserve"> </w:t>
            </w:r>
            <w:r>
              <w:rPr>
                <w:sz w:val="18"/>
              </w:rPr>
              <w:t>under</w:t>
            </w:r>
            <w:r>
              <w:rPr>
                <w:spacing w:val="-9"/>
                <w:sz w:val="18"/>
              </w:rPr>
              <w:t xml:space="preserve"> </w:t>
            </w:r>
            <w:r>
              <w:rPr>
                <w:sz w:val="18"/>
              </w:rPr>
              <w:t>37</w:t>
            </w:r>
            <w:r>
              <w:rPr>
                <w:spacing w:val="-10"/>
                <w:sz w:val="18"/>
              </w:rPr>
              <w:t xml:space="preserve"> </w:t>
            </w:r>
            <w:r>
              <w:rPr>
                <w:sz w:val="18"/>
              </w:rPr>
              <w:t>CFR</w:t>
            </w:r>
            <w:r>
              <w:rPr>
                <w:spacing w:val="-10"/>
                <w:sz w:val="18"/>
              </w:rPr>
              <w:t xml:space="preserve"> </w:t>
            </w:r>
            <w:r>
              <w:rPr>
                <w:sz w:val="18"/>
              </w:rPr>
              <w:t>§401.2</w:t>
            </w:r>
            <w:r>
              <w:rPr>
                <w:spacing w:val="-9"/>
                <w:sz w:val="18"/>
              </w:rPr>
              <w:t xml:space="preserve"> </w:t>
            </w:r>
            <w:r>
              <w:rPr>
                <w:sz w:val="18"/>
              </w:rPr>
              <w:t>(a)</w:t>
            </w:r>
            <w:r>
              <w:rPr>
                <w:spacing w:val="-48"/>
                <w:sz w:val="18"/>
              </w:rPr>
              <w:t xml:space="preserve"> </w:t>
            </w:r>
            <w:r>
              <w:rPr>
                <w:sz w:val="18"/>
              </w:rPr>
              <w:t>and</w:t>
            </w:r>
            <w:r>
              <w:rPr>
                <w:spacing w:val="-6"/>
                <w:sz w:val="18"/>
              </w:rPr>
              <w:t xml:space="preserve"> </w:t>
            </w:r>
            <w:r>
              <w:rPr>
                <w:sz w:val="18"/>
              </w:rPr>
              <w:t>the</w:t>
            </w:r>
            <w:r>
              <w:rPr>
                <w:spacing w:val="-5"/>
                <w:sz w:val="18"/>
              </w:rPr>
              <w:t xml:space="preserve"> </w:t>
            </w:r>
            <w:r>
              <w:rPr>
                <w:sz w:val="18"/>
              </w:rPr>
              <w:t>recipient</w:t>
            </w:r>
            <w:r>
              <w:rPr>
                <w:spacing w:val="-7"/>
                <w:sz w:val="18"/>
              </w:rPr>
              <w:t xml:space="preserve"> </w:t>
            </w:r>
            <w:r>
              <w:rPr>
                <w:sz w:val="18"/>
              </w:rPr>
              <w:t>or</w:t>
            </w:r>
            <w:r>
              <w:rPr>
                <w:spacing w:val="-8"/>
                <w:sz w:val="18"/>
              </w:rPr>
              <w:t xml:space="preserve"> </w:t>
            </w:r>
            <w:r>
              <w:rPr>
                <w:sz w:val="18"/>
              </w:rPr>
              <w:t>subrecipient</w:t>
            </w:r>
            <w:r>
              <w:rPr>
                <w:spacing w:val="-6"/>
                <w:sz w:val="18"/>
              </w:rPr>
              <w:t xml:space="preserve"> </w:t>
            </w:r>
            <w:r>
              <w:rPr>
                <w:sz w:val="18"/>
              </w:rPr>
              <w:t>wishes</w:t>
            </w:r>
            <w:r>
              <w:rPr>
                <w:spacing w:val="-6"/>
                <w:sz w:val="18"/>
              </w:rPr>
              <w:t xml:space="preserve"> </w:t>
            </w:r>
            <w:r>
              <w:rPr>
                <w:sz w:val="18"/>
              </w:rPr>
              <w:t>to</w:t>
            </w:r>
            <w:r>
              <w:rPr>
                <w:spacing w:val="-5"/>
                <w:sz w:val="18"/>
              </w:rPr>
              <w:t xml:space="preserve"> </w:t>
            </w:r>
            <w:r>
              <w:rPr>
                <w:sz w:val="18"/>
              </w:rPr>
              <w:t>enter</w:t>
            </w:r>
            <w:r>
              <w:rPr>
                <w:spacing w:val="-6"/>
                <w:sz w:val="18"/>
              </w:rPr>
              <w:t xml:space="preserve"> </w:t>
            </w:r>
            <w:r>
              <w:rPr>
                <w:sz w:val="18"/>
              </w:rPr>
              <w:t>into</w:t>
            </w:r>
            <w:r>
              <w:rPr>
                <w:spacing w:val="-6"/>
                <w:sz w:val="18"/>
              </w:rPr>
              <w:t xml:space="preserve"> </w:t>
            </w:r>
            <w:r>
              <w:rPr>
                <w:sz w:val="18"/>
              </w:rPr>
              <w:t>a</w:t>
            </w:r>
            <w:r>
              <w:rPr>
                <w:spacing w:val="-8"/>
                <w:sz w:val="18"/>
              </w:rPr>
              <w:t xml:space="preserve"> </w:t>
            </w:r>
            <w:r>
              <w:rPr>
                <w:sz w:val="18"/>
              </w:rPr>
              <w:t>contract</w:t>
            </w:r>
            <w:r>
              <w:rPr>
                <w:spacing w:val="-6"/>
                <w:sz w:val="18"/>
              </w:rPr>
              <w:t xml:space="preserve"> </w:t>
            </w:r>
            <w:r>
              <w:rPr>
                <w:sz w:val="18"/>
              </w:rPr>
              <w:t>with</w:t>
            </w:r>
            <w:r>
              <w:rPr>
                <w:spacing w:val="-5"/>
                <w:sz w:val="18"/>
              </w:rPr>
              <w:t xml:space="preserve"> </w:t>
            </w:r>
            <w:r>
              <w:rPr>
                <w:sz w:val="18"/>
              </w:rPr>
              <w:t>a</w:t>
            </w:r>
            <w:r>
              <w:rPr>
                <w:spacing w:val="-5"/>
                <w:sz w:val="18"/>
              </w:rPr>
              <w:t xml:space="preserve"> </w:t>
            </w:r>
            <w:r>
              <w:rPr>
                <w:sz w:val="18"/>
              </w:rPr>
              <w:t>small</w:t>
            </w:r>
            <w:r>
              <w:rPr>
                <w:spacing w:val="-48"/>
                <w:sz w:val="18"/>
              </w:rPr>
              <w:t xml:space="preserve"> </w:t>
            </w:r>
            <w:r>
              <w:rPr>
                <w:sz w:val="18"/>
              </w:rPr>
              <w:t>business</w:t>
            </w:r>
            <w:r>
              <w:rPr>
                <w:spacing w:val="-4"/>
                <w:sz w:val="18"/>
              </w:rPr>
              <w:t xml:space="preserve"> </w:t>
            </w:r>
            <w:r>
              <w:rPr>
                <w:sz w:val="18"/>
              </w:rPr>
              <w:t>firm</w:t>
            </w:r>
            <w:r>
              <w:rPr>
                <w:spacing w:val="-4"/>
                <w:sz w:val="18"/>
              </w:rPr>
              <w:t xml:space="preserve"> </w:t>
            </w:r>
            <w:r>
              <w:rPr>
                <w:sz w:val="18"/>
              </w:rPr>
              <w:t>or</w:t>
            </w:r>
            <w:r>
              <w:rPr>
                <w:spacing w:val="-5"/>
                <w:sz w:val="18"/>
              </w:rPr>
              <w:t xml:space="preserve"> </w:t>
            </w:r>
            <w:r>
              <w:rPr>
                <w:sz w:val="18"/>
              </w:rPr>
              <w:t>nonprofit</w:t>
            </w:r>
            <w:r>
              <w:rPr>
                <w:spacing w:val="-8"/>
                <w:sz w:val="18"/>
              </w:rPr>
              <w:t xml:space="preserve"> </w:t>
            </w:r>
            <w:r>
              <w:rPr>
                <w:sz w:val="18"/>
              </w:rPr>
              <w:t>organization</w:t>
            </w:r>
            <w:r>
              <w:rPr>
                <w:spacing w:val="-5"/>
                <w:sz w:val="18"/>
              </w:rPr>
              <w:t xml:space="preserve"> </w:t>
            </w:r>
            <w:r>
              <w:rPr>
                <w:sz w:val="18"/>
              </w:rPr>
              <w:t>regarding</w:t>
            </w:r>
            <w:r>
              <w:rPr>
                <w:spacing w:val="-5"/>
                <w:sz w:val="18"/>
              </w:rPr>
              <w:t xml:space="preserve"> </w:t>
            </w:r>
            <w:r>
              <w:rPr>
                <w:sz w:val="18"/>
              </w:rPr>
              <w:t>the</w:t>
            </w:r>
            <w:r>
              <w:rPr>
                <w:spacing w:val="-6"/>
                <w:sz w:val="18"/>
              </w:rPr>
              <w:t xml:space="preserve"> </w:t>
            </w:r>
            <w:r>
              <w:rPr>
                <w:sz w:val="18"/>
              </w:rPr>
              <w:t>substitution</w:t>
            </w:r>
            <w:r>
              <w:rPr>
                <w:spacing w:val="-5"/>
                <w:sz w:val="18"/>
              </w:rPr>
              <w:t xml:space="preserve"> </w:t>
            </w:r>
            <w:r>
              <w:rPr>
                <w:sz w:val="18"/>
              </w:rPr>
              <w:t>of</w:t>
            </w:r>
            <w:r>
              <w:rPr>
                <w:spacing w:val="-8"/>
                <w:sz w:val="18"/>
              </w:rPr>
              <w:t xml:space="preserve"> </w:t>
            </w:r>
            <w:r>
              <w:rPr>
                <w:sz w:val="18"/>
              </w:rPr>
              <w:t>parties,</w:t>
            </w:r>
            <w:r>
              <w:rPr>
                <w:spacing w:val="-48"/>
                <w:sz w:val="18"/>
              </w:rPr>
              <w:t xml:space="preserve"> </w:t>
            </w:r>
            <w:r>
              <w:rPr>
                <w:sz w:val="18"/>
              </w:rPr>
              <w:t>assignment or performance of experimental, developmental, or research</w:t>
            </w:r>
            <w:r>
              <w:rPr>
                <w:spacing w:val="1"/>
                <w:sz w:val="18"/>
              </w:rPr>
              <w:t xml:space="preserve"> </w:t>
            </w:r>
            <w:r>
              <w:rPr>
                <w:sz w:val="18"/>
              </w:rPr>
              <w:t>work under that “funding agreement,” the recipient or subrecipient must</w:t>
            </w:r>
            <w:r>
              <w:rPr>
                <w:spacing w:val="1"/>
                <w:sz w:val="18"/>
              </w:rPr>
              <w:t xml:space="preserve"> </w:t>
            </w:r>
            <w:r>
              <w:rPr>
                <w:sz w:val="18"/>
              </w:rPr>
              <w:t>comply with the requirements of 37 CFR Part 401, “Rights to Inventions</w:t>
            </w:r>
            <w:r>
              <w:rPr>
                <w:spacing w:val="1"/>
                <w:sz w:val="18"/>
              </w:rPr>
              <w:t xml:space="preserve"> </w:t>
            </w:r>
            <w:r>
              <w:rPr>
                <w:sz w:val="18"/>
              </w:rPr>
              <w:t>Made</w:t>
            </w:r>
            <w:r>
              <w:rPr>
                <w:spacing w:val="1"/>
                <w:sz w:val="18"/>
              </w:rPr>
              <w:t xml:space="preserve"> </w:t>
            </w:r>
            <w:r>
              <w:rPr>
                <w:sz w:val="18"/>
              </w:rPr>
              <w:t>by</w:t>
            </w:r>
            <w:r>
              <w:rPr>
                <w:spacing w:val="1"/>
                <w:sz w:val="18"/>
              </w:rPr>
              <w:t xml:space="preserve"> </w:t>
            </w:r>
            <w:r>
              <w:rPr>
                <w:sz w:val="18"/>
              </w:rPr>
              <w:t>Nonprofit</w:t>
            </w:r>
            <w:r>
              <w:rPr>
                <w:spacing w:val="1"/>
                <w:sz w:val="18"/>
              </w:rPr>
              <w:t xml:space="preserve"> </w:t>
            </w:r>
            <w:r>
              <w:rPr>
                <w:sz w:val="18"/>
              </w:rPr>
              <w:t>Organizations</w:t>
            </w:r>
            <w:r>
              <w:rPr>
                <w:spacing w:val="1"/>
                <w:sz w:val="18"/>
              </w:rPr>
              <w:t xml:space="preserve"> </w:t>
            </w:r>
            <w:r>
              <w:rPr>
                <w:sz w:val="18"/>
              </w:rPr>
              <w:t>and</w:t>
            </w:r>
            <w:r>
              <w:rPr>
                <w:spacing w:val="1"/>
                <w:sz w:val="18"/>
              </w:rPr>
              <w:t xml:space="preserve"> </w:t>
            </w:r>
            <w:r>
              <w:rPr>
                <w:sz w:val="18"/>
              </w:rPr>
              <w:t>Small</w:t>
            </w:r>
            <w:r>
              <w:rPr>
                <w:spacing w:val="1"/>
                <w:sz w:val="18"/>
              </w:rPr>
              <w:t xml:space="preserve"> </w:t>
            </w:r>
            <w:r>
              <w:rPr>
                <w:sz w:val="18"/>
              </w:rPr>
              <w:t>Business</w:t>
            </w:r>
            <w:r>
              <w:rPr>
                <w:spacing w:val="1"/>
                <w:sz w:val="18"/>
              </w:rPr>
              <w:t xml:space="preserve"> </w:t>
            </w:r>
            <w:r>
              <w:rPr>
                <w:sz w:val="18"/>
              </w:rPr>
              <w:t>Firms</w:t>
            </w:r>
            <w:r>
              <w:rPr>
                <w:spacing w:val="1"/>
                <w:sz w:val="18"/>
              </w:rPr>
              <w:t xml:space="preserve"> </w:t>
            </w:r>
            <w:r>
              <w:rPr>
                <w:sz w:val="18"/>
              </w:rPr>
              <w:t>Under</w:t>
            </w:r>
            <w:r>
              <w:rPr>
                <w:spacing w:val="1"/>
                <w:sz w:val="18"/>
              </w:rPr>
              <w:t xml:space="preserve"> </w:t>
            </w:r>
            <w:r>
              <w:rPr>
                <w:sz w:val="18"/>
              </w:rPr>
              <w:t>Government</w:t>
            </w:r>
            <w:r>
              <w:rPr>
                <w:spacing w:val="40"/>
                <w:sz w:val="18"/>
              </w:rPr>
              <w:t xml:space="preserve"> </w:t>
            </w:r>
            <w:r>
              <w:rPr>
                <w:sz w:val="18"/>
              </w:rPr>
              <w:t>Grants,</w:t>
            </w:r>
            <w:r>
              <w:rPr>
                <w:spacing w:val="39"/>
                <w:sz w:val="18"/>
              </w:rPr>
              <w:t xml:space="preserve"> </w:t>
            </w:r>
            <w:r>
              <w:rPr>
                <w:sz w:val="18"/>
              </w:rPr>
              <w:t>Contracts</w:t>
            </w:r>
            <w:r>
              <w:rPr>
                <w:spacing w:val="41"/>
                <w:sz w:val="18"/>
              </w:rPr>
              <w:t xml:space="preserve"> </w:t>
            </w:r>
            <w:r>
              <w:rPr>
                <w:sz w:val="18"/>
              </w:rPr>
              <w:t>and</w:t>
            </w:r>
            <w:r>
              <w:rPr>
                <w:spacing w:val="39"/>
                <w:sz w:val="18"/>
              </w:rPr>
              <w:t xml:space="preserve"> </w:t>
            </w:r>
            <w:r>
              <w:rPr>
                <w:sz w:val="18"/>
              </w:rPr>
              <w:t>Cooperative</w:t>
            </w:r>
            <w:r>
              <w:rPr>
                <w:spacing w:val="41"/>
                <w:sz w:val="18"/>
              </w:rPr>
              <w:t xml:space="preserve"> </w:t>
            </w:r>
            <w:r>
              <w:rPr>
                <w:sz w:val="18"/>
              </w:rPr>
              <w:t>Agreements,”</w:t>
            </w:r>
            <w:r>
              <w:rPr>
                <w:spacing w:val="39"/>
                <w:sz w:val="18"/>
              </w:rPr>
              <w:t xml:space="preserve"> </w:t>
            </w:r>
            <w:r>
              <w:rPr>
                <w:sz w:val="18"/>
              </w:rPr>
              <w:t>and</w:t>
            </w:r>
            <w:r>
              <w:rPr>
                <w:spacing w:val="41"/>
                <w:sz w:val="18"/>
              </w:rPr>
              <w:t xml:space="preserve"> </w:t>
            </w:r>
            <w:r>
              <w:rPr>
                <w:sz w:val="18"/>
              </w:rPr>
              <w:t>any</w:t>
            </w:r>
          </w:p>
          <w:p w14:paraId="6987F560" w14:textId="77777777" w:rsidR="00110F3D" w:rsidRDefault="00110F3D" w:rsidP="00A4030C">
            <w:pPr>
              <w:pStyle w:val="TableParagraph"/>
              <w:spacing w:line="189" w:lineRule="exact"/>
              <w:ind w:left="107"/>
              <w:jc w:val="both"/>
              <w:rPr>
                <w:sz w:val="18"/>
              </w:rPr>
            </w:pPr>
            <w:r>
              <w:rPr>
                <w:sz w:val="18"/>
              </w:rPr>
              <w:t>implementing</w:t>
            </w:r>
            <w:r>
              <w:rPr>
                <w:spacing w:val="-3"/>
                <w:sz w:val="18"/>
              </w:rPr>
              <w:t xml:space="preserve"> </w:t>
            </w:r>
            <w:r>
              <w:rPr>
                <w:sz w:val="18"/>
              </w:rPr>
              <w:t>regulations</w:t>
            </w:r>
            <w:r>
              <w:rPr>
                <w:spacing w:val="-4"/>
                <w:sz w:val="18"/>
              </w:rPr>
              <w:t xml:space="preserve"> </w:t>
            </w:r>
            <w:r>
              <w:rPr>
                <w:sz w:val="18"/>
              </w:rPr>
              <w:t>issued</w:t>
            </w:r>
            <w:r>
              <w:rPr>
                <w:spacing w:val="-2"/>
                <w:sz w:val="18"/>
              </w:rPr>
              <w:t xml:space="preserve"> </w:t>
            </w:r>
            <w:r>
              <w:rPr>
                <w:sz w:val="18"/>
              </w:rPr>
              <w:t>by</w:t>
            </w:r>
            <w:r>
              <w:rPr>
                <w:spacing w:val="-2"/>
                <w:sz w:val="18"/>
              </w:rPr>
              <w:t xml:space="preserve"> </w:t>
            </w:r>
            <w:r>
              <w:rPr>
                <w:sz w:val="18"/>
              </w:rPr>
              <w:t>the</w:t>
            </w:r>
            <w:r>
              <w:rPr>
                <w:spacing w:val="-5"/>
                <w:sz w:val="18"/>
              </w:rPr>
              <w:t xml:space="preserve"> </w:t>
            </w:r>
            <w:r>
              <w:rPr>
                <w:sz w:val="18"/>
              </w:rPr>
              <w:t>awarding</w:t>
            </w:r>
            <w:r>
              <w:rPr>
                <w:spacing w:val="-5"/>
                <w:sz w:val="18"/>
              </w:rPr>
              <w:t xml:space="preserve"> </w:t>
            </w:r>
            <w:r>
              <w:rPr>
                <w:sz w:val="18"/>
              </w:rPr>
              <w:t>agency.</w:t>
            </w:r>
          </w:p>
        </w:tc>
        <w:tc>
          <w:tcPr>
            <w:tcW w:w="1584" w:type="dxa"/>
          </w:tcPr>
          <w:p w14:paraId="1FDD5ADD" w14:textId="77777777" w:rsidR="00110F3D" w:rsidRDefault="00110F3D" w:rsidP="00A4030C">
            <w:pPr>
              <w:pStyle w:val="TableParagraph"/>
              <w:rPr>
                <w:b/>
                <w:sz w:val="20"/>
              </w:rPr>
            </w:pPr>
          </w:p>
          <w:p w14:paraId="09F394D9" w14:textId="77777777" w:rsidR="00110F3D" w:rsidRDefault="00110F3D" w:rsidP="00A4030C">
            <w:pPr>
              <w:pStyle w:val="TableParagraph"/>
              <w:rPr>
                <w:b/>
                <w:sz w:val="20"/>
              </w:rPr>
            </w:pPr>
          </w:p>
          <w:p w14:paraId="60A20406" w14:textId="77777777" w:rsidR="00110F3D" w:rsidRDefault="00110F3D" w:rsidP="00A4030C">
            <w:pPr>
              <w:pStyle w:val="TableParagraph"/>
              <w:rPr>
                <w:b/>
                <w:sz w:val="20"/>
              </w:rPr>
            </w:pPr>
          </w:p>
          <w:p w14:paraId="4281470D" w14:textId="77777777" w:rsidR="00110F3D" w:rsidRDefault="00110F3D" w:rsidP="00A4030C">
            <w:pPr>
              <w:pStyle w:val="TableParagraph"/>
              <w:spacing w:before="137"/>
              <w:ind w:left="121" w:right="105" w:firstLine="232"/>
              <w:rPr>
                <w:sz w:val="18"/>
              </w:rPr>
            </w:pPr>
            <w:r>
              <w:rPr>
                <w:sz w:val="18"/>
              </w:rPr>
              <w:t>2 CFR 200</w:t>
            </w:r>
            <w:r>
              <w:rPr>
                <w:spacing w:val="1"/>
                <w:sz w:val="18"/>
              </w:rPr>
              <w:t xml:space="preserve"> </w:t>
            </w:r>
            <w:r>
              <w:rPr>
                <w:sz w:val="18"/>
              </w:rPr>
              <w:t>APPENDIX</w:t>
            </w:r>
            <w:r>
              <w:rPr>
                <w:spacing w:val="-7"/>
                <w:sz w:val="18"/>
              </w:rPr>
              <w:t xml:space="preserve"> </w:t>
            </w:r>
            <w:r>
              <w:rPr>
                <w:sz w:val="18"/>
              </w:rPr>
              <w:t>II</w:t>
            </w:r>
            <w:r>
              <w:rPr>
                <w:spacing w:val="-6"/>
                <w:sz w:val="18"/>
              </w:rPr>
              <w:t xml:space="preserve"> </w:t>
            </w:r>
            <w:r>
              <w:rPr>
                <w:sz w:val="18"/>
              </w:rPr>
              <w:t>(F)</w:t>
            </w:r>
          </w:p>
        </w:tc>
      </w:tr>
      <w:tr w:rsidR="00110F3D" w14:paraId="58712E44" w14:textId="77777777" w:rsidTr="00A4030C">
        <w:trPr>
          <w:trHeight w:val="1862"/>
        </w:trPr>
        <w:tc>
          <w:tcPr>
            <w:tcW w:w="1606" w:type="dxa"/>
          </w:tcPr>
          <w:p w14:paraId="43462607" w14:textId="77777777" w:rsidR="00110F3D" w:rsidRDefault="00110F3D" w:rsidP="00A4030C">
            <w:pPr>
              <w:pStyle w:val="TableParagraph"/>
              <w:rPr>
                <w:b/>
                <w:sz w:val="20"/>
              </w:rPr>
            </w:pPr>
          </w:p>
          <w:p w14:paraId="752DBB46" w14:textId="77777777" w:rsidR="00110F3D" w:rsidRDefault="00110F3D" w:rsidP="00A4030C">
            <w:pPr>
              <w:pStyle w:val="TableParagraph"/>
              <w:rPr>
                <w:b/>
                <w:sz w:val="20"/>
              </w:rPr>
            </w:pPr>
          </w:p>
          <w:p w14:paraId="7676595F" w14:textId="77777777" w:rsidR="00110F3D" w:rsidRDefault="00110F3D" w:rsidP="00A4030C">
            <w:pPr>
              <w:pStyle w:val="TableParagraph"/>
              <w:rPr>
                <w:b/>
                <w:sz w:val="20"/>
              </w:rPr>
            </w:pPr>
          </w:p>
          <w:p w14:paraId="354F95E9" w14:textId="77777777" w:rsidR="00110F3D" w:rsidRDefault="00110F3D" w:rsidP="00A4030C">
            <w:pPr>
              <w:pStyle w:val="TableParagraph"/>
              <w:spacing w:before="137"/>
              <w:ind w:left="221" w:right="210"/>
              <w:jc w:val="center"/>
              <w:rPr>
                <w:sz w:val="18"/>
              </w:rPr>
            </w:pPr>
            <w:r>
              <w:rPr>
                <w:sz w:val="18"/>
              </w:rPr>
              <w:t>None</w:t>
            </w:r>
          </w:p>
        </w:tc>
        <w:tc>
          <w:tcPr>
            <w:tcW w:w="6161" w:type="dxa"/>
          </w:tcPr>
          <w:p w14:paraId="4936E3FC" w14:textId="77777777" w:rsidR="00110F3D" w:rsidRDefault="00110F3D" w:rsidP="00A4030C">
            <w:pPr>
              <w:pStyle w:val="TableParagraph"/>
              <w:ind w:left="107" w:right="91"/>
              <w:jc w:val="both"/>
              <w:rPr>
                <w:sz w:val="18"/>
              </w:rPr>
            </w:pPr>
            <w:r>
              <w:rPr>
                <w:sz w:val="18"/>
              </w:rPr>
              <w:t>Debarment</w:t>
            </w:r>
            <w:r>
              <w:rPr>
                <w:spacing w:val="1"/>
                <w:sz w:val="18"/>
              </w:rPr>
              <w:t xml:space="preserve"> </w:t>
            </w:r>
            <w:r>
              <w:rPr>
                <w:sz w:val="18"/>
              </w:rPr>
              <w:t>and</w:t>
            </w:r>
            <w:r>
              <w:rPr>
                <w:spacing w:val="1"/>
                <w:sz w:val="18"/>
              </w:rPr>
              <w:t xml:space="preserve"> </w:t>
            </w:r>
            <w:r>
              <w:rPr>
                <w:sz w:val="18"/>
              </w:rPr>
              <w:t>Suspension</w:t>
            </w:r>
            <w:r>
              <w:rPr>
                <w:spacing w:val="1"/>
                <w:sz w:val="18"/>
              </w:rPr>
              <w:t xml:space="preserve"> </w:t>
            </w:r>
            <w:r>
              <w:rPr>
                <w:sz w:val="18"/>
              </w:rPr>
              <w:t>(Executive</w:t>
            </w:r>
            <w:r>
              <w:rPr>
                <w:spacing w:val="1"/>
                <w:sz w:val="18"/>
              </w:rPr>
              <w:t xml:space="preserve"> </w:t>
            </w:r>
            <w:r>
              <w:rPr>
                <w:sz w:val="18"/>
              </w:rPr>
              <w:t>Orders</w:t>
            </w:r>
            <w:r>
              <w:rPr>
                <w:spacing w:val="1"/>
                <w:sz w:val="18"/>
              </w:rPr>
              <w:t xml:space="preserve"> </w:t>
            </w:r>
            <w:r>
              <w:rPr>
                <w:sz w:val="18"/>
              </w:rPr>
              <w:t>12549</w:t>
            </w:r>
            <w:r>
              <w:rPr>
                <w:spacing w:val="1"/>
                <w:sz w:val="18"/>
              </w:rPr>
              <w:t xml:space="preserve"> </w:t>
            </w:r>
            <w:r>
              <w:rPr>
                <w:sz w:val="18"/>
              </w:rPr>
              <w:t>and</w:t>
            </w:r>
            <w:r>
              <w:rPr>
                <w:spacing w:val="1"/>
                <w:sz w:val="18"/>
              </w:rPr>
              <w:t xml:space="preserve"> </w:t>
            </w:r>
            <w:r>
              <w:rPr>
                <w:sz w:val="18"/>
              </w:rPr>
              <w:t>12689)—A</w:t>
            </w:r>
            <w:r>
              <w:rPr>
                <w:spacing w:val="1"/>
                <w:sz w:val="18"/>
              </w:rPr>
              <w:t xml:space="preserve"> </w:t>
            </w:r>
            <w:r>
              <w:rPr>
                <w:sz w:val="18"/>
              </w:rPr>
              <w:t>contract award (see 2 CFR 180.220) must not be made to parties listed on</w:t>
            </w:r>
            <w:r>
              <w:rPr>
                <w:spacing w:val="-47"/>
                <w:sz w:val="18"/>
              </w:rPr>
              <w:t xml:space="preserve"> </w:t>
            </w:r>
            <w:r>
              <w:rPr>
                <w:sz w:val="18"/>
              </w:rPr>
              <w:t>the government-wide exclusions in the System for Award Management</w:t>
            </w:r>
            <w:r>
              <w:rPr>
                <w:spacing w:val="1"/>
                <w:sz w:val="18"/>
              </w:rPr>
              <w:t xml:space="preserve"> </w:t>
            </w:r>
            <w:r>
              <w:rPr>
                <w:spacing w:val="-1"/>
                <w:sz w:val="18"/>
              </w:rPr>
              <w:t>(SAM),</w:t>
            </w:r>
            <w:r>
              <w:rPr>
                <w:spacing w:val="-12"/>
                <w:sz w:val="18"/>
              </w:rPr>
              <w:t xml:space="preserve"> </w:t>
            </w:r>
            <w:r>
              <w:rPr>
                <w:spacing w:val="-1"/>
                <w:sz w:val="18"/>
              </w:rPr>
              <w:t>in</w:t>
            </w:r>
            <w:r>
              <w:rPr>
                <w:spacing w:val="-11"/>
                <w:sz w:val="18"/>
              </w:rPr>
              <w:t xml:space="preserve"> </w:t>
            </w:r>
            <w:r>
              <w:rPr>
                <w:spacing w:val="-1"/>
                <w:sz w:val="18"/>
              </w:rPr>
              <w:t>accordance</w:t>
            </w:r>
            <w:r>
              <w:rPr>
                <w:spacing w:val="-9"/>
                <w:sz w:val="18"/>
              </w:rPr>
              <w:t xml:space="preserve"> </w:t>
            </w:r>
            <w:r>
              <w:rPr>
                <w:spacing w:val="-1"/>
                <w:sz w:val="18"/>
              </w:rPr>
              <w:t>with</w:t>
            </w:r>
            <w:r>
              <w:rPr>
                <w:spacing w:val="-11"/>
                <w:sz w:val="18"/>
              </w:rPr>
              <w:t xml:space="preserve"> </w:t>
            </w:r>
            <w:r>
              <w:rPr>
                <w:sz w:val="18"/>
              </w:rPr>
              <w:t>the</w:t>
            </w:r>
            <w:r>
              <w:rPr>
                <w:spacing w:val="-14"/>
                <w:sz w:val="18"/>
              </w:rPr>
              <w:t xml:space="preserve"> </w:t>
            </w:r>
            <w:r>
              <w:rPr>
                <w:sz w:val="18"/>
              </w:rPr>
              <w:t>OMB</w:t>
            </w:r>
            <w:r>
              <w:rPr>
                <w:spacing w:val="-10"/>
                <w:sz w:val="18"/>
              </w:rPr>
              <w:t xml:space="preserve"> </w:t>
            </w:r>
            <w:r>
              <w:rPr>
                <w:sz w:val="18"/>
              </w:rPr>
              <w:t>guidelines</w:t>
            </w:r>
            <w:r>
              <w:rPr>
                <w:spacing w:val="-11"/>
                <w:sz w:val="18"/>
              </w:rPr>
              <w:t xml:space="preserve"> </w:t>
            </w:r>
            <w:r>
              <w:rPr>
                <w:sz w:val="18"/>
              </w:rPr>
              <w:t>at</w:t>
            </w:r>
            <w:r>
              <w:rPr>
                <w:spacing w:val="-12"/>
                <w:sz w:val="18"/>
              </w:rPr>
              <w:t xml:space="preserve"> </w:t>
            </w:r>
            <w:r>
              <w:rPr>
                <w:sz w:val="18"/>
              </w:rPr>
              <w:t>2</w:t>
            </w:r>
            <w:r>
              <w:rPr>
                <w:spacing w:val="-9"/>
                <w:sz w:val="18"/>
              </w:rPr>
              <w:t xml:space="preserve"> </w:t>
            </w:r>
            <w:r>
              <w:rPr>
                <w:sz w:val="18"/>
              </w:rPr>
              <w:t>CFR</w:t>
            </w:r>
            <w:r>
              <w:rPr>
                <w:spacing w:val="-12"/>
                <w:sz w:val="18"/>
              </w:rPr>
              <w:t xml:space="preserve"> </w:t>
            </w:r>
            <w:r>
              <w:rPr>
                <w:sz w:val="18"/>
              </w:rPr>
              <w:t>180</w:t>
            </w:r>
            <w:r>
              <w:rPr>
                <w:spacing w:val="-9"/>
                <w:sz w:val="18"/>
              </w:rPr>
              <w:t xml:space="preserve"> </w:t>
            </w:r>
            <w:r>
              <w:rPr>
                <w:sz w:val="18"/>
              </w:rPr>
              <w:t>that</w:t>
            </w:r>
            <w:r>
              <w:rPr>
                <w:spacing w:val="-12"/>
                <w:sz w:val="18"/>
              </w:rPr>
              <w:t xml:space="preserve"> </w:t>
            </w:r>
            <w:r>
              <w:rPr>
                <w:sz w:val="18"/>
              </w:rPr>
              <w:t>implement</w:t>
            </w:r>
            <w:r>
              <w:rPr>
                <w:spacing w:val="-48"/>
                <w:sz w:val="18"/>
              </w:rPr>
              <w:t xml:space="preserve"> </w:t>
            </w:r>
            <w:r>
              <w:rPr>
                <w:sz w:val="18"/>
              </w:rPr>
              <w:t>Executive Orders 12549 (3 CFR part 1986 Comp., p. 189) and 12689 (3</w:t>
            </w:r>
            <w:r>
              <w:rPr>
                <w:spacing w:val="1"/>
                <w:sz w:val="18"/>
              </w:rPr>
              <w:t xml:space="preserve"> </w:t>
            </w:r>
            <w:r>
              <w:rPr>
                <w:sz w:val="18"/>
              </w:rPr>
              <w:t>CFR</w:t>
            </w:r>
            <w:r>
              <w:rPr>
                <w:spacing w:val="1"/>
                <w:sz w:val="18"/>
              </w:rPr>
              <w:t xml:space="preserve"> </w:t>
            </w:r>
            <w:r>
              <w:rPr>
                <w:sz w:val="18"/>
              </w:rPr>
              <w:t>part</w:t>
            </w:r>
            <w:r>
              <w:rPr>
                <w:spacing w:val="1"/>
                <w:sz w:val="18"/>
              </w:rPr>
              <w:t xml:space="preserve"> </w:t>
            </w:r>
            <w:r>
              <w:rPr>
                <w:sz w:val="18"/>
              </w:rPr>
              <w:t>1989</w:t>
            </w:r>
            <w:r>
              <w:rPr>
                <w:spacing w:val="1"/>
                <w:sz w:val="18"/>
              </w:rPr>
              <w:t xml:space="preserve"> </w:t>
            </w:r>
            <w:r>
              <w:rPr>
                <w:sz w:val="18"/>
              </w:rPr>
              <w:t>Comp.,</w:t>
            </w:r>
            <w:r>
              <w:rPr>
                <w:spacing w:val="1"/>
                <w:sz w:val="18"/>
              </w:rPr>
              <w:t xml:space="preserve"> </w:t>
            </w:r>
            <w:r>
              <w:rPr>
                <w:sz w:val="18"/>
              </w:rPr>
              <w:t>p.</w:t>
            </w:r>
            <w:r>
              <w:rPr>
                <w:spacing w:val="1"/>
                <w:sz w:val="18"/>
              </w:rPr>
              <w:t xml:space="preserve"> </w:t>
            </w:r>
            <w:r>
              <w:rPr>
                <w:sz w:val="18"/>
              </w:rPr>
              <w:t>235),</w:t>
            </w:r>
            <w:r>
              <w:rPr>
                <w:spacing w:val="1"/>
                <w:sz w:val="18"/>
              </w:rPr>
              <w:t xml:space="preserve"> </w:t>
            </w:r>
            <w:r>
              <w:rPr>
                <w:sz w:val="18"/>
              </w:rPr>
              <w:t>“Debarment</w:t>
            </w:r>
            <w:r>
              <w:rPr>
                <w:spacing w:val="1"/>
                <w:sz w:val="18"/>
              </w:rPr>
              <w:t xml:space="preserve"> </w:t>
            </w:r>
            <w:r>
              <w:rPr>
                <w:sz w:val="18"/>
              </w:rPr>
              <w:t>and</w:t>
            </w:r>
            <w:r>
              <w:rPr>
                <w:spacing w:val="1"/>
                <w:sz w:val="18"/>
              </w:rPr>
              <w:t xml:space="preserve"> </w:t>
            </w:r>
            <w:r>
              <w:rPr>
                <w:sz w:val="18"/>
              </w:rPr>
              <w:t>Suspension.”</w:t>
            </w:r>
            <w:r>
              <w:rPr>
                <w:spacing w:val="1"/>
                <w:sz w:val="18"/>
              </w:rPr>
              <w:t xml:space="preserve"> </w:t>
            </w:r>
            <w:r>
              <w:rPr>
                <w:sz w:val="18"/>
              </w:rPr>
              <w:t>SAM</w:t>
            </w:r>
            <w:r>
              <w:rPr>
                <w:spacing w:val="1"/>
                <w:sz w:val="18"/>
              </w:rPr>
              <w:t xml:space="preserve"> </w:t>
            </w:r>
            <w:r>
              <w:rPr>
                <w:sz w:val="18"/>
              </w:rPr>
              <w:t>Exclusions</w:t>
            </w:r>
            <w:r>
              <w:rPr>
                <w:spacing w:val="1"/>
                <w:sz w:val="18"/>
              </w:rPr>
              <w:t xml:space="preserve"> </w:t>
            </w:r>
            <w:r>
              <w:rPr>
                <w:sz w:val="18"/>
              </w:rPr>
              <w:t>contains</w:t>
            </w:r>
            <w:r>
              <w:rPr>
                <w:spacing w:val="1"/>
                <w:sz w:val="18"/>
              </w:rPr>
              <w:t xml:space="preserve"> </w:t>
            </w:r>
            <w:r>
              <w:rPr>
                <w:sz w:val="18"/>
              </w:rPr>
              <w:t>the</w:t>
            </w:r>
            <w:r>
              <w:rPr>
                <w:spacing w:val="1"/>
                <w:sz w:val="18"/>
              </w:rPr>
              <w:t xml:space="preserve"> </w:t>
            </w:r>
            <w:r>
              <w:rPr>
                <w:sz w:val="18"/>
              </w:rPr>
              <w:t>names</w:t>
            </w:r>
            <w:r>
              <w:rPr>
                <w:spacing w:val="1"/>
                <w:sz w:val="18"/>
              </w:rPr>
              <w:t xml:space="preserve"> </w:t>
            </w:r>
            <w:r>
              <w:rPr>
                <w:sz w:val="18"/>
              </w:rPr>
              <w:t>of</w:t>
            </w:r>
            <w:r>
              <w:rPr>
                <w:spacing w:val="1"/>
                <w:sz w:val="18"/>
              </w:rPr>
              <w:t xml:space="preserve"> </w:t>
            </w:r>
            <w:r>
              <w:rPr>
                <w:sz w:val="18"/>
              </w:rPr>
              <w:t>parties</w:t>
            </w:r>
            <w:r>
              <w:rPr>
                <w:spacing w:val="1"/>
                <w:sz w:val="18"/>
              </w:rPr>
              <w:t xml:space="preserve"> </w:t>
            </w:r>
            <w:r>
              <w:rPr>
                <w:sz w:val="18"/>
              </w:rPr>
              <w:t>debarred,</w:t>
            </w:r>
            <w:r>
              <w:rPr>
                <w:spacing w:val="1"/>
                <w:sz w:val="18"/>
              </w:rPr>
              <w:t xml:space="preserve"> </w:t>
            </w:r>
            <w:r>
              <w:rPr>
                <w:sz w:val="18"/>
              </w:rPr>
              <w:t>suspended,</w:t>
            </w:r>
            <w:r>
              <w:rPr>
                <w:spacing w:val="1"/>
                <w:sz w:val="18"/>
              </w:rPr>
              <w:t xml:space="preserve"> </w:t>
            </w:r>
            <w:r>
              <w:rPr>
                <w:sz w:val="18"/>
              </w:rPr>
              <w:t>or</w:t>
            </w:r>
            <w:r>
              <w:rPr>
                <w:spacing w:val="1"/>
                <w:sz w:val="18"/>
              </w:rPr>
              <w:t xml:space="preserve"> </w:t>
            </w:r>
            <w:r>
              <w:rPr>
                <w:spacing w:val="-1"/>
                <w:sz w:val="18"/>
              </w:rPr>
              <w:t>otherwise</w:t>
            </w:r>
            <w:r>
              <w:rPr>
                <w:spacing w:val="-11"/>
                <w:sz w:val="18"/>
              </w:rPr>
              <w:t xml:space="preserve"> </w:t>
            </w:r>
            <w:r>
              <w:rPr>
                <w:sz w:val="18"/>
              </w:rPr>
              <w:t>excluded</w:t>
            </w:r>
            <w:r>
              <w:rPr>
                <w:spacing w:val="-10"/>
                <w:sz w:val="18"/>
              </w:rPr>
              <w:t xml:space="preserve"> </w:t>
            </w:r>
            <w:r>
              <w:rPr>
                <w:sz w:val="18"/>
              </w:rPr>
              <w:t>by</w:t>
            </w:r>
            <w:r>
              <w:rPr>
                <w:spacing w:val="-10"/>
                <w:sz w:val="18"/>
              </w:rPr>
              <w:t xml:space="preserve"> </w:t>
            </w:r>
            <w:r>
              <w:rPr>
                <w:sz w:val="18"/>
              </w:rPr>
              <w:t>agencies,</w:t>
            </w:r>
            <w:r>
              <w:rPr>
                <w:spacing w:val="-10"/>
                <w:sz w:val="18"/>
              </w:rPr>
              <w:t xml:space="preserve"> </w:t>
            </w:r>
            <w:r>
              <w:rPr>
                <w:sz w:val="18"/>
              </w:rPr>
              <w:t>as</w:t>
            </w:r>
            <w:r>
              <w:rPr>
                <w:spacing w:val="-9"/>
                <w:sz w:val="18"/>
              </w:rPr>
              <w:t xml:space="preserve"> </w:t>
            </w:r>
            <w:r>
              <w:rPr>
                <w:sz w:val="18"/>
              </w:rPr>
              <w:t>well</w:t>
            </w:r>
            <w:r>
              <w:rPr>
                <w:spacing w:val="-11"/>
                <w:sz w:val="18"/>
              </w:rPr>
              <w:t xml:space="preserve"> </w:t>
            </w:r>
            <w:r>
              <w:rPr>
                <w:sz w:val="18"/>
              </w:rPr>
              <w:t>as</w:t>
            </w:r>
            <w:r>
              <w:rPr>
                <w:spacing w:val="-12"/>
                <w:sz w:val="18"/>
              </w:rPr>
              <w:t xml:space="preserve"> </w:t>
            </w:r>
            <w:r>
              <w:rPr>
                <w:sz w:val="18"/>
              </w:rPr>
              <w:t>parties</w:t>
            </w:r>
            <w:r>
              <w:rPr>
                <w:spacing w:val="-10"/>
                <w:sz w:val="18"/>
              </w:rPr>
              <w:t xml:space="preserve"> </w:t>
            </w:r>
            <w:r>
              <w:rPr>
                <w:sz w:val="18"/>
              </w:rPr>
              <w:t>declared</w:t>
            </w:r>
            <w:r>
              <w:rPr>
                <w:spacing w:val="-10"/>
                <w:sz w:val="18"/>
              </w:rPr>
              <w:t xml:space="preserve"> </w:t>
            </w:r>
            <w:r>
              <w:rPr>
                <w:sz w:val="18"/>
              </w:rPr>
              <w:t>ineligible</w:t>
            </w:r>
            <w:r>
              <w:rPr>
                <w:spacing w:val="-12"/>
                <w:sz w:val="18"/>
              </w:rPr>
              <w:t xml:space="preserve"> </w:t>
            </w:r>
            <w:r>
              <w:rPr>
                <w:sz w:val="18"/>
              </w:rPr>
              <w:t>under</w:t>
            </w:r>
          </w:p>
          <w:p w14:paraId="59D51A4E" w14:textId="77777777" w:rsidR="00110F3D" w:rsidRDefault="00110F3D" w:rsidP="00A4030C">
            <w:pPr>
              <w:pStyle w:val="TableParagraph"/>
              <w:spacing w:line="187" w:lineRule="exact"/>
              <w:ind w:left="107"/>
              <w:jc w:val="both"/>
              <w:rPr>
                <w:sz w:val="18"/>
              </w:rPr>
            </w:pPr>
            <w:r>
              <w:rPr>
                <w:sz w:val="18"/>
              </w:rPr>
              <w:t>statutory</w:t>
            </w:r>
            <w:r>
              <w:rPr>
                <w:spacing w:val="-4"/>
                <w:sz w:val="18"/>
              </w:rPr>
              <w:t xml:space="preserve"> </w:t>
            </w:r>
            <w:r>
              <w:rPr>
                <w:sz w:val="18"/>
              </w:rPr>
              <w:t>or</w:t>
            </w:r>
            <w:r>
              <w:rPr>
                <w:spacing w:val="-2"/>
                <w:sz w:val="18"/>
              </w:rPr>
              <w:t xml:space="preserve"> </w:t>
            </w:r>
            <w:r>
              <w:rPr>
                <w:sz w:val="18"/>
              </w:rPr>
              <w:t>regulatory</w:t>
            </w:r>
            <w:r>
              <w:rPr>
                <w:spacing w:val="-4"/>
                <w:sz w:val="18"/>
              </w:rPr>
              <w:t xml:space="preserve"> </w:t>
            </w:r>
            <w:r>
              <w:rPr>
                <w:sz w:val="18"/>
              </w:rPr>
              <w:t>authority</w:t>
            </w:r>
            <w:r>
              <w:rPr>
                <w:spacing w:val="-1"/>
                <w:sz w:val="18"/>
              </w:rPr>
              <w:t xml:space="preserve"> </w:t>
            </w:r>
            <w:r>
              <w:rPr>
                <w:sz w:val="18"/>
              </w:rPr>
              <w:t>other</w:t>
            </w:r>
            <w:r>
              <w:rPr>
                <w:spacing w:val="-3"/>
                <w:sz w:val="18"/>
              </w:rPr>
              <w:t xml:space="preserve"> </w:t>
            </w:r>
            <w:r>
              <w:rPr>
                <w:sz w:val="18"/>
              </w:rPr>
              <w:t>than</w:t>
            </w:r>
            <w:r>
              <w:rPr>
                <w:spacing w:val="-2"/>
                <w:sz w:val="18"/>
              </w:rPr>
              <w:t xml:space="preserve"> </w:t>
            </w:r>
            <w:r>
              <w:rPr>
                <w:sz w:val="18"/>
              </w:rPr>
              <w:t>Executive</w:t>
            </w:r>
            <w:r>
              <w:rPr>
                <w:spacing w:val="-1"/>
                <w:sz w:val="18"/>
              </w:rPr>
              <w:t xml:space="preserve"> </w:t>
            </w:r>
            <w:r>
              <w:rPr>
                <w:sz w:val="18"/>
              </w:rPr>
              <w:t>Order</w:t>
            </w:r>
            <w:r>
              <w:rPr>
                <w:spacing w:val="-4"/>
                <w:sz w:val="18"/>
              </w:rPr>
              <w:t xml:space="preserve"> </w:t>
            </w:r>
            <w:r>
              <w:rPr>
                <w:sz w:val="18"/>
              </w:rPr>
              <w:t>12549.</w:t>
            </w:r>
          </w:p>
        </w:tc>
        <w:tc>
          <w:tcPr>
            <w:tcW w:w="1584" w:type="dxa"/>
          </w:tcPr>
          <w:p w14:paraId="5F5F016B" w14:textId="77777777" w:rsidR="00110F3D" w:rsidRDefault="00110F3D" w:rsidP="00A4030C">
            <w:pPr>
              <w:pStyle w:val="TableParagraph"/>
              <w:rPr>
                <w:b/>
                <w:sz w:val="20"/>
              </w:rPr>
            </w:pPr>
          </w:p>
          <w:p w14:paraId="5AC652F7" w14:textId="77777777" w:rsidR="00110F3D" w:rsidRDefault="00110F3D" w:rsidP="00A4030C">
            <w:pPr>
              <w:pStyle w:val="TableParagraph"/>
              <w:rPr>
                <w:b/>
                <w:sz w:val="20"/>
              </w:rPr>
            </w:pPr>
          </w:p>
          <w:p w14:paraId="0569B98E" w14:textId="77777777" w:rsidR="00110F3D" w:rsidRDefault="00110F3D" w:rsidP="00A4030C">
            <w:pPr>
              <w:pStyle w:val="TableParagraph"/>
              <w:spacing w:before="10"/>
              <w:rPr>
                <w:b/>
              </w:rPr>
            </w:pPr>
          </w:p>
          <w:p w14:paraId="44003EAC" w14:textId="77777777" w:rsidR="00110F3D" w:rsidRDefault="00110F3D" w:rsidP="00A4030C">
            <w:pPr>
              <w:pStyle w:val="TableParagraph"/>
              <w:spacing w:before="1"/>
              <w:ind w:left="109" w:right="98" w:firstLine="244"/>
              <w:rPr>
                <w:sz w:val="18"/>
              </w:rPr>
            </w:pPr>
            <w:r>
              <w:rPr>
                <w:sz w:val="18"/>
              </w:rPr>
              <w:t>2 CFR 200</w:t>
            </w:r>
            <w:r>
              <w:rPr>
                <w:spacing w:val="1"/>
                <w:sz w:val="18"/>
              </w:rPr>
              <w:t xml:space="preserve"> </w:t>
            </w:r>
            <w:r>
              <w:rPr>
                <w:sz w:val="18"/>
              </w:rPr>
              <w:t>APPENDIX</w:t>
            </w:r>
            <w:r>
              <w:rPr>
                <w:spacing w:val="-7"/>
                <w:sz w:val="18"/>
              </w:rPr>
              <w:t xml:space="preserve"> </w:t>
            </w:r>
            <w:r>
              <w:rPr>
                <w:sz w:val="18"/>
              </w:rPr>
              <w:t>II</w:t>
            </w:r>
            <w:r>
              <w:rPr>
                <w:spacing w:val="-7"/>
                <w:sz w:val="18"/>
              </w:rPr>
              <w:t xml:space="preserve"> </w:t>
            </w:r>
            <w:r>
              <w:rPr>
                <w:sz w:val="18"/>
              </w:rPr>
              <w:t>(H)</w:t>
            </w:r>
          </w:p>
        </w:tc>
      </w:tr>
      <w:tr w:rsidR="00110F3D" w14:paraId="4D603937" w14:textId="77777777" w:rsidTr="00A4030C">
        <w:trPr>
          <w:trHeight w:val="1861"/>
        </w:trPr>
        <w:tc>
          <w:tcPr>
            <w:tcW w:w="1606" w:type="dxa"/>
          </w:tcPr>
          <w:p w14:paraId="0908C21F" w14:textId="77777777" w:rsidR="00110F3D" w:rsidRDefault="00110F3D" w:rsidP="00A4030C">
            <w:pPr>
              <w:pStyle w:val="TableParagraph"/>
              <w:rPr>
                <w:b/>
                <w:sz w:val="20"/>
              </w:rPr>
            </w:pPr>
          </w:p>
          <w:p w14:paraId="300BC374" w14:textId="77777777" w:rsidR="00110F3D" w:rsidRDefault="00110F3D" w:rsidP="00A4030C">
            <w:pPr>
              <w:pStyle w:val="TableParagraph"/>
              <w:rPr>
                <w:b/>
                <w:sz w:val="20"/>
              </w:rPr>
            </w:pPr>
          </w:p>
          <w:p w14:paraId="4E5608B7" w14:textId="77777777" w:rsidR="00110F3D" w:rsidRDefault="00110F3D" w:rsidP="00A4030C">
            <w:pPr>
              <w:pStyle w:val="TableParagraph"/>
              <w:rPr>
                <w:b/>
                <w:sz w:val="20"/>
              </w:rPr>
            </w:pPr>
          </w:p>
          <w:p w14:paraId="55992A92" w14:textId="77777777" w:rsidR="00110F3D" w:rsidRDefault="00110F3D" w:rsidP="00A4030C">
            <w:pPr>
              <w:pStyle w:val="TableParagraph"/>
              <w:spacing w:before="137"/>
              <w:ind w:left="221" w:right="210"/>
              <w:jc w:val="center"/>
              <w:rPr>
                <w:sz w:val="18"/>
              </w:rPr>
            </w:pPr>
            <w:r>
              <w:rPr>
                <w:sz w:val="18"/>
              </w:rPr>
              <w:t>None</w:t>
            </w:r>
          </w:p>
        </w:tc>
        <w:tc>
          <w:tcPr>
            <w:tcW w:w="6161" w:type="dxa"/>
          </w:tcPr>
          <w:p w14:paraId="700317ED" w14:textId="77777777" w:rsidR="00110F3D" w:rsidRDefault="00110F3D" w:rsidP="00A4030C">
            <w:pPr>
              <w:pStyle w:val="TableParagraph"/>
              <w:ind w:left="107" w:right="91"/>
              <w:jc w:val="both"/>
              <w:rPr>
                <w:sz w:val="18"/>
              </w:rPr>
            </w:pPr>
            <w:r>
              <w:rPr>
                <w:sz w:val="18"/>
              </w:rPr>
              <w:t>Records</w:t>
            </w:r>
            <w:r>
              <w:rPr>
                <w:spacing w:val="1"/>
                <w:sz w:val="18"/>
              </w:rPr>
              <w:t xml:space="preserve"> </w:t>
            </w:r>
            <w:r>
              <w:rPr>
                <w:sz w:val="18"/>
              </w:rPr>
              <w:t>of</w:t>
            </w:r>
            <w:r>
              <w:rPr>
                <w:spacing w:val="1"/>
                <w:sz w:val="18"/>
              </w:rPr>
              <w:t xml:space="preserve"> </w:t>
            </w:r>
            <w:r>
              <w:rPr>
                <w:sz w:val="18"/>
              </w:rPr>
              <w:t>non-Federal</w:t>
            </w:r>
            <w:r>
              <w:rPr>
                <w:spacing w:val="1"/>
                <w:sz w:val="18"/>
              </w:rPr>
              <w:t xml:space="preserve"> </w:t>
            </w:r>
            <w:r>
              <w:rPr>
                <w:sz w:val="18"/>
              </w:rPr>
              <w:t>entities.</w:t>
            </w:r>
            <w:r>
              <w:rPr>
                <w:spacing w:val="1"/>
                <w:sz w:val="18"/>
              </w:rPr>
              <w:t xml:space="preserve"> </w:t>
            </w:r>
            <w:r>
              <w:rPr>
                <w:sz w:val="18"/>
              </w:rPr>
              <w:t>FEMA,</w:t>
            </w:r>
            <w:r>
              <w:rPr>
                <w:spacing w:val="1"/>
                <w:sz w:val="18"/>
              </w:rPr>
              <w:t xml:space="preserve"> </w:t>
            </w:r>
            <w:r>
              <w:rPr>
                <w:sz w:val="18"/>
              </w:rPr>
              <w:t>Inspectors</w:t>
            </w:r>
            <w:r>
              <w:rPr>
                <w:spacing w:val="1"/>
                <w:sz w:val="18"/>
              </w:rPr>
              <w:t xml:space="preserve"> </w:t>
            </w:r>
            <w:r>
              <w:rPr>
                <w:sz w:val="18"/>
              </w:rPr>
              <w:t>General,</w:t>
            </w:r>
            <w:r>
              <w:rPr>
                <w:spacing w:val="1"/>
                <w:sz w:val="18"/>
              </w:rPr>
              <w:t xml:space="preserve"> </w:t>
            </w:r>
            <w:r>
              <w:rPr>
                <w:sz w:val="18"/>
              </w:rPr>
              <w:t>the</w:t>
            </w:r>
            <w:r>
              <w:rPr>
                <w:spacing w:val="1"/>
                <w:sz w:val="18"/>
              </w:rPr>
              <w:t xml:space="preserve"> </w:t>
            </w:r>
            <w:r>
              <w:rPr>
                <w:sz w:val="18"/>
              </w:rPr>
              <w:t>Comptroller</w:t>
            </w:r>
            <w:r>
              <w:rPr>
                <w:spacing w:val="-8"/>
                <w:sz w:val="18"/>
              </w:rPr>
              <w:t xml:space="preserve"> </w:t>
            </w:r>
            <w:r>
              <w:rPr>
                <w:sz w:val="18"/>
              </w:rPr>
              <w:t>General</w:t>
            </w:r>
            <w:r>
              <w:rPr>
                <w:spacing w:val="-6"/>
                <w:sz w:val="18"/>
              </w:rPr>
              <w:t xml:space="preserve"> </w:t>
            </w:r>
            <w:r>
              <w:rPr>
                <w:sz w:val="18"/>
              </w:rPr>
              <w:t>of</w:t>
            </w:r>
            <w:r>
              <w:rPr>
                <w:spacing w:val="-7"/>
                <w:sz w:val="18"/>
              </w:rPr>
              <w:t xml:space="preserve"> </w:t>
            </w:r>
            <w:r>
              <w:rPr>
                <w:sz w:val="18"/>
              </w:rPr>
              <w:t>the</w:t>
            </w:r>
            <w:r>
              <w:rPr>
                <w:spacing w:val="-6"/>
                <w:sz w:val="18"/>
              </w:rPr>
              <w:t xml:space="preserve"> </w:t>
            </w:r>
            <w:r>
              <w:rPr>
                <w:sz w:val="18"/>
              </w:rPr>
              <w:t>United</w:t>
            </w:r>
            <w:r>
              <w:rPr>
                <w:spacing w:val="-6"/>
                <w:sz w:val="18"/>
              </w:rPr>
              <w:t xml:space="preserve"> </w:t>
            </w:r>
            <w:r>
              <w:rPr>
                <w:sz w:val="18"/>
              </w:rPr>
              <w:t>States,</w:t>
            </w:r>
            <w:r>
              <w:rPr>
                <w:spacing w:val="-6"/>
                <w:sz w:val="18"/>
              </w:rPr>
              <w:t xml:space="preserve"> </w:t>
            </w:r>
            <w:r>
              <w:rPr>
                <w:sz w:val="18"/>
              </w:rPr>
              <w:t>the</w:t>
            </w:r>
            <w:r>
              <w:rPr>
                <w:spacing w:val="-6"/>
                <w:sz w:val="18"/>
              </w:rPr>
              <w:t xml:space="preserve"> </w:t>
            </w:r>
            <w:r>
              <w:rPr>
                <w:sz w:val="18"/>
              </w:rPr>
              <w:t>Texas</w:t>
            </w:r>
            <w:r>
              <w:rPr>
                <w:spacing w:val="-7"/>
                <w:sz w:val="18"/>
              </w:rPr>
              <w:t xml:space="preserve"> </w:t>
            </w:r>
            <w:r>
              <w:rPr>
                <w:sz w:val="18"/>
              </w:rPr>
              <w:t>Division</w:t>
            </w:r>
            <w:r>
              <w:rPr>
                <w:spacing w:val="-9"/>
                <w:sz w:val="18"/>
              </w:rPr>
              <w:t xml:space="preserve"> </w:t>
            </w:r>
            <w:r>
              <w:rPr>
                <w:sz w:val="18"/>
              </w:rPr>
              <w:t>of</w:t>
            </w:r>
            <w:r>
              <w:rPr>
                <w:spacing w:val="-7"/>
                <w:sz w:val="18"/>
              </w:rPr>
              <w:t xml:space="preserve"> </w:t>
            </w:r>
            <w:r>
              <w:rPr>
                <w:sz w:val="18"/>
              </w:rPr>
              <w:t>Emergency</w:t>
            </w:r>
            <w:r>
              <w:rPr>
                <w:spacing w:val="-47"/>
                <w:sz w:val="18"/>
              </w:rPr>
              <w:t xml:space="preserve"> </w:t>
            </w:r>
            <w:r>
              <w:rPr>
                <w:sz w:val="18"/>
              </w:rPr>
              <w:t>Management (TDEM), Texas Water Development Board (TWDB), and the</w:t>
            </w:r>
            <w:r>
              <w:rPr>
                <w:spacing w:val="1"/>
                <w:sz w:val="18"/>
              </w:rPr>
              <w:t xml:space="preserve"> </w:t>
            </w:r>
            <w:hyperlink r:id="rId11">
              <w:r>
                <w:rPr>
                  <w:sz w:val="18"/>
                </w:rPr>
                <w:t xml:space="preserve">pass-through entity, </w:t>
              </w:r>
            </w:hyperlink>
            <w:r>
              <w:rPr>
                <w:sz w:val="18"/>
              </w:rPr>
              <w:t>or any of their authorized representatives, must have</w:t>
            </w:r>
            <w:r>
              <w:rPr>
                <w:spacing w:val="1"/>
                <w:sz w:val="18"/>
              </w:rPr>
              <w:t xml:space="preserve"> </w:t>
            </w:r>
            <w:r>
              <w:rPr>
                <w:sz w:val="18"/>
              </w:rPr>
              <w:t xml:space="preserve">the right of access to any documents, papers, or other records of the </w:t>
            </w:r>
            <w:hyperlink r:id="rId12">
              <w:r>
                <w:rPr>
                  <w:sz w:val="18"/>
                </w:rPr>
                <w:t>non-</w:t>
              </w:r>
            </w:hyperlink>
            <w:r>
              <w:rPr>
                <w:spacing w:val="1"/>
                <w:sz w:val="18"/>
              </w:rPr>
              <w:t xml:space="preserve"> </w:t>
            </w:r>
            <w:hyperlink r:id="rId13">
              <w:r>
                <w:rPr>
                  <w:sz w:val="18"/>
                </w:rPr>
                <w:t xml:space="preserve">Federal entity </w:t>
              </w:r>
            </w:hyperlink>
            <w:r>
              <w:rPr>
                <w:sz w:val="18"/>
              </w:rPr>
              <w:t>which are pertinent to the Federal award, in order to make</w:t>
            </w:r>
            <w:r>
              <w:rPr>
                <w:spacing w:val="1"/>
                <w:sz w:val="18"/>
              </w:rPr>
              <w:t xml:space="preserve"> </w:t>
            </w:r>
            <w:r>
              <w:rPr>
                <w:sz w:val="18"/>
              </w:rPr>
              <w:t>audits,</w:t>
            </w:r>
            <w:r>
              <w:rPr>
                <w:spacing w:val="38"/>
                <w:sz w:val="18"/>
              </w:rPr>
              <w:t xml:space="preserve"> </w:t>
            </w:r>
            <w:r>
              <w:rPr>
                <w:sz w:val="18"/>
              </w:rPr>
              <w:t>examinations,</w:t>
            </w:r>
            <w:r>
              <w:rPr>
                <w:spacing w:val="40"/>
                <w:sz w:val="18"/>
              </w:rPr>
              <w:t xml:space="preserve"> </w:t>
            </w:r>
            <w:r>
              <w:rPr>
                <w:sz w:val="18"/>
              </w:rPr>
              <w:t>excerpts,</w:t>
            </w:r>
            <w:r>
              <w:rPr>
                <w:spacing w:val="40"/>
                <w:sz w:val="18"/>
              </w:rPr>
              <w:t xml:space="preserve"> </w:t>
            </w:r>
            <w:r>
              <w:rPr>
                <w:sz w:val="18"/>
              </w:rPr>
              <w:t>and</w:t>
            </w:r>
            <w:r>
              <w:rPr>
                <w:spacing w:val="41"/>
                <w:sz w:val="18"/>
              </w:rPr>
              <w:t xml:space="preserve"> </w:t>
            </w:r>
            <w:r>
              <w:rPr>
                <w:sz w:val="18"/>
              </w:rPr>
              <w:t>transcripts.</w:t>
            </w:r>
            <w:r>
              <w:rPr>
                <w:spacing w:val="38"/>
                <w:sz w:val="18"/>
              </w:rPr>
              <w:t xml:space="preserve"> </w:t>
            </w:r>
            <w:r>
              <w:rPr>
                <w:sz w:val="18"/>
              </w:rPr>
              <w:t>The</w:t>
            </w:r>
            <w:r>
              <w:rPr>
                <w:spacing w:val="38"/>
                <w:sz w:val="18"/>
              </w:rPr>
              <w:t xml:space="preserve"> </w:t>
            </w:r>
            <w:r>
              <w:rPr>
                <w:sz w:val="18"/>
              </w:rPr>
              <w:t>right</w:t>
            </w:r>
            <w:r>
              <w:rPr>
                <w:spacing w:val="39"/>
                <w:sz w:val="18"/>
              </w:rPr>
              <w:t xml:space="preserve"> </w:t>
            </w:r>
            <w:r>
              <w:rPr>
                <w:sz w:val="18"/>
              </w:rPr>
              <w:t>also</w:t>
            </w:r>
            <w:r>
              <w:rPr>
                <w:spacing w:val="38"/>
                <w:sz w:val="18"/>
              </w:rPr>
              <w:t xml:space="preserve"> </w:t>
            </w:r>
            <w:r>
              <w:rPr>
                <w:sz w:val="18"/>
              </w:rPr>
              <w:t>includes</w:t>
            </w:r>
          </w:p>
          <w:p w14:paraId="41B9C6B9" w14:textId="77777777" w:rsidR="00110F3D" w:rsidRDefault="00110F3D" w:rsidP="00A4030C">
            <w:pPr>
              <w:pStyle w:val="TableParagraph"/>
              <w:spacing w:line="206" w:lineRule="exact"/>
              <w:ind w:left="107" w:right="91"/>
              <w:jc w:val="both"/>
              <w:rPr>
                <w:sz w:val="18"/>
              </w:rPr>
            </w:pPr>
            <w:r>
              <w:rPr>
                <w:sz w:val="18"/>
              </w:rPr>
              <w:t xml:space="preserve">timely and reasonable access to the </w:t>
            </w:r>
            <w:hyperlink r:id="rId14">
              <w:r>
                <w:rPr>
                  <w:sz w:val="18"/>
                </w:rPr>
                <w:t>non-Federal entity'</w:t>
              </w:r>
            </w:hyperlink>
            <w:r>
              <w:rPr>
                <w:sz w:val="18"/>
              </w:rPr>
              <w:t>s personnel for the</w:t>
            </w:r>
            <w:r>
              <w:rPr>
                <w:spacing w:val="1"/>
                <w:sz w:val="18"/>
              </w:rPr>
              <w:t xml:space="preserve"> </w:t>
            </w:r>
            <w:r>
              <w:rPr>
                <w:sz w:val="18"/>
              </w:rPr>
              <w:t>purpose of</w:t>
            </w:r>
            <w:r>
              <w:rPr>
                <w:spacing w:val="-1"/>
                <w:sz w:val="18"/>
              </w:rPr>
              <w:t xml:space="preserve"> </w:t>
            </w:r>
            <w:r>
              <w:rPr>
                <w:sz w:val="18"/>
              </w:rPr>
              <w:t>interview</w:t>
            </w:r>
            <w:r>
              <w:rPr>
                <w:spacing w:val="-1"/>
                <w:sz w:val="18"/>
              </w:rPr>
              <w:t xml:space="preserve"> </w:t>
            </w:r>
            <w:r>
              <w:rPr>
                <w:sz w:val="18"/>
              </w:rPr>
              <w:t>and discussion related to</w:t>
            </w:r>
            <w:r>
              <w:rPr>
                <w:spacing w:val="-3"/>
                <w:sz w:val="18"/>
              </w:rPr>
              <w:t xml:space="preserve"> </w:t>
            </w:r>
            <w:r>
              <w:rPr>
                <w:sz w:val="18"/>
              </w:rPr>
              <w:t>such</w:t>
            </w:r>
            <w:r>
              <w:rPr>
                <w:spacing w:val="-2"/>
                <w:sz w:val="18"/>
              </w:rPr>
              <w:t xml:space="preserve"> </w:t>
            </w:r>
            <w:r>
              <w:rPr>
                <w:sz w:val="18"/>
              </w:rPr>
              <w:t>documents.</w:t>
            </w:r>
          </w:p>
        </w:tc>
        <w:tc>
          <w:tcPr>
            <w:tcW w:w="1584" w:type="dxa"/>
          </w:tcPr>
          <w:p w14:paraId="0F098924" w14:textId="77777777" w:rsidR="00110F3D" w:rsidRDefault="00110F3D" w:rsidP="00A4030C">
            <w:pPr>
              <w:pStyle w:val="TableParagraph"/>
              <w:rPr>
                <w:b/>
                <w:sz w:val="20"/>
              </w:rPr>
            </w:pPr>
          </w:p>
          <w:p w14:paraId="7BDEED10" w14:textId="77777777" w:rsidR="00110F3D" w:rsidRDefault="00110F3D" w:rsidP="00A4030C">
            <w:pPr>
              <w:pStyle w:val="TableParagraph"/>
              <w:rPr>
                <w:b/>
                <w:sz w:val="20"/>
              </w:rPr>
            </w:pPr>
          </w:p>
          <w:p w14:paraId="3239677D" w14:textId="77777777" w:rsidR="00110F3D" w:rsidRDefault="00110F3D" w:rsidP="00A4030C">
            <w:pPr>
              <w:pStyle w:val="TableParagraph"/>
              <w:rPr>
                <w:b/>
                <w:sz w:val="20"/>
              </w:rPr>
            </w:pPr>
          </w:p>
          <w:p w14:paraId="5F43F6CE" w14:textId="77777777" w:rsidR="00110F3D" w:rsidRDefault="00110F3D" w:rsidP="00A4030C">
            <w:pPr>
              <w:pStyle w:val="TableParagraph"/>
              <w:spacing w:before="137"/>
              <w:ind w:left="161" w:right="153"/>
              <w:jc w:val="center"/>
              <w:rPr>
                <w:sz w:val="18"/>
              </w:rPr>
            </w:pPr>
            <w:r>
              <w:rPr>
                <w:sz w:val="18"/>
              </w:rPr>
              <w:t>2</w:t>
            </w:r>
            <w:r>
              <w:rPr>
                <w:spacing w:val="-1"/>
                <w:sz w:val="18"/>
              </w:rPr>
              <w:t xml:space="preserve"> </w:t>
            </w:r>
            <w:r>
              <w:rPr>
                <w:sz w:val="18"/>
              </w:rPr>
              <w:t>CFR</w:t>
            </w:r>
            <w:r>
              <w:rPr>
                <w:spacing w:val="-1"/>
                <w:sz w:val="18"/>
              </w:rPr>
              <w:t xml:space="preserve"> </w:t>
            </w:r>
            <w:r>
              <w:rPr>
                <w:sz w:val="18"/>
              </w:rPr>
              <w:t>200.336</w:t>
            </w:r>
          </w:p>
        </w:tc>
      </w:tr>
      <w:tr w:rsidR="00110F3D" w14:paraId="111DB936" w14:textId="77777777" w:rsidTr="00A4030C">
        <w:trPr>
          <w:trHeight w:val="3105"/>
        </w:trPr>
        <w:tc>
          <w:tcPr>
            <w:tcW w:w="1606" w:type="dxa"/>
          </w:tcPr>
          <w:p w14:paraId="7F7FE0E6" w14:textId="77777777" w:rsidR="00110F3D" w:rsidRDefault="00110F3D" w:rsidP="00A4030C">
            <w:pPr>
              <w:pStyle w:val="TableParagraph"/>
              <w:rPr>
                <w:b/>
                <w:sz w:val="20"/>
              </w:rPr>
            </w:pPr>
          </w:p>
          <w:p w14:paraId="67E3C34D" w14:textId="77777777" w:rsidR="00110F3D" w:rsidRDefault="00110F3D" w:rsidP="00A4030C">
            <w:pPr>
              <w:pStyle w:val="TableParagraph"/>
              <w:rPr>
                <w:b/>
                <w:sz w:val="20"/>
              </w:rPr>
            </w:pPr>
          </w:p>
          <w:p w14:paraId="27C8429B" w14:textId="77777777" w:rsidR="00110F3D" w:rsidRDefault="00110F3D" w:rsidP="00A4030C">
            <w:pPr>
              <w:pStyle w:val="TableParagraph"/>
              <w:rPr>
                <w:b/>
                <w:sz w:val="20"/>
              </w:rPr>
            </w:pPr>
          </w:p>
          <w:p w14:paraId="48B001C9" w14:textId="77777777" w:rsidR="00110F3D" w:rsidRDefault="00110F3D" w:rsidP="00A4030C">
            <w:pPr>
              <w:pStyle w:val="TableParagraph"/>
              <w:rPr>
                <w:b/>
                <w:sz w:val="20"/>
              </w:rPr>
            </w:pPr>
          </w:p>
          <w:p w14:paraId="23414ED1" w14:textId="77777777" w:rsidR="00110F3D" w:rsidRDefault="00110F3D" w:rsidP="00A4030C">
            <w:pPr>
              <w:pStyle w:val="TableParagraph"/>
              <w:rPr>
                <w:b/>
                <w:sz w:val="20"/>
              </w:rPr>
            </w:pPr>
          </w:p>
          <w:p w14:paraId="1B7976C1" w14:textId="77777777" w:rsidR="00110F3D" w:rsidRDefault="00110F3D" w:rsidP="00A4030C">
            <w:pPr>
              <w:pStyle w:val="TableParagraph"/>
              <w:spacing w:before="11"/>
              <w:rPr>
                <w:b/>
                <w:sz w:val="25"/>
              </w:rPr>
            </w:pPr>
          </w:p>
          <w:p w14:paraId="1DCD80E3" w14:textId="77777777" w:rsidR="00110F3D" w:rsidRDefault="00110F3D" w:rsidP="00A4030C">
            <w:pPr>
              <w:pStyle w:val="TableParagraph"/>
              <w:ind w:left="221" w:right="210"/>
              <w:jc w:val="center"/>
              <w:rPr>
                <w:sz w:val="18"/>
              </w:rPr>
            </w:pPr>
            <w:r>
              <w:rPr>
                <w:sz w:val="18"/>
              </w:rPr>
              <w:t>None</w:t>
            </w:r>
          </w:p>
        </w:tc>
        <w:tc>
          <w:tcPr>
            <w:tcW w:w="6161" w:type="dxa"/>
          </w:tcPr>
          <w:p w14:paraId="6FD655D6" w14:textId="77777777" w:rsidR="00110F3D" w:rsidRDefault="00110F3D" w:rsidP="00A4030C">
            <w:pPr>
              <w:pStyle w:val="TableParagraph"/>
              <w:ind w:left="107" w:right="91"/>
              <w:jc w:val="both"/>
              <w:rPr>
                <w:sz w:val="18"/>
              </w:rPr>
            </w:pPr>
            <w:r>
              <w:rPr>
                <w:sz w:val="18"/>
              </w:rPr>
              <w:t>Financial records, supporting documents, statistical records, and all other</w:t>
            </w:r>
            <w:r>
              <w:rPr>
                <w:spacing w:val="1"/>
                <w:sz w:val="18"/>
              </w:rPr>
              <w:t xml:space="preserve"> </w:t>
            </w:r>
            <w:r>
              <w:rPr>
                <w:sz w:val="18"/>
              </w:rPr>
              <w:t>non-Federal entity records pertinent to a Federal award must be retained</w:t>
            </w:r>
            <w:r>
              <w:rPr>
                <w:spacing w:val="1"/>
                <w:sz w:val="18"/>
              </w:rPr>
              <w:t xml:space="preserve"> </w:t>
            </w:r>
            <w:r>
              <w:rPr>
                <w:sz w:val="18"/>
              </w:rPr>
              <w:t>for</w:t>
            </w:r>
            <w:r>
              <w:rPr>
                <w:spacing w:val="1"/>
                <w:sz w:val="18"/>
              </w:rPr>
              <w:t xml:space="preserve"> </w:t>
            </w:r>
            <w:r>
              <w:rPr>
                <w:sz w:val="18"/>
              </w:rPr>
              <w:t>a</w:t>
            </w:r>
            <w:r>
              <w:rPr>
                <w:spacing w:val="1"/>
                <w:sz w:val="18"/>
              </w:rPr>
              <w:t xml:space="preserve"> </w:t>
            </w:r>
            <w:r>
              <w:rPr>
                <w:sz w:val="18"/>
              </w:rPr>
              <w:t>period</w:t>
            </w:r>
            <w:r>
              <w:rPr>
                <w:spacing w:val="1"/>
                <w:sz w:val="18"/>
              </w:rPr>
              <w:t xml:space="preserve"> </w:t>
            </w:r>
            <w:r>
              <w:rPr>
                <w:sz w:val="18"/>
              </w:rPr>
              <w:t>of</w:t>
            </w:r>
            <w:r>
              <w:rPr>
                <w:spacing w:val="1"/>
                <w:sz w:val="18"/>
              </w:rPr>
              <w:t xml:space="preserve"> </w:t>
            </w:r>
            <w:r>
              <w:rPr>
                <w:sz w:val="18"/>
              </w:rPr>
              <w:t>three</w:t>
            </w:r>
            <w:r>
              <w:rPr>
                <w:spacing w:val="1"/>
                <w:sz w:val="18"/>
              </w:rPr>
              <w:t xml:space="preserve"> </w:t>
            </w:r>
            <w:r>
              <w:rPr>
                <w:sz w:val="18"/>
              </w:rPr>
              <w:t>years</w:t>
            </w:r>
            <w:r>
              <w:rPr>
                <w:spacing w:val="1"/>
                <w:sz w:val="18"/>
              </w:rPr>
              <w:t xml:space="preserve"> </w:t>
            </w:r>
            <w:r>
              <w:rPr>
                <w:sz w:val="18"/>
              </w:rPr>
              <w:t>from</w:t>
            </w:r>
            <w:r>
              <w:rPr>
                <w:spacing w:val="1"/>
                <w:sz w:val="18"/>
              </w:rPr>
              <w:t xml:space="preserve"> </w:t>
            </w:r>
            <w:r>
              <w:rPr>
                <w:sz w:val="18"/>
              </w:rPr>
              <w:t>the</w:t>
            </w:r>
            <w:r>
              <w:rPr>
                <w:spacing w:val="1"/>
                <w:sz w:val="18"/>
              </w:rPr>
              <w:t xml:space="preserve"> </w:t>
            </w:r>
            <w:r>
              <w:rPr>
                <w:sz w:val="18"/>
              </w:rPr>
              <w:t>date</w:t>
            </w:r>
            <w:r>
              <w:rPr>
                <w:spacing w:val="1"/>
                <w:sz w:val="18"/>
              </w:rPr>
              <w:t xml:space="preserve"> </w:t>
            </w:r>
            <w:r>
              <w:rPr>
                <w:sz w:val="18"/>
              </w:rPr>
              <w:t>of</w:t>
            </w:r>
            <w:r>
              <w:rPr>
                <w:spacing w:val="1"/>
                <w:sz w:val="18"/>
              </w:rPr>
              <w:t xml:space="preserve"> </w:t>
            </w:r>
            <w:r>
              <w:rPr>
                <w:sz w:val="18"/>
              </w:rPr>
              <w:t>submission</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final</w:t>
            </w:r>
            <w:r>
              <w:rPr>
                <w:spacing w:val="1"/>
                <w:sz w:val="18"/>
              </w:rPr>
              <w:t xml:space="preserve"> </w:t>
            </w:r>
            <w:r>
              <w:rPr>
                <w:sz w:val="18"/>
              </w:rPr>
              <w:t>expenditure report or, for Federal awards that are renewed quarterly or</w:t>
            </w:r>
            <w:r>
              <w:rPr>
                <w:spacing w:val="1"/>
                <w:sz w:val="18"/>
              </w:rPr>
              <w:t xml:space="preserve"> </w:t>
            </w:r>
            <w:r>
              <w:rPr>
                <w:sz w:val="18"/>
              </w:rPr>
              <w:t>annually,</w:t>
            </w:r>
            <w:r>
              <w:rPr>
                <w:spacing w:val="-10"/>
                <w:sz w:val="18"/>
              </w:rPr>
              <w:t xml:space="preserve"> </w:t>
            </w:r>
            <w:r>
              <w:rPr>
                <w:sz w:val="18"/>
              </w:rPr>
              <w:t>from</w:t>
            </w:r>
            <w:r>
              <w:rPr>
                <w:spacing w:val="-10"/>
                <w:sz w:val="18"/>
              </w:rPr>
              <w:t xml:space="preserve"> </w:t>
            </w:r>
            <w:r>
              <w:rPr>
                <w:sz w:val="18"/>
              </w:rPr>
              <w:t>the</w:t>
            </w:r>
            <w:r>
              <w:rPr>
                <w:spacing w:val="-9"/>
                <w:sz w:val="18"/>
              </w:rPr>
              <w:t xml:space="preserve"> </w:t>
            </w:r>
            <w:r>
              <w:rPr>
                <w:sz w:val="18"/>
              </w:rPr>
              <w:t>date</w:t>
            </w:r>
            <w:r>
              <w:rPr>
                <w:spacing w:val="-11"/>
                <w:sz w:val="18"/>
              </w:rPr>
              <w:t xml:space="preserve"> </w:t>
            </w:r>
            <w:r>
              <w:rPr>
                <w:sz w:val="18"/>
              </w:rPr>
              <w:t>of</w:t>
            </w:r>
            <w:r>
              <w:rPr>
                <w:spacing w:val="-11"/>
                <w:sz w:val="18"/>
              </w:rPr>
              <w:t xml:space="preserve"> </w:t>
            </w:r>
            <w:r>
              <w:rPr>
                <w:sz w:val="18"/>
              </w:rPr>
              <w:t>the</w:t>
            </w:r>
            <w:r>
              <w:rPr>
                <w:spacing w:val="-12"/>
                <w:sz w:val="18"/>
              </w:rPr>
              <w:t xml:space="preserve"> </w:t>
            </w:r>
            <w:r>
              <w:rPr>
                <w:sz w:val="18"/>
              </w:rPr>
              <w:t>submission</w:t>
            </w:r>
            <w:r>
              <w:rPr>
                <w:spacing w:val="-11"/>
                <w:sz w:val="18"/>
              </w:rPr>
              <w:t xml:space="preserve"> </w:t>
            </w:r>
            <w:r>
              <w:rPr>
                <w:sz w:val="18"/>
              </w:rPr>
              <w:t>of</w:t>
            </w:r>
            <w:r>
              <w:rPr>
                <w:spacing w:val="-11"/>
                <w:sz w:val="18"/>
              </w:rPr>
              <w:t xml:space="preserve"> </w:t>
            </w:r>
            <w:r>
              <w:rPr>
                <w:sz w:val="18"/>
              </w:rPr>
              <w:t>the</w:t>
            </w:r>
            <w:r>
              <w:rPr>
                <w:spacing w:val="-9"/>
                <w:sz w:val="18"/>
              </w:rPr>
              <w:t xml:space="preserve"> </w:t>
            </w:r>
            <w:r>
              <w:rPr>
                <w:sz w:val="18"/>
              </w:rPr>
              <w:t>quarterly</w:t>
            </w:r>
            <w:r>
              <w:rPr>
                <w:spacing w:val="-10"/>
                <w:sz w:val="18"/>
              </w:rPr>
              <w:t xml:space="preserve"> </w:t>
            </w:r>
            <w:r>
              <w:rPr>
                <w:sz w:val="18"/>
              </w:rPr>
              <w:t>or</w:t>
            </w:r>
            <w:r>
              <w:rPr>
                <w:spacing w:val="-12"/>
                <w:sz w:val="18"/>
              </w:rPr>
              <w:t xml:space="preserve"> </w:t>
            </w:r>
            <w:r>
              <w:rPr>
                <w:sz w:val="18"/>
              </w:rPr>
              <w:t>annual</w:t>
            </w:r>
            <w:r>
              <w:rPr>
                <w:spacing w:val="-11"/>
                <w:sz w:val="18"/>
              </w:rPr>
              <w:t xml:space="preserve"> </w:t>
            </w:r>
            <w:r>
              <w:rPr>
                <w:sz w:val="18"/>
              </w:rPr>
              <w:t>financial</w:t>
            </w:r>
            <w:r>
              <w:rPr>
                <w:spacing w:val="-48"/>
                <w:sz w:val="18"/>
              </w:rPr>
              <w:t xml:space="preserve"> </w:t>
            </w:r>
            <w:r>
              <w:rPr>
                <w:sz w:val="18"/>
              </w:rPr>
              <w:t>report, respectively, as reported to the Federal awarding agency or pass-</w:t>
            </w:r>
            <w:r>
              <w:rPr>
                <w:spacing w:val="1"/>
                <w:sz w:val="18"/>
              </w:rPr>
              <w:t xml:space="preserve"> </w:t>
            </w:r>
            <w:r>
              <w:rPr>
                <w:sz w:val="18"/>
              </w:rPr>
              <w:t>through</w:t>
            </w:r>
            <w:r>
              <w:rPr>
                <w:spacing w:val="-6"/>
                <w:sz w:val="18"/>
              </w:rPr>
              <w:t xml:space="preserve"> </w:t>
            </w:r>
            <w:r>
              <w:rPr>
                <w:sz w:val="18"/>
              </w:rPr>
              <w:t>entity</w:t>
            </w:r>
            <w:r>
              <w:rPr>
                <w:spacing w:val="-8"/>
                <w:sz w:val="18"/>
              </w:rPr>
              <w:t xml:space="preserve"> </w:t>
            </w:r>
            <w:r>
              <w:rPr>
                <w:sz w:val="18"/>
              </w:rPr>
              <w:t>in</w:t>
            </w:r>
            <w:r>
              <w:rPr>
                <w:spacing w:val="-6"/>
                <w:sz w:val="18"/>
              </w:rPr>
              <w:t xml:space="preserve"> </w:t>
            </w:r>
            <w:r>
              <w:rPr>
                <w:sz w:val="18"/>
              </w:rPr>
              <w:t>the</w:t>
            </w:r>
            <w:r>
              <w:rPr>
                <w:spacing w:val="-6"/>
                <w:sz w:val="18"/>
              </w:rPr>
              <w:t xml:space="preserve"> </w:t>
            </w:r>
            <w:r>
              <w:rPr>
                <w:sz w:val="18"/>
              </w:rPr>
              <w:t>case</w:t>
            </w:r>
            <w:r>
              <w:rPr>
                <w:spacing w:val="-6"/>
                <w:sz w:val="18"/>
              </w:rPr>
              <w:t xml:space="preserve"> </w:t>
            </w:r>
            <w:r>
              <w:rPr>
                <w:sz w:val="18"/>
              </w:rPr>
              <w:t>of</w:t>
            </w:r>
            <w:r>
              <w:rPr>
                <w:spacing w:val="-7"/>
                <w:sz w:val="18"/>
              </w:rPr>
              <w:t xml:space="preserve"> </w:t>
            </w:r>
            <w:r>
              <w:rPr>
                <w:sz w:val="18"/>
              </w:rPr>
              <w:t>a</w:t>
            </w:r>
            <w:r>
              <w:rPr>
                <w:spacing w:val="-9"/>
                <w:sz w:val="18"/>
              </w:rPr>
              <w:t xml:space="preserve"> </w:t>
            </w:r>
            <w:r>
              <w:rPr>
                <w:sz w:val="18"/>
              </w:rPr>
              <w:t>subrecipient.</w:t>
            </w:r>
            <w:r>
              <w:rPr>
                <w:spacing w:val="-7"/>
                <w:sz w:val="18"/>
              </w:rPr>
              <w:t xml:space="preserve"> </w:t>
            </w:r>
            <w:r>
              <w:rPr>
                <w:sz w:val="18"/>
              </w:rPr>
              <w:t>Federal</w:t>
            </w:r>
            <w:r>
              <w:rPr>
                <w:spacing w:val="-8"/>
                <w:sz w:val="18"/>
              </w:rPr>
              <w:t xml:space="preserve"> </w:t>
            </w:r>
            <w:r>
              <w:rPr>
                <w:sz w:val="18"/>
              </w:rPr>
              <w:t>awarding</w:t>
            </w:r>
            <w:r>
              <w:rPr>
                <w:spacing w:val="-9"/>
                <w:sz w:val="18"/>
              </w:rPr>
              <w:t xml:space="preserve"> </w:t>
            </w:r>
            <w:r>
              <w:rPr>
                <w:sz w:val="18"/>
              </w:rPr>
              <w:t>agencies</w:t>
            </w:r>
            <w:r>
              <w:rPr>
                <w:spacing w:val="-6"/>
                <w:sz w:val="18"/>
              </w:rPr>
              <w:t xml:space="preserve"> </w:t>
            </w:r>
            <w:r>
              <w:rPr>
                <w:sz w:val="18"/>
              </w:rPr>
              <w:t>and</w:t>
            </w:r>
            <w:r>
              <w:rPr>
                <w:spacing w:val="-47"/>
                <w:sz w:val="18"/>
              </w:rPr>
              <w:t xml:space="preserve"> </w:t>
            </w:r>
            <w:r>
              <w:rPr>
                <w:sz w:val="18"/>
              </w:rPr>
              <w:t>pass-through</w:t>
            </w:r>
            <w:r>
              <w:rPr>
                <w:spacing w:val="1"/>
                <w:sz w:val="18"/>
              </w:rPr>
              <w:t xml:space="preserve"> </w:t>
            </w:r>
            <w:r>
              <w:rPr>
                <w:sz w:val="18"/>
              </w:rPr>
              <w:t>entities</w:t>
            </w:r>
            <w:r>
              <w:rPr>
                <w:spacing w:val="1"/>
                <w:sz w:val="18"/>
              </w:rPr>
              <w:t xml:space="preserve"> </w:t>
            </w:r>
            <w:r>
              <w:rPr>
                <w:sz w:val="18"/>
              </w:rPr>
              <w:t>must</w:t>
            </w:r>
            <w:r>
              <w:rPr>
                <w:spacing w:val="1"/>
                <w:sz w:val="18"/>
              </w:rPr>
              <w:t xml:space="preserve"> </w:t>
            </w:r>
            <w:r>
              <w:rPr>
                <w:sz w:val="18"/>
              </w:rPr>
              <w:t>not</w:t>
            </w:r>
            <w:r>
              <w:rPr>
                <w:spacing w:val="1"/>
                <w:sz w:val="18"/>
              </w:rPr>
              <w:t xml:space="preserve"> </w:t>
            </w:r>
            <w:r>
              <w:rPr>
                <w:sz w:val="18"/>
              </w:rPr>
              <w:t>impose</w:t>
            </w:r>
            <w:r>
              <w:rPr>
                <w:spacing w:val="1"/>
                <w:sz w:val="18"/>
              </w:rPr>
              <w:t xml:space="preserve"> </w:t>
            </w:r>
            <w:r>
              <w:rPr>
                <w:sz w:val="18"/>
              </w:rPr>
              <w:t>any</w:t>
            </w:r>
            <w:r>
              <w:rPr>
                <w:spacing w:val="1"/>
                <w:sz w:val="18"/>
              </w:rPr>
              <w:t xml:space="preserve"> </w:t>
            </w:r>
            <w:r>
              <w:rPr>
                <w:sz w:val="18"/>
              </w:rPr>
              <w:t>other</w:t>
            </w:r>
            <w:r>
              <w:rPr>
                <w:spacing w:val="1"/>
                <w:sz w:val="18"/>
              </w:rPr>
              <w:t xml:space="preserve"> </w:t>
            </w:r>
            <w:r>
              <w:rPr>
                <w:sz w:val="18"/>
              </w:rPr>
              <w:t>record</w:t>
            </w:r>
            <w:r>
              <w:rPr>
                <w:spacing w:val="1"/>
                <w:sz w:val="18"/>
              </w:rPr>
              <w:t xml:space="preserve"> </w:t>
            </w:r>
            <w:r>
              <w:rPr>
                <w:sz w:val="18"/>
              </w:rPr>
              <w:t>retention</w:t>
            </w:r>
            <w:r>
              <w:rPr>
                <w:spacing w:val="1"/>
                <w:sz w:val="18"/>
              </w:rPr>
              <w:t xml:space="preserve"> </w:t>
            </w:r>
            <w:r>
              <w:rPr>
                <w:sz w:val="18"/>
              </w:rPr>
              <w:t>requirements</w:t>
            </w:r>
            <w:r>
              <w:rPr>
                <w:spacing w:val="1"/>
                <w:sz w:val="18"/>
              </w:rPr>
              <w:t xml:space="preserve"> </w:t>
            </w:r>
            <w:r>
              <w:rPr>
                <w:sz w:val="18"/>
              </w:rPr>
              <w:t>upon</w:t>
            </w:r>
            <w:r>
              <w:rPr>
                <w:spacing w:val="1"/>
                <w:sz w:val="18"/>
              </w:rPr>
              <w:t xml:space="preserve"> </w:t>
            </w:r>
            <w:r>
              <w:rPr>
                <w:sz w:val="18"/>
              </w:rPr>
              <w:t>non-Federal</w:t>
            </w:r>
            <w:r>
              <w:rPr>
                <w:spacing w:val="1"/>
                <w:sz w:val="18"/>
              </w:rPr>
              <w:t xml:space="preserve"> </w:t>
            </w:r>
            <w:r>
              <w:rPr>
                <w:sz w:val="18"/>
              </w:rPr>
              <w:t>entities.</w:t>
            </w:r>
            <w:r>
              <w:rPr>
                <w:spacing w:val="1"/>
                <w:sz w:val="18"/>
              </w:rPr>
              <w:t xml:space="preserve"> </w:t>
            </w:r>
            <w:r>
              <w:rPr>
                <w:sz w:val="18"/>
              </w:rPr>
              <w:t>The</w:t>
            </w:r>
            <w:r>
              <w:rPr>
                <w:spacing w:val="1"/>
                <w:sz w:val="18"/>
              </w:rPr>
              <w:t xml:space="preserve"> </w:t>
            </w:r>
            <w:r>
              <w:rPr>
                <w:sz w:val="18"/>
              </w:rPr>
              <w:t>only</w:t>
            </w:r>
            <w:r>
              <w:rPr>
                <w:spacing w:val="1"/>
                <w:sz w:val="18"/>
              </w:rPr>
              <w:t xml:space="preserve"> </w:t>
            </w:r>
            <w:r>
              <w:rPr>
                <w:sz w:val="18"/>
              </w:rPr>
              <w:t>exceptions</w:t>
            </w:r>
            <w:r>
              <w:rPr>
                <w:spacing w:val="1"/>
                <w:sz w:val="18"/>
              </w:rPr>
              <w:t xml:space="preserve"> </w:t>
            </w:r>
            <w:r>
              <w:rPr>
                <w:sz w:val="18"/>
              </w:rPr>
              <w:t>are</w:t>
            </w:r>
            <w:r>
              <w:rPr>
                <w:spacing w:val="1"/>
                <w:sz w:val="18"/>
              </w:rPr>
              <w:t xml:space="preserve"> </w:t>
            </w:r>
            <w:r>
              <w:rPr>
                <w:sz w:val="18"/>
              </w:rPr>
              <w:t>the</w:t>
            </w:r>
            <w:r>
              <w:rPr>
                <w:spacing w:val="1"/>
                <w:sz w:val="18"/>
              </w:rPr>
              <w:t xml:space="preserve"> </w:t>
            </w:r>
            <w:r>
              <w:rPr>
                <w:sz w:val="18"/>
              </w:rPr>
              <w:t>following:</w:t>
            </w:r>
          </w:p>
          <w:p w14:paraId="0CA7D6A0" w14:textId="77777777" w:rsidR="00110F3D" w:rsidRDefault="00110F3D" w:rsidP="00A4030C">
            <w:pPr>
              <w:pStyle w:val="TableParagraph"/>
              <w:spacing w:before="11"/>
              <w:rPr>
                <w:b/>
                <w:sz w:val="17"/>
              </w:rPr>
            </w:pPr>
          </w:p>
          <w:p w14:paraId="1DE1708C" w14:textId="77777777" w:rsidR="00110F3D" w:rsidRDefault="00110F3D" w:rsidP="00A4030C">
            <w:pPr>
              <w:pStyle w:val="TableParagraph"/>
              <w:ind w:left="107" w:right="92"/>
              <w:jc w:val="both"/>
              <w:rPr>
                <w:sz w:val="18"/>
              </w:rPr>
            </w:pPr>
            <w:r>
              <w:rPr>
                <w:sz w:val="18"/>
              </w:rPr>
              <w:t>(a) If any litigation, claim, or audit is started before the expiration of the 3-</w:t>
            </w:r>
            <w:r>
              <w:rPr>
                <w:spacing w:val="1"/>
                <w:sz w:val="18"/>
              </w:rPr>
              <w:t xml:space="preserve"> </w:t>
            </w:r>
            <w:r>
              <w:rPr>
                <w:sz w:val="18"/>
              </w:rPr>
              <w:t>year period, the records must be retained until all litigation, claims, or audit</w:t>
            </w:r>
            <w:r>
              <w:rPr>
                <w:spacing w:val="-47"/>
                <w:sz w:val="18"/>
              </w:rPr>
              <w:t xml:space="preserve"> </w:t>
            </w:r>
            <w:r>
              <w:rPr>
                <w:sz w:val="18"/>
              </w:rPr>
              <w:t>findings</w:t>
            </w:r>
            <w:r>
              <w:rPr>
                <w:spacing w:val="-3"/>
                <w:sz w:val="18"/>
              </w:rPr>
              <w:t xml:space="preserve"> </w:t>
            </w:r>
            <w:r>
              <w:rPr>
                <w:sz w:val="18"/>
              </w:rPr>
              <w:t>involving the</w:t>
            </w:r>
            <w:r>
              <w:rPr>
                <w:spacing w:val="-1"/>
                <w:sz w:val="18"/>
              </w:rPr>
              <w:t xml:space="preserve"> </w:t>
            </w:r>
            <w:r>
              <w:rPr>
                <w:sz w:val="18"/>
              </w:rPr>
              <w:t>records</w:t>
            </w:r>
            <w:r>
              <w:rPr>
                <w:spacing w:val="-2"/>
                <w:sz w:val="18"/>
              </w:rPr>
              <w:t xml:space="preserve"> </w:t>
            </w:r>
            <w:r>
              <w:rPr>
                <w:sz w:val="18"/>
              </w:rPr>
              <w:t>have</w:t>
            </w:r>
            <w:r>
              <w:rPr>
                <w:spacing w:val="-3"/>
                <w:sz w:val="18"/>
              </w:rPr>
              <w:t xml:space="preserve"> </w:t>
            </w:r>
            <w:r>
              <w:rPr>
                <w:sz w:val="18"/>
              </w:rPr>
              <w:t>been</w:t>
            </w:r>
            <w:r>
              <w:rPr>
                <w:spacing w:val="-1"/>
                <w:sz w:val="18"/>
              </w:rPr>
              <w:t xml:space="preserve"> </w:t>
            </w:r>
            <w:r>
              <w:rPr>
                <w:sz w:val="18"/>
              </w:rPr>
              <w:t>resolved</w:t>
            </w:r>
            <w:r>
              <w:rPr>
                <w:spacing w:val="-3"/>
                <w:sz w:val="18"/>
              </w:rPr>
              <w:t xml:space="preserve"> </w:t>
            </w:r>
            <w:r>
              <w:rPr>
                <w:sz w:val="18"/>
              </w:rPr>
              <w:t>and</w:t>
            </w:r>
            <w:r>
              <w:rPr>
                <w:spacing w:val="-3"/>
                <w:sz w:val="18"/>
              </w:rPr>
              <w:t xml:space="preserve"> </w:t>
            </w:r>
            <w:r>
              <w:rPr>
                <w:sz w:val="18"/>
              </w:rPr>
              <w:t>final</w:t>
            </w:r>
            <w:r>
              <w:rPr>
                <w:spacing w:val="-1"/>
                <w:sz w:val="18"/>
              </w:rPr>
              <w:t xml:space="preserve"> </w:t>
            </w:r>
            <w:r>
              <w:rPr>
                <w:sz w:val="18"/>
              </w:rPr>
              <w:t>action taken.</w:t>
            </w:r>
          </w:p>
        </w:tc>
        <w:tc>
          <w:tcPr>
            <w:tcW w:w="1584" w:type="dxa"/>
          </w:tcPr>
          <w:p w14:paraId="6CA77C14" w14:textId="77777777" w:rsidR="00110F3D" w:rsidRDefault="00110F3D" w:rsidP="00A4030C">
            <w:pPr>
              <w:pStyle w:val="TableParagraph"/>
              <w:rPr>
                <w:b/>
                <w:sz w:val="20"/>
              </w:rPr>
            </w:pPr>
          </w:p>
          <w:p w14:paraId="70500792" w14:textId="77777777" w:rsidR="00110F3D" w:rsidRDefault="00110F3D" w:rsidP="00A4030C">
            <w:pPr>
              <w:pStyle w:val="TableParagraph"/>
              <w:rPr>
                <w:b/>
                <w:sz w:val="20"/>
              </w:rPr>
            </w:pPr>
          </w:p>
          <w:p w14:paraId="493F5311" w14:textId="77777777" w:rsidR="00110F3D" w:rsidRDefault="00110F3D" w:rsidP="00A4030C">
            <w:pPr>
              <w:pStyle w:val="TableParagraph"/>
              <w:rPr>
                <w:b/>
                <w:sz w:val="20"/>
              </w:rPr>
            </w:pPr>
          </w:p>
          <w:p w14:paraId="1D6283BA" w14:textId="77777777" w:rsidR="00110F3D" w:rsidRDefault="00110F3D" w:rsidP="00A4030C">
            <w:pPr>
              <w:pStyle w:val="TableParagraph"/>
              <w:rPr>
                <w:b/>
                <w:sz w:val="20"/>
              </w:rPr>
            </w:pPr>
          </w:p>
          <w:p w14:paraId="67643429" w14:textId="77777777" w:rsidR="00110F3D" w:rsidRDefault="00110F3D" w:rsidP="00A4030C">
            <w:pPr>
              <w:pStyle w:val="TableParagraph"/>
              <w:rPr>
                <w:b/>
                <w:sz w:val="20"/>
              </w:rPr>
            </w:pPr>
          </w:p>
          <w:p w14:paraId="0A31EE93" w14:textId="77777777" w:rsidR="00110F3D" w:rsidRDefault="00110F3D" w:rsidP="00A4030C">
            <w:pPr>
              <w:pStyle w:val="TableParagraph"/>
              <w:spacing w:before="11"/>
              <w:rPr>
                <w:b/>
                <w:sz w:val="25"/>
              </w:rPr>
            </w:pPr>
          </w:p>
          <w:p w14:paraId="389A4389" w14:textId="77777777" w:rsidR="00110F3D" w:rsidRDefault="00110F3D" w:rsidP="00A4030C">
            <w:pPr>
              <w:pStyle w:val="TableParagraph"/>
              <w:ind w:left="161" w:right="153"/>
              <w:jc w:val="center"/>
              <w:rPr>
                <w:sz w:val="18"/>
              </w:rPr>
            </w:pPr>
            <w:r>
              <w:rPr>
                <w:sz w:val="18"/>
              </w:rPr>
              <w:t>2</w:t>
            </w:r>
            <w:r>
              <w:rPr>
                <w:spacing w:val="-1"/>
                <w:sz w:val="18"/>
              </w:rPr>
              <w:t xml:space="preserve"> </w:t>
            </w:r>
            <w:r>
              <w:rPr>
                <w:sz w:val="18"/>
              </w:rPr>
              <w:t>CFR</w:t>
            </w:r>
            <w:r>
              <w:rPr>
                <w:spacing w:val="-1"/>
                <w:sz w:val="18"/>
              </w:rPr>
              <w:t xml:space="preserve"> </w:t>
            </w:r>
            <w:r>
              <w:rPr>
                <w:sz w:val="18"/>
              </w:rPr>
              <w:t>200.333</w:t>
            </w:r>
          </w:p>
        </w:tc>
      </w:tr>
    </w:tbl>
    <w:p w14:paraId="3C57094F" w14:textId="77777777" w:rsidR="00110F3D" w:rsidRDefault="00110F3D" w:rsidP="00110F3D">
      <w:pPr>
        <w:jc w:val="center"/>
        <w:rPr>
          <w:sz w:val="18"/>
        </w:rPr>
        <w:sectPr w:rsidR="00110F3D">
          <w:pgSz w:w="12240" w:h="15840"/>
          <w:pgMar w:top="920" w:right="600" w:bottom="280" w:left="620" w:header="720" w:footer="720"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6"/>
        <w:gridCol w:w="6161"/>
        <w:gridCol w:w="1584"/>
      </w:tblGrid>
      <w:tr w:rsidR="00110F3D" w14:paraId="41F0E3CF" w14:textId="77777777" w:rsidTr="00A4030C">
        <w:trPr>
          <w:trHeight w:val="7658"/>
        </w:trPr>
        <w:tc>
          <w:tcPr>
            <w:tcW w:w="1606" w:type="dxa"/>
          </w:tcPr>
          <w:p w14:paraId="720CFA7B" w14:textId="77777777" w:rsidR="00110F3D" w:rsidRDefault="00110F3D" w:rsidP="00A4030C">
            <w:pPr>
              <w:pStyle w:val="TableParagraph"/>
              <w:rPr>
                <w:rFonts w:ascii="Times New Roman"/>
                <w:sz w:val="18"/>
              </w:rPr>
            </w:pPr>
          </w:p>
        </w:tc>
        <w:tc>
          <w:tcPr>
            <w:tcW w:w="6161" w:type="dxa"/>
          </w:tcPr>
          <w:p w14:paraId="76F23844" w14:textId="77777777" w:rsidR="00110F3D" w:rsidRDefault="00110F3D" w:rsidP="00110F3D">
            <w:pPr>
              <w:pStyle w:val="TableParagraph"/>
              <w:numPr>
                <w:ilvl w:val="0"/>
                <w:numId w:val="7"/>
              </w:numPr>
              <w:tabs>
                <w:tab w:val="left" w:pos="367"/>
              </w:tabs>
              <w:ind w:right="91" w:firstLine="0"/>
              <w:jc w:val="both"/>
              <w:rPr>
                <w:sz w:val="18"/>
              </w:rPr>
            </w:pPr>
            <w:r>
              <w:rPr>
                <w:spacing w:val="-1"/>
                <w:sz w:val="18"/>
              </w:rPr>
              <w:t>When</w:t>
            </w:r>
            <w:r>
              <w:rPr>
                <w:spacing w:val="-11"/>
                <w:sz w:val="18"/>
              </w:rPr>
              <w:t xml:space="preserve"> </w:t>
            </w:r>
            <w:r>
              <w:rPr>
                <w:spacing w:val="-1"/>
                <w:sz w:val="18"/>
              </w:rPr>
              <w:t>the</w:t>
            </w:r>
            <w:r>
              <w:rPr>
                <w:spacing w:val="-10"/>
                <w:sz w:val="18"/>
              </w:rPr>
              <w:t xml:space="preserve"> </w:t>
            </w:r>
            <w:r>
              <w:rPr>
                <w:spacing w:val="-1"/>
                <w:sz w:val="18"/>
              </w:rPr>
              <w:t>non-Federal</w:t>
            </w:r>
            <w:r>
              <w:rPr>
                <w:spacing w:val="-14"/>
                <w:sz w:val="18"/>
              </w:rPr>
              <w:t xml:space="preserve"> </w:t>
            </w:r>
            <w:r>
              <w:rPr>
                <w:spacing w:val="-1"/>
                <w:sz w:val="18"/>
              </w:rPr>
              <w:t>entity</w:t>
            </w:r>
            <w:r>
              <w:rPr>
                <w:spacing w:val="-10"/>
                <w:sz w:val="18"/>
              </w:rPr>
              <w:t xml:space="preserve"> </w:t>
            </w:r>
            <w:r>
              <w:rPr>
                <w:spacing w:val="-1"/>
                <w:sz w:val="18"/>
              </w:rPr>
              <w:t>is</w:t>
            </w:r>
            <w:r>
              <w:rPr>
                <w:spacing w:val="-11"/>
                <w:sz w:val="18"/>
              </w:rPr>
              <w:t xml:space="preserve"> </w:t>
            </w:r>
            <w:r>
              <w:rPr>
                <w:spacing w:val="-1"/>
                <w:sz w:val="18"/>
              </w:rPr>
              <w:t>notified</w:t>
            </w:r>
            <w:r>
              <w:rPr>
                <w:spacing w:val="-13"/>
                <w:sz w:val="18"/>
              </w:rPr>
              <w:t xml:space="preserve"> </w:t>
            </w:r>
            <w:r>
              <w:rPr>
                <w:sz w:val="18"/>
              </w:rPr>
              <w:t>in</w:t>
            </w:r>
            <w:r>
              <w:rPr>
                <w:spacing w:val="-11"/>
                <w:sz w:val="18"/>
              </w:rPr>
              <w:t xml:space="preserve"> </w:t>
            </w:r>
            <w:r>
              <w:rPr>
                <w:sz w:val="18"/>
              </w:rPr>
              <w:t>writing</w:t>
            </w:r>
            <w:r>
              <w:rPr>
                <w:spacing w:val="-13"/>
                <w:sz w:val="18"/>
              </w:rPr>
              <w:t xml:space="preserve"> </w:t>
            </w:r>
            <w:r>
              <w:rPr>
                <w:sz w:val="18"/>
              </w:rPr>
              <w:t>by</w:t>
            </w:r>
            <w:r>
              <w:rPr>
                <w:spacing w:val="-13"/>
                <w:sz w:val="18"/>
              </w:rPr>
              <w:t xml:space="preserve"> </w:t>
            </w:r>
            <w:r>
              <w:rPr>
                <w:sz w:val="18"/>
              </w:rPr>
              <w:t>the</w:t>
            </w:r>
            <w:r>
              <w:rPr>
                <w:spacing w:val="-13"/>
                <w:sz w:val="18"/>
              </w:rPr>
              <w:t xml:space="preserve"> </w:t>
            </w:r>
            <w:r>
              <w:rPr>
                <w:sz w:val="18"/>
              </w:rPr>
              <w:t>Federal</w:t>
            </w:r>
            <w:r>
              <w:rPr>
                <w:spacing w:val="-14"/>
                <w:sz w:val="18"/>
              </w:rPr>
              <w:t xml:space="preserve"> </w:t>
            </w:r>
            <w:r>
              <w:rPr>
                <w:sz w:val="18"/>
              </w:rPr>
              <w:t>awarding</w:t>
            </w:r>
            <w:r>
              <w:rPr>
                <w:spacing w:val="-48"/>
                <w:sz w:val="18"/>
              </w:rPr>
              <w:t xml:space="preserve"> </w:t>
            </w:r>
            <w:r>
              <w:rPr>
                <w:sz w:val="18"/>
              </w:rPr>
              <w:t>agency, cognizant agency for audit, oversight agency for audit, cognizant</w:t>
            </w:r>
            <w:r>
              <w:rPr>
                <w:spacing w:val="1"/>
                <w:sz w:val="18"/>
              </w:rPr>
              <w:t xml:space="preserve"> </w:t>
            </w:r>
            <w:r>
              <w:rPr>
                <w:sz w:val="18"/>
              </w:rPr>
              <w:t>agency for indirect costs, or pass-through entity to extend the retention</w:t>
            </w:r>
            <w:r>
              <w:rPr>
                <w:spacing w:val="1"/>
                <w:sz w:val="18"/>
              </w:rPr>
              <w:t xml:space="preserve"> </w:t>
            </w:r>
            <w:r>
              <w:rPr>
                <w:sz w:val="18"/>
              </w:rPr>
              <w:t>period.</w:t>
            </w:r>
          </w:p>
          <w:p w14:paraId="45658502" w14:textId="77777777" w:rsidR="00110F3D" w:rsidRDefault="00110F3D" w:rsidP="00A4030C">
            <w:pPr>
              <w:pStyle w:val="TableParagraph"/>
              <w:spacing w:before="6"/>
              <w:rPr>
                <w:b/>
                <w:sz w:val="17"/>
              </w:rPr>
            </w:pPr>
          </w:p>
          <w:p w14:paraId="62AC84C0" w14:textId="77777777" w:rsidR="00110F3D" w:rsidRDefault="00110F3D" w:rsidP="00110F3D">
            <w:pPr>
              <w:pStyle w:val="TableParagraph"/>
              <w:numPr>
                <w:ilvl w:val="0"/>
                <w:numId w:val="7"/>
              </w:numPr>
              <w:tabs>
                <w:tab w:val="left" w:pos="389"/>
              </w:tabs>
              <w:ind w:right="92" w:firstLine="0"/>
              <w:jc w:val="both"/>
              <w:rPr>
                <w:sz w:val="18"/>
              </w:rPr>
            </w:pPr>
            <w:r>
              <w:rPr>
                <w:sz w:val="18"/>
              </w:rPr>
              <w:t>Records for real property and equipment acquired with Federal funds</w:t>
            </w:r>
            <w:r>
              <w:rPr>
                <w:spacing w:val="1"/>
                <w:sz w:val="18"/>
              </w:rPr>
              <w:t xml:space="preserve"> </w:t>
            </w:r>
            <w:r>
              <w:rPr>
                <w:sz w:val="18"/>
              </w:rPr>
              <w:t>must</w:t>
            </w:r>
            <w:r>
              <w:rPr>
                <w:spacing w:val="-3"/>
                <w:sz w:val="18"/>
              </w:rPr>
              <w:t xml:space="preserve"> </w:t>
            </w:r>
            <w:r>
              <w:rPr>
                <w:sz w:val="18"/>
              </w:rPr>
              <w:t>be</w:t>
            </w:r>
            <w:r>
              <w:rPr>
                <w:spacing w:val="1"/>
                <w:sz w:val="18"/>
              </w:rPr>
              <w:t xml:space="preserve"> </w:t>
            </w:r>
            <w:r>
              <w:rPr>
                <w:sz w:val="18"/>
              </w:rPr>
              <w:t>retained</w:t>
            </w:r>
            <w:r>
              <w:rPr>
                <w:spacing w:val="-3"/>
                <w:sz w:val="18"/>
              </w:rPr>
              <w:t xml:space="preserve"> </w:t>
            </w:r>
            <w:r>
              <w:rPr>
                <w:sz w:val="18"/>
              </w:rPr>
              <w:t>for 3</w:t>
            </w:r>
            <w:r>
              <w:rPr>
                <w:spacing w:val="-2"/>
                <w:sz w:val="18"/>
              </w:rPr>
              <w:t xml:space="preserve"> </w:t>
            </w:r>
            <w:r>
              <w:rPr>
                <w:sz w:val="18"/>
              </w:rPr>
              <w:t>years</w:t>
            </w:r>
            <w:r>
              <w:rPr>
                <w:spacing w:val="-2"/>
                <w:sz w:val="18"/>
              </w:rPr>
              <w:t xml:space="preserve"> </w:t>
            </w:r>
            <w:r>
              <w:rPr>
                <w:sz w:val="18"/>
              </w:rPr>
              <w:t>after final</w:t>
            </w:r>
            <w:r>
              <w:rPr>
                <w:spacing w:val="1"/>
                <w:sz w:val="18"/>
              </w:rPr>
              <w:t xml:space="preserve"> </w:t>
            </w:r>
            <w:r>
              <w:rPr>
                <w:sz w:val="18"/>
              </w:rPr>
              <w:t>disposition.</w:t>
            </w:r>
          </w:p>
          <w:p w14:paraId="0F6DB097" w14:textId="77777777" w:rsidR="00110F3D" w:rsidRDefault="00110F3D" w:rsidP="00A4030C">
            <w:pPr>
              <w:pStyle w:val="TableParagraph"/>
              <w:rPr>
                <w:b/>
                <w:sz w:val="18"/>
              </w:rPr>
            </w:pPr>
          </w:p>
          <w:p w14:paraId="7E1C477A" w14:textId="77777777" w:rsidR="00110F3D" w:rsidRDefault="00110F3D" w:rsidP="00110F3D">
            <w:pPr>
              <w:pStyle w:val="TableParagraph"/>
              <w:numPr>
                <w:ilvl w:val="0"/>
                <w:numId w:val="7"/>
              </w:numPr>
              <w:tabs>
                <w:tab w:val="left" w:pos="379"/>
              </w:tabs>
              <w:ind w:right="91" w:firstLine="0"/>
              <w:jc w:val="both"/>
              <w:rPr>
                <w:sz w:val="18"/>
              </w:rPr>
            </w:pPr>
            <w:r>
              <w:rPr>
                <w:sz w:val="18"/>
              </w:rPr>
              <w:t>When records are transferred to or maintained by the Federal awarding</w:t>
            </w:r>
            <w:r>
              <w:rPr>
                <w:spacing w:val="-47"/>
                <w:sz w:val="18"/>
              </w:rPr>
              <w:t xml:space="preserve"> </w:t>
            </w:r>
            <w:r>
              <w:rPr>
                <w:sz w:val="18"/>
              </w:rPr>
              <w:t>agency or pass-through entity, the 3-year retention requirement is not</w:t>
            </w:r>
            <w:r>
              <w:rPr>
                <w:spacing w:val="1"/>
                <w:sz w:val="18"/>
              </w:rPr>
              <w:t xml:space="preserve"> </w:t>
            </w:r>
            <w:r>
              <w:rPr>
                <w:sz w:val="18"/>
              </w:rPr>
              <w:t>applicable</w:t>
            </w:r>
            <w:r>
              <w:rPr>
                <w:spacing w:val="-3"/>
                <w:sz w:val="18"/>
              </w:rPr>
              <w:t xml:space="preserve"> </w:t>
            </w:r>
            <w:r>
              <w:rPr>
                <w:sz w:val="18"/>
              </w:rPr>
              <w:t>to</w:t>
            </w:r>
            <w:r>
              <w:rPr>
                <w:spacing w:val="1"/>
                <w:sz w:val="18"/>
              </w:rPr>
              <w:t xml:space="preserve"> </w:t>
            </w:r>
            <w:r>
              <w:rPr>
                <w:sz w:val="18"/>
              </w:rPr>
              <w:t>the</w:t>
            </w:r>
            <w:r>
              <w:rPr>
                <w:spacing w:val="1"/>
                <w:sz w:val="18"/>
              </w:rPr>
              <w:t xml:space="preserve"> </w:t>
            </w:r>
            <w:r>
              <w:rPr>
                <w:sz w:val="18"/>
              </w:rPr>
              <w:t>non-Federal</w:t>
            </w:r>
            <w:r>
              <w:rPr>
                <w:spacing w:val="-4"/>
                <w:sz w:val="18"/>
              </w:rPr>
              <w:t xml:space="preserve"> </w:t>
            </w:r>
            <w:r>
              <w:rPr>
                <w:sz w:val="18"/>
              </w:rPr>
              <w:t>entity.</w:t>
            </w:r>
          </w:p>
          <w:p w14:paraId="1DEEFD1F" w14:textId="77777777" w:rsidR="00110F3D" w:rsidRDefault="00110F3D" w:rsidP="00A4030C">
            <w:pPr>
              <w:pStyle w:val="TableParagraph"/>
              <w:rPr>
                <w:b/>
                <w:sz w:val="18"/>
              </w:rPr>
            </w:pPr>
          </w:p>
          <w:p w14:paraId="74715404" w14:textId="77777777" w:rsidR="00110F3D" w:rsidRDefault="00110F3D" w:rsidP="00110F3D">
            <w:pPr>
              <w:pStyle w:val="TableParagraph"/>
              <w:numPr>
                <w:ilvl w:val="0"/>
                <w:numId w:val="7"/>
              </w:numPr>
              <w:tabs>
                <w:tab w:val="left" w:pos="480"/>
              </w:tabs>
              <w:ind w:right="91" w:firstLine="0"/>
              <w:jc w:val="both"/>
              <w:rPr>
                <w:sz w:val="18"/>
              </w:rPr>
            </w:pPr>
            <w:r>
              <w:rPr>
                <w:sz w:val="18"/>
              </w:rPr>
              <w:t>Records</w:t>
            </w:r>
            <w:r>
              <w:rPr>
                <w:spacing w:val="1"/>
                <w:sz w:val="18"/>
              </w:rPr>
              <w:t xml:space="preserve"> </w:t>
            </w:r>
            <w:r>
              <w:rPr>
                <w:sz w:val="18"/>
              </w:rPr>
              <w:t>for</w:t>
            </w:r>
            <w:r>
              <w:rPr>
                <w:spacing w:val="1"/>
                <w:sz w:val="18"/>
              </w:rPr>
              <w:t xml:space="preserve"> </w:t>
            </w:r>
            <w:r>
              <w:rPr>
                <w:sz w:val="18"/>
              </w:rPr>
              <w:t>program</w:t>
            </w:r>
            <w:r>
              <w:rPr>
                <w:spacing w:val="1"/>
                <w:sz w:val="18"/>
              </w:rPr>
              <w:t xml:space="preserve"> </w:t>
            </w:r>
            <w:r>
              <w:rPr>
                <w:sz w:val="18"/>
              </w:rPr>
              <w:t>income</w:t>
            </w:r>
            <w:r>
              <w:rPr>
                <w:spacing w:val="1"/>
                <w:sz w:val="18"/>
              </w:rPr>
              <w:t xml:space="preserve"> </w:t>
            </w:r>
            <w:r>
              <w:rPr>
                <w:sz w:val="18"/>
              </w:rPr>
              <w:t>transactions</w:t>
            </w:r>
            <w:r>
              <w:rPr>
                <w:spacing w:val="1"/>
                <w:sz w:val="18"/>
              </w:rPr>
              <w:t xml:space="preserve"> </w:t>
            </w:r>
            <w:r>
              <w:rPr>
                <w:sz w:val="18"/>
              </w:rPr>
              <w:t>after</w:t>
            </w:r>
            <w:r>
              <w:rPr>
                <w:spacing w:val="1"/>
                <w:sz w:val="18"/>
              </w:rPr>
              <w:t xml:space="preserve"> </w:t>
            </w:r>
            <w:r>
              <w:rPr>
                <w:sz w:val="18"/>
              </w:rPr>
              <w:t>the</w:t>
            </w:r>
            <w:r>
              <w:rPr>
                <w:spacing w:val="1"/>
                <w:sz w:val="18"/>
              </w:rPr>
              <w:t xml:space="preserve"> </w:t>
            </w:r>
            <w:r>
              <w:rPr>
                <w:sz w:val="18"/>
              </w:rPr>
              <w:t>period</w:t>
            </w:r>
            <w:r>
              <w:rPr>
                <w:spacing w:val="1"/>
                <w:sz w:val="18"/>
              </w:rPr>
              <w:t xml:space="preserve"> </w:t>
            </w:r>
            <w:r>
              <w:rPr>
                <w:sz w:val="18"/>
              </w:rPr>
              <w:t>of</w:t>
            </w:r>
            <w:r>
              <w:rPr>
                <w:spacing w:val="-47"/>
                <w:sz w:val="18"/>
              </w:rPr>
              <w:t xml:space="preserve"> </w:t>
            </w:r>
            <w:r>
              <w:rPr>
                <w:sz w:val="18"/>
              </w:rPr>
              <w:t xml:space="preserve">performance. In some </w:t>
            </w:r>
            <w:proofErr w:type="gramStart"/>
            <w:r>
              <w:rPr>
                <w:sz w:val="18"/>
              </w:rPr>
              <w:t>cases</w:t>
            </w:r>
            <w:proofErr w:type="gramEnd"/>
            <w:r>
              <w:rPr>
                <w:sz w:val="18"/>
              </w:rPr>
              <w:t xml:space="preserve"> recipients must report program income after</w:t>
            </w:r>
            <w:r>
              <w:rPr>
                <w:spacing w:val="1"/>
                <w:sz w:val="18"/>
              </w:rPr>
              <w:t xml:space="preserve"> </w:t>
            </w:r>
            <w:r>
              <w:rPr>
                <w:sz w:val="18"/>
              </w:rPr>
              <w:t>the</w:t>
            </w:r>
            <w:r>
              <w:rPr>
                <w:spacing w:val="-10"/>
                <w:sz w:val="18"/>
              </w:rPr>
              <w:t xml:space="preserve"> </w:t>
            </w:r>
            <w:r>
              <w:rPr>
                <w:sz w:val="18"/>
              </w:rPr>
              <w:t>period</w:t>
            </w:r>
            <w:r>
              <w:rPr>
                <w:spacing w:val="-11"/>
                <w:sz w:val="18"/>
              </w:rPr>
              <w:t xml:space="preserve"> </w:t>
            </w:r>
            <w:r>
              <w:rPr>
                <w:sz w:val="18"/>
              </w:rPr>
              <w:t>of</w:t>
            </w:r>
            <w:r>
              <w:rPr>
                <w:spacing w:val="-10"/>
                <w:sz w:val="18"/>
              </w:rPr>
              <w:t xml:space="preserve"> </w:t>
            </w:r>
            <w:r>
              <w:rPr>
                <w:sz w:val="18"/>
              </w:rPr>
              <w:t>performance.</w:t>
            </w:r>
            <w:r>
              <w:rPr>
                <w:spacing w:val="-9"/>
                <w:sz w:val="18"/>
              </w:rPr>
              <w:t xml:space="preserve"> </w:t>
            </w:r>
            <w:r>
              <w:rPr>
                <w:sz w:val="18"/>
              </w:rPr>
              <w:t>Where</w:t>
            </w:r>
            <w:r>
              <w:rPr>
                <w:spacing w:val="-10"/>
                <w:sz w:val="18"/>
              </w:rPr>
              <w:t xml:space="preserve"> </w:t>
            </w:r>
            <w:r>
              <w:rPr>
                <w:sz w:val="18"/>
              </w:rPr>
              <w:t>there</w:t>
            </w:r>
            <w:r>
              <w:rPr>
                <w:spacing w:val="-10"/>
                <w:sz w:val="18"/>
              </w:rPr>
              <w:t xml:space="preserve"> </w:t>
            </w:r>
            <w:r>
              <w:rPr>
                <w:sz w:val="18"/>
              </w:rPr>
              <w:t>is</w:t>
            </w:r>
            <w:r>
              <w:rPr>
                <w:spacing w:val="-8"/>
                <w:sz w:val="18"/>
              </w:rPr>
              <w:t xml:space="preserve"> </w:t>
            </w:r>
            <w:r>
              <w:rPr>
                <w:sz w:val="18"/>
              </w:rPr>
              <w:t>such</w:t>
            </w:r>
            <w:r>
              <w:rPr>
                <w:spacing w:val="-12"/>
                <w:sz w:val="18"/>
              </w:rPr>
              <w:t xml:space="preserve"> </w:t>
            </w:r>
            <w:r>
              <w:rPr>
                <w:sz w:val="18"/>
              </w:rPr>
              <w:t>a</w:t>
            </w:r>
            <w:r>
              <w:rPr>
                <w:spacing w:val="-9"/>
                <w:sz w:val="18"/>
              </w:rPr>
              <w:t xml:space="preserve"> </w:t>
            </w:r>
            <w:r>
              <w:rPr>
                <w:sz w:val="18"/>
              </w:rPr>
              <w:t>requirement,</w:t>
            </w:r>
            <w:r>
              <w:rPr>
                <w:spacing w:val="-10"/>
                <w:sz w:val="18"/>
              </w:rPr>
              <w:t xml:space="preserve"> </w:t>
            </w:r>
            <w:r>
              <w:rPr>
                <w:sz w:val="18"/>
              </w:rPr>
              <w:t>the</w:t>
            </w:r>
            <w:r>
              <w:rPr>
                <w:spacing w:val="-9"/>
                <w:sz w:val="18"/>
              </w:rPr>
              <w:t xml:space="preserve"> </w:t>
            </w:r>
            <w:r>
              <w:rPr>
                <w:sz w:val="18"/>
              </w:rPr>
              <w:t>retention</w:t>
            </w:r>
            <w:r>
              <w:rPr>
                <w:spacing w:val="-48"/>
                <w:sz w:val="18"/>
              </w:rPr>
              <w:t xml:space="preserve"> </w:t>
            </w:r>
            <w:r>
              <w:rPr>
                <w:sz w:val="18"/>
              </w:rPr>
              <w:t>period</w:t>
            </w:r>
            <w:r>
              <w:rPr>
                <w:spacing w:val="-12"/>
                <w:sz w:val="18"/>
              </w:rPr>
              <w:t xml:space="preserve"> </w:t>
            </w:r>
            <w:r>
              <w:rPr>
                <w:sz w:val="18"/>
              </w:rPr>
              <w:t>for</w:t>
            </w:r>
            <w:r>
              <w:rPr>
                <w:spacing w:val="-9"/>
                <w:sz w:val="18"/>
              </w:rPr>
              <w:t xml:space="preserve"> </w:t>
            </w:r>
            <w:r>
              <w:rPr>
                <w:sz w:val="18"/>
              </w:rPr>
              <w:t>the</w:t>
            </w:r>
            <w:r>
              <w:rPr>
                <w:spacing w:val="-9"/>
                <w:sz w:val="18"/>
              </w:rPr>
              <w:t xml:space="preserve"> </w:t>
            </w:r>
            <w:r>
              <w:rPr>
                <w:sz w:val="18"/>
              </w:rPr>
              <w:t>records</w:t>
            </w:r>
            <w:r>
              <w:rPr>
                <w:spacing w:val="-11"/>
                <w:sz w:val="18"/>
              </w:rPr>
              <w:t xml:space="preserve"> </w:t>
            </w:r>
            <w:r>
              <w:rPr>
                <w:sz w:val="18"/>
              </w:rPr>
              <w:t>pertaining</w:t>
            </w:r>
            <w:r>
              <w:rPr>
                <w:spacing w:val="-9"/>
                <w:sz w:val="18"/>
              </w:rPr>
              <w:t xml:space="preserve"> </w:t>
            </w:r>
            <w:r>
              <w:rPr>
                <w:sz w:val="18"/>
              </w:rPr>
              <w:t>to</w:t>
            </w:r>
            <w:r>
              <w:rPr>
                <w:spacing w:val="-12"/>
                <w:sz w:val="18"/>
              </w:rPr>
              <w:t xml:space="preserve"> </w:t>
            </w:r>
            <w:r>
              <w:rPr>
                <w:sz w:val="18"/>
              </w:rPr>
              <w:t>the</w:t>
            </w:r>
            <w:r>
              <w:rPr>
                <w:spacing w:val="-9"/>
                <w:sz w:val="18"/>
              </w:rPr>
              <w:t xml:space="preserve"> </w:t>
            </w:r>
            <w:r>
              <w:rPr>
                <w:sz w:val="18"/>
              </w:rPr>
              <w:t>earning</w:t>
            </w:r>
            <w:r>
              <w:rPr>
                <w:spacing w:val="-11"/>
                <w:sz w:val="18"/>
              </w:rPr>
              <w:t xml:space="preserve"> </w:t>
            </w:r>
            <w:r>
              <w:rPr>
                <w:sz w:val="18"/>
              </w:rPr>
              <w:t>of</w:t>
            </w:r>
            <w:r>
              <w:rPr>
                <w:spacing w:val="-11"/>
                <w:sz w:val="18"/>
              </w:rPr>
              <w:t xml:space="preserve"> </w:t>
            </w:r>
            <w:r>
              <w:rPr>
                <w:sz w:val="18"/>
              </w:rPr>
              <w:t>the</w:t>
            </w:r>
            <w:r>
              <w:rPr>
                <w:spacing w:val="-11"/>
                <w:sz w:val="18"/>
              </w:rPr>
              <w:t xml:space="preserve"> </w:t>
            </w:r>
            <w:r>
              <w:rPr>
                <w:sz w:val="18"/>
              </w:rPr>
              <w:t>program</w:t>
            </w:r>
            <w:r>
              <w:rPr>
                <w:spacing w:val="-10"/>
                <w:sz w:val="18"/>
              </w:rPr>
              <w:t xml:space="preserve"> </w:t>
            </w:r>
            <w:r>
              <w:rPr>
                <w:sz w:val="18"/>
              </w:rPr>
              <w:t>income</w:t>
            </w:r>
            <w:r>
              <w:rPr>
                <w:spacing w:val="-12"/>
                <w:sz w:val="18"/>
              </w:rPr>
              <w:t xml:space="preserve"> </w:t>
            </w:r>
            <w:r>
              <w:rPr>
                <w:sz w:val="18"/>
              </w:rPr>
              <w:t>starts</w:t>
            </w:r>
            <w:r>
              <w:rPr>
                <w:spacing w:val="-47"/>
                <w:sz w:val="18"/>
              </w:rPr>
              <w:t xml:space="preserve"> </w:t>
            </w:r>
            <w:r>
              <w:rPr>
                <w:sz w:val="18"/>
              </w:rPr>
              <w:t>from the end of the non-Federal entity's fiscal year in which the program</w:t>
            </w:r>
            <w:r>
              <w:rPr>
                <w:spacing w:val="1"/>
                <w:sz w:val="18"/>
              </w:rPr>
              <w:t xml:space="preserve"> </w:t>
            </w:r>
            <w:r>
              <w:rPr>
                <w:sz w:val="18"/>
              </w:rPr>
              <w:t>income</w:t>
            </w:r>
            <w:r>
              <w:rPr>
                <w:spacing w:val="-3"/>
                <w:sz w:val="18"/>
              </w:rPr>
              <w:t xml:space="preserve"> </w:t>
            </w:r>
            <w:r>
              <w:rPr>
                <w:sz w:val="18"/>
              </w:rPr>
              <w:t>is</w:t>
            </w:r>
            <w:r>
              <w:rPr>
                <w:spacing w:val="-1"/>
                <w:sz w:val="18"/>
              </w:rPr>
              <w:t xml:space="preserve"> </w:t>
            </w:r>
            <w:r>
              <w:rPr>
                <w:sz w:val="18"/>
              </w:rPr>
              <w:t>earned.</w:t>
            </w:r>
          </w:p>
          <w:p w14:paraId="3AB121C7" w14:textId="77777777" w:rsidR="00110F3D" w:rsidRDefault="00110F3D" w:rsidP="00A4030C">
            <w:pPr>
              <w:pStyle w:val="TableParagraph"/>
              <w:spacing w:before="1"/>
              <w:rPr>
                <w:b/>
                <w:sz w:val="18"/>
              </w:rPr>
            </w:pPr>
          </w:p>
          <w:p w14:paraId="3869A0BE" w14:textId="77777777" w:rsidR="00110F3D" w:rsidRDefault="00110F3D" w:rsidP="00110F3D">
            <w:pPr>
              <w:pStyle w:val="TableParagraph"/>
              <w:numPr>
                <w:ilvl w:val="0"/>
                <w:numId w:val="7"/>
              </w:numPr>
              <w:tabs>
                <w:tab w:val="left" w:pos="343"/>
              </w:tabs>
              <w:ind w:right="91" w:firstLine="0"/>
              <w:jc w:val="both"/>
              <w:rPr>
                <w:sz w:val="18"/>
              </w:rPr>
            </w:pPr>
            <w:r>
              <w:rPr>
                <w:sz w:val="18"/>
              </w:rPr>
              <w:t>Indirect cost rate proposals and cost allocations plans. This paragraph</w:t>
            </w:r>
            <w:r>
              <w:rPr>
                <w:spacing w:val="1"/>
                <w:sz w:val="18"/>
              </w:rPr>
              <w:t xml:space="preserve"> </w:t>
            </w:r>
            <w:r>
              <w:rPr>
                <w:sz w:val="18"/>
              </w:rPr>
              <w:t>applies to the following types of documents and their supporting records:</w:t>
            </w:r>
            <w:r>
              <w:rPr>
                <w:spacing w:val="1"/>
                <w:sz w:val="18"/>
              </w:rPr>
              <w:t xml:space="preserve"> </w:t>
            </w:r>
            <w:r>
              <w:rPr>
                <w:sz w:val="18"/>
              </w:rPr>
              <w:t>indirect cost rate computations or proposals, cost allocation plans, and any</w:t>
            </w:r>
            <w:r>
              <w:rPr>
                <w:spacing w:val="-47"/>
                <w:sz w:val="18"/>
              </w:rPr>
              <w:t xml:space="preserve"> </w:t>
            </w:r>
            <w:r>
              <w:rPr>
                <w:sz w:val="18"/>
              </w:rPr>
              <w:t>similar accounting computations of the rate at which a particular group of</w:t>
            </w:r>
            <w:r>
              <w:rPr>
                <w:spacing w:val="1"/>
                <w:sz w:val="18"/>
              </w:rPr>
              <w:t xml:space="preserve"> </w:t>
            </w:r>
            <w:r>
              <w:rPr>
                <w:sz w:val="18"/>
              </w:rPr>
              <w:t>costs</w:t>
            </w:r>
            <w:r>
              <w:rPr>
                <w:spacing w:val="1"/>
                <w:sz w:val="18"/>
              </w:rPr>
              <w:t xml:space="preserve"> </w:t>
            </w:r>
            <w:r>
              <w:rPr>
                <w:sz w:val="18"/>
              </w:rPr>
              <w:t>is</w:t>
            </w:r>
            <w:r>
              <w:rPr>
                <w:spacing w:val="1"/>
                <w:sz w:val="18"/>
              </w:rPr>
              <w:t xml:space="preserve"> </w:t>
            </w:r>
            <w:r>
              <w:rPr>
                <w:sz w:val="18"/>
              </w:rPr>
              <w:t>chargeable</w:t>
            </w:r>
            <w:r>
              <w:rPr>
                <w:spacing w:val="1"/>
                <w:sz w:val="18"/>
              </w:rPr>
              <w:t xml:space="preserve"> </w:t>
            </w:r>
            <w:r>
              <w:rPr>
                <w:sz w:val="18"/>
              </w:rPr>
              <w:t>(such</w:t>
            </w:r>
            <w:r>
              <w:rPr>
                <w:spacing w:val="1"/>
                <w:sz w:val="18"/>
              </w:rPr>
              <w:t xml:space="preserve"> </w:t>
            </w:r>
            <w:r>
              <w:rPr>
                <w:sz w:val="18"/>
              </w:rPr>
              <w:t>as</w:t>
            </w:r>
            <w:r>
              <w:rPr>
                <w:spacing w:val="1"/>
                <w:sz w:val="18"/>
              </w:rPr>
              <w:t xml:space="preserve"> </w:t>
            </w:r>
            <w:r>
              <w:rPr>
                <w:sz w:val="18"/>
              </w:rPr>
              <w:t>computer</w:t>
            </w:r>
            <w:r>
              <w:rPr>
                <w:spacing w:val="1"/>
                <w:sz w:val="18"/>
              </w:rPr>
              <w:t xml:space="preserve"> </w:t>
            </w:r>
            <w:r>
              <w:rPr>
                <w:sz w:val="18"/>
              </w:rPr>
              <w:t>usage</w:t>
            </w:r>
            <w:r>
              <w:rPr>
                <w:spacing w:val="1"/>
                <w:sz w:val="18"/>
              </w:rPr>
              <w:t xml:space="preserve"> </w:t>
            </w:r>
            <w:r>
              <w:rPr>
                <w:sz w:val="18"/>
              </w:rPr>
              <w:t>chargeback</w:t>
            </w:r>
            <w:r>
              <w:rPr>
                <w:spacing w:val="1"/>
                <w:sz w:val="18"/>
              </w:rPr>
              <w:t xml:space="preserve"> </w:t>
            </w:r>
            <w:r>
              <w:rPr>
                <w:sz w:val="18"/>
              </w:rPr>
              <w:t>rates</w:t>
            </w:r>
            <w:r>
              <w:rPr>
                <w:spacing w:val="1"/>
                <w:sz w:val="18"/>
              </w:rPr>
              <w:t xml:space="preserve"> </w:t>
            </w:r>
            <w:r>
              <w:rPr>
                <w:sz w:val="18"/>
              </w:rPr>
              <w:t>or</w:t>
            </w:r>
            <w:r>
              <w:rPr>
                <w:spacing w:val="1"/>
                <w:sz w:val="18"/>
              </w:rPr>
              <w:t xml:space="preserve"> </w:t>
            </w:r>
            <w:r>
              <w:rPr>
                <w:sz w:val="18"/>
              </w:rPr>
              <w:t>composite fringe</w:t>
            </w:r>
            <w:r>
              <w:rPr>
                <w:spacing w:val="1"/>
                <w:sz w:val="18"/>
              </w:rPr>
              <w:t xml:space="preserve"> </w:t>
            </w:r>
            <w:r>
              <w:rPr>
                <w:sz w:val="18"/>
              </w:rPr>
              <w:t>benefit rates).</w:t>
            </w:r>
          </w:p>
          <w:p w14:paraId="47485D82" w14:textId="77777777" w:rsidR="00110F3D" w:rsidRDefault="00110F3D" w:rsidP="00A4030C">
            <w:pPr>
              <w:pStyle w:val="TableParagraph"/>
              <w:spacing w:before="10"/>
              <w:rPr>
                <w:b/>
                <w:sz w:val="17"/>
              </w:rPr>
            </w:pPr>
          </w:p>
          <w:p w14:paraId="3E381ED1" w14:textId="77777777" w:rsidR="00110F3D" w:rsidRDefault="00110F3D" w:rsidP="00110F3D">
            <w:pPr>
              <w:pStyle w:val="TableParagraph"/>
              <w:numPr>
                <w:ilvl w:val="1"/>
                <w:numId w:val="7"/>
              </w:numPr>
              <w:tabs>
                <w:tab w:val="left" w:pos="374"/>
              </w:tabs>
              <w:ind w:right="92" w:firstLine="0"/>
              <w:jc w:val="both"/>
              <w:rPr>
                <w:sz w:val="18"/>
              </w:rPr>
            </w:pPr>
            <w:r>
              <w:rPr>
                <w:sz w:val="18"/>
              </w:rPr>
              <w:t>If</w:t>
            </w:r>
            <w:r>
              <w:rPr>
                <w:spacing w:val="-6"/>
                <w:sz w:val="18"/>
              </w:rPr>
              <w:t xml:space="preserve"> </w:t>
            </w:r>
            <w:r>
              <w:rPr>
                <w:sz w:val="18"/>
              </w:rPr>
              <w:t>submitted</w:t>
            </w:r>
            <w:r>
              <w:rPr>
                <w:spacing w:val="-6"/>
                <w:sz w:val="18"/>
              </w:rPr>
              <w:t xml:space="preserve"> </w:t>
            </w:r>
            <w:r>
              <w:rPr>
                <w:sz w:val="18"/>
              </w:rPr>
              <w:t>for</w:t>
            </w:r>
            <w:r>
              <w:rPr>
                <w:spacing w:val="-9"/>
                <w:sz w:val="18"/>
              </w:rPr>
              <w:t xml:space="preserve"> </w:t>
            </w:r>
            <w:r>
              <w:rPr>
                <w:sz w:val="18"/>
              </w:rPr>
              <w:t>negotiation.</w:t>
            </w:r>
            <w:r>
              <w:rPr>
                <w:spacing w:val="-9"/>
                <w:sz w:val="18"/>
              </w:rPr>
              <w:t xml:space="preserve"> </w:t>
            </w:r>
            <w:r>
              <w:rPr>
                <w:sz w:val="18"/>
              </w:rPr>
              <w:t>If</w:t>
            </w:r>
            <w:r>
              <w:rPr>
                <w:spacing w:val="-7"/>
                <w:sz w:val="18"/>
              </w:rPr>
              <w:t xml:space="preserve"> </w:t>
            </w:r>
            <w:r>
              <w:rPr>
                <w:sz w:val="18"/>
              </w:rPr>
              <w:t>the</w:t>
            </w:r>
            <w:r>
              <w:rPr>
                <w:spacing w:val="-9"/>
                <w:sz w:val="18"/>
              </w:rPr>
              <w:t xml:space="preserve"> </w:t>
            </w:r>
            <w:r>
              <w:rPr>
                <w:sz w:val="18"/>
              </w:rPr>
              <w:t>proposal,</w:t>
            </w:r>
            <w:r>
              <w:rPr>
                <w:spacing w:val="-7"/>
                <w:sz w:val="18"/>
              </w:rPr>
              <w:t xml:space="preserve"> </w:t>
            </w:r>
            <w:r>
              <w:rPr>
                <w:sz w:val="18"/>
              </w:rPr>
              <w:t>plan,</w:t>
            </w:r>
            <w:r>
              <w:rPr>
                <w:spacing w:val="-8"/>
                <w:sz w:val="18"/>
              </w:rPr>
              <w:t xml:space="preserve"> </w:t>
            </w:r>
            <w:r>
              <w:rPr>
                <w:sz w:val="18"/>
              </w:rPr>
              <w:t>or</w:t>
            </w:r>
            <w:r>
              <w:rPr>
                <w:spacing w:val="-7"/>
                <w:sz w:val="18"/>
              </w:rPr>
              <w:t xml:space="preserve"> </w:t>
            </w:r>
            <w:r>
              <w:rPr>
                <w:sz w:val="18"/>
              </w:rPr>
              <w:t>other</w:t>
            </w:r>
            <w:r>
              <w:rPr>
                <w:spacing w:val="-9"/>
                <w:sz w:val="18"/>
              </w:rPr>
              <w:t xml:space="preserve"> </w:t>
            </w:r>
            <w:r>
              <w:rPr>
                <w:sz w:val="18"/>
              </w:rPr>
              <w:t>computation</w:t>
            </w:r>
            <w:r>
              <w:rPr>
                <w:spacing w:val="-9"/>
                <w:sz w:val="18"/>
              </w:rPr>
              <w:t xml:space="preserve"> </w:t>
            </w:r>
            <w:r>
              <w:rPr>
                <w:sz w:val="18"/>
              </w:rPr>
              <w:t>is</w:t>
            </w:r>
            <w:r>
              <w:rPr>
                <w:spacing w:val="-47"/>
                <w:sz w:val="18"/>
              </w:rPr>
              <w:t xml:space="preserve"> </w:t>
            </w:r>
            <w:r>
              <w:rPr>
                <w:sz w:val="18"/>
              </w:rPr>
              <w:t>required</w:t>
            </w:r>
            <w:r>
              <w:rPr>
                <w:spacing w:val="-9"/>
                <w:sz w:val="18"/>
              </w:rPr>
              <w:t xml:space="preserve"> </w:t>
            </w:r>
            <w:r>
              <w:rPr>
                <w:sz w:val="18"/>
              </w:rPr>
              <w:t>to</w:t>
            </w:r>
            <w:r>
              <w:rPr>
                <w:spacing w:val="-8"/>
                <w:sz w:val="18"/>
              </w:rPr>
              <w:t xml:space="preserve"> </w:t>
            </w:r>
            <w:r>
              <w:rPr>
                <w:sz w:val="18"/>
              </w:rPr>
              <w:t>be</w:t>
            </w:r>
            <w:r>
              <w:rPr>
                <w:spacing w:val="-9"/>
                <w:sz w:val="18"/>
              </w:rPr>
              <w:t xml:space="preserve"> </w:t>
            </w:r>
            <w:r>
              <w:rPr>
                <w:sz w:val="18"/>
              </w:rPr>
              <w:t>submitted</w:t>
            </w:r>
            <w:r>
              <w:rPr>
                <w:spacing w:val="-8"/>
                <w:sz w:val="18"/>
              </w:rPr>
              <w:t xml:space="preserve"> </w:t>
            </w:r>
            <w:r>
              <w:rPr>
                <w:sz w:val="18"/>
              </w:rPr>
              <w:t>to</w:t>
            </w:r>
            <w:r>
              <w:rPr>
                <w:spacing w:val="-8"/>
                <w:sz w:val="18"/>
              </w:rPr>
              <w:t xml:space="preserve"> </w:t>
            </w:r>
            <w:r>
              <w:rPr>
                <w:sz w:val="18"/>
              </w:rPr>
              <w:t>the</w:t>
            </w:r>
            <w:r>
              <w:rPr>
                <w:spacing w:val="-11"/>
                <w:sz w:val="18"/>
              </w:rPr>
              <w:t xml:space="preserve"> </w:t>
            </w:r>
            <w:r>
              <w:rPr>
                <w:sz w:val="18"/>
              </w:rPr>
              <w:t>Federal</w:t>
            </w:r>
            <w:r>
              <w:rPr>
                <w:spacing w:val="-7"/>
                <w:sz w:val="18"/>
              </w:rPr>
              <w:t xml:space="preserve"> </w:t>
            </w:r>
            <w:r>
              <w:rPr>
                <w:sz w:val="18"/>
              </w:rPr>
              <w:t>Government</w:t>
            </w:r>
            <w:r>
              <w:rPr>
                <w:spacing w:val="-8"/>
                <w:sz w:val="18"/>
              </w:rPr>
              <w:t xml:space="preserve"> </w:t>
            </w:r>
            <w:r>
              <w:rPr>
                <w:sz w:val="18"/>
              </w:rPr>
              <w:t>(or</w:t>
            </w:r>
            <w:r>
              <w:rPr>
                <w:spacing w:val="-9"/>
                <w:sz w:val="18"/>
              </w:rPr>
              <w:t xml:space="preserve"> </w:t>
            </w:r>
            <w:r>
              <w:rPr>
                <w:sz w:val="18"/>
              </w:rPr>
              <w:t>to</w:t>
            </w:r>
            <w:r>
              <w:rPr>
                <w:spacing w:val="-8"/>
                <w:sz w:val="18"/>
              </w:rPr>
              <w:t xml:space="preserve"> </w:t>
            </w:r>
            <w:r>
              <w:rPr>
                <w:sz w:val="18"/>
              </w:rPr>
              <w:t>the</w:t>
            </w:r>
            <w:r>
              <w:rPr>
                <w:spacing w:val="-10"/>
                <w:sz w:val="18"/>
              </w:rPr>
              <w:t xml:space="preserve"> </w:t>
            </w:r>
            <w:r>
              <w:rPr>
                <w:sz w:val="18"/>
              </w:rPr>
              <w:t>pass-through</w:t>
            </w:r>
            <w:r>
              <w:rPr>
                <w:spacing w:val="-48"/>
                <w:sz w:val="18"/>
              </w:rPr>
              <w:t xml:space="preserve"> </w:t>
            </w:r>
            <w:r>
              <w:rPr>
                <w:sz w:val="18"/>
              </w:rPr>
              <w:t>entity)</w:t>
            </w:r>
            <w:r>
              <w:rPr>
                <w:spacing w:val="-5"/>
                <w:sz w:val="18"/>
              </w:rPr>
              <w:t xml:space="preserve"> </w:t>
            </w:r>
            <w:r>
              <w:rPr>
                <w:sz w:val="18"/>
              </w:rPr>
              <w:t>to</w:t>
            </w:r>
            <w:r>
              <w:rPr>
                <w:spacing w:val="-4"/>
                <w:sz w:val="18"/>
              </w:rPr>
              <w:t xml:space="preserve"> </w:t>
            </w:r>
            <w:r>
              <w:rPr>
                <w:sz w:val="18"/>
              </w:rPr>
              <w:t>form</w:t>
            </w:r>
            <w:r>
              <w:rPr>
                <w:spacing w:val="-3"/>
                <w:sz w:val="18"/>
              </w:rPr>
              <w:t xml:space="preserve"> </w:t>
            </w:r>
            <w:r>
              <w:rPr>
                <w:sz w:val="18"/>
              </w:rPr>
              <w:t>the</w:t>
            </w:r>
            <w:r>
              <w:rPr>
                <w:spacing w:val="-6"/>
                <w:sz w:val="18"/>
              </w:rPr>
              <w:t xml:space="preserve"> </w:t>
            </w:r>
            <w:r>
              <w:rPr>
                <w:sz w:val="18"/>
              </w:rPr>
              <w:t>basis</w:t>
            </w:r>
            <w:r>
              <w:rPr>
                <w:spacing w:val="-6"/>
                <w:sz w:val="18"/>
              </w:rPr>
              <w:t xml:space="preserve"> </w:t>
            </w:r>
            <w:r>
              <w:rPr>
                <w:sz w:val="18"/>
              </w:rPr>
              <w:t>for</w:t>
            </w:r>
            <w:r>
              <w:rPr>
                <w:spacing w:val="-8"/>
                <w:sz w:val="18"/>
              </w:rPr>
              <w:t xml:space="preserve"> </w:t>
            </w:r>
            <w:r>
              <w:rPr>
                <w:sz w:val="18"/>
              </w:rPr>
              <w:t>negotiation</w:t>
            </w:r>
            <w:r>
              <w:rPr>
                <w:spacing w:val="-6"/>
                <w:sz w:val="18"/>
              </w:rPr>
              <w:t xml:space="preserve"> </w:t>
            </w:r>
            <w:r>
              <w:rPr>
                <w:sz w:val="18"/>
              </w:rPr>
              <w:t>of</w:t>
            </w:r>
            <w:r>
              <w:rPr>
                <w:spacing w:val="-7"/>
                <w:sz w:val="18"/>
              </w:rPr>
              <w:t xml:space="preserve"> </w:t>
            </w:r>
            <w:r>
              <w:rPr>
                <w:sz w:val="18"/>
              </w:rPr>
              <w:t>the</w:t>
            </w:r>
            <w:r>
              <w:rPr>
                <w:spacing w:val="-6"/>
                <w:sz w:val="18"/>
              </w:rPr>
              <w:t xml:space="preserve"> </w:t>
            </w:r>
            <w:r>
              <w:rPr>
                <w:sz w:val="18"/>
              </w:rPr>
              <w:t>rate,</w:t>
            </w:r>
            <w:r>
              <w:rPr>
                <w:spacing w:val="-4"/>
                <w:sz w:val="18"/>
              </w:rPr>
              <w:t xml:space="preserve"> </w:t>
            </w:r>
            <w:r>
              <w:rPr>
                <w:sz w:val="18"/>
              </w:rPr>
              <w:t>then</w:t>
            </w:r>
            <w:r>
              <w:rPr>
                <w:spacing w:val="-4"/>
                <w:sz w:val="18"/>
              </w:rPr>
              <w:t xml:space="preserve"> </w:t>
            </w:r>
            <w:r>
              <w:rPr>
                <w:sz w:val="18"/>
              </w:rPr>
              <w:t>the</w:t>
            </w:r>
            <w:r>
              <w:rPr>
                <w:spacing w:val="-6"/>
                <w:sz w:val="18"/>
              </w:rPr>
              <w:t xml:space="preserve"> </w:t>
            </w:r>
            <w:r>
              <w:rPr>
                <w:sz w:val="18"/>
              </w:rPr>
              <w:t>3-year</w:t>
            </w:r>
            <w:r>
              <w:rPr>
                <w:spacing w:val="-5"/>
                <w:sz w:val="18"/>
              </w:rPr>
              <w:t xml:space="preserve"> </w:t>
            </w:r>
            <w:r>
              <w:rPr>
                <w:sz w:val="18"/>
              </w:rPr>
              <w:t>retention</w:t>
            </w:r>
            <w:r>
              <w:rPr>
                <w:spacing w:val="-47"/>
                <w:sz w:val="18"/>
              </w:rPr>
              <w:t xml:space="preserve"> </w:t>
            </w:r>
            <w:r>
              <w:rPr>
                <w:sz w:val="18"/>
              </w:rPr>
              <w:t>period</w:t>
            </w:r>
            <w:r>
              <w:rPr>
                <w:spacing w:val="-4"/>
                <w:sz w:val="18"/>
              </w:rPr>
              <w:t xml:space="preserve"> </w:t>
            </w:r>
            <w:r>
              <w:rPr>
                <w:sz w:val="18"/>
              </w:rPr>
              <w:t>for</w:t>
            </w:r>
            <w:r>
              <w:rPr>
                <w:spacing w:val="-3"/>
                <w:sz w:val="18"/>
              </w:rPr>
              <w:t xml:space="preserve"> </w:t>
            </w:r>
            <w:r>
              <w:rPr>
                <w:sz w:val="18"/>
              </w:rPr>
              <w:t>its</w:t>
            </w:r>
            <w:r>
              <w:rPr>
                <w:spacing w:val="-2"/>
                <w:sz w:val="18"/>
              </w:rPr>
              <w:t xml:space="preserve"> </w:t>
            </w:r>
            <w:r>
              <w:rPr>
                <w:sz w:val="18"/>
              </w:rPr>
              <w:t>supporting records starts</w:t>
            </w:r>
            <w:r>
              <w:rPr>
                <w:spacing w:val="-3"/>
                <w:sz w:val="18"/>
              </w:rPr>
              <w:t xml:space="preserve"> </w:t>
            </w:r>
            <w:r>
              <w:rPr>
                <w:sz w:val="18"/>
              </w:rPr>
              <w:t>from</w:t>
            </w:r>
            <w:r>
              <w:rPr>
                <w:spacing w:val="-2"/>
                <w:sz w:val="18"/>
              </w:rPr>
              <w:t xml:space="preserve"> </w:t>
            </w:r>
            <w:r>
              <w:rPr>
                <w:sz w:val="18"/>
              </w:rPr>
              <w:t>the</w:t>
            </w:r>
            <w:r>
              <w:rPr>
                <w:spacing w:val="-3"/>
                <w:sz w:val="18"/>
              </w:rPr>
              <w:t xml:space="preserve"> </w:t>
            </w:r>
            <w:r>
              <w:rPr>
                <w:sz w:val="18"/>
              </w:rPr>
              <w:t>date of</w:t>
            </w:r>
            <w:r>
              <w:rPr>
                <w:spacing w:val="-3"/>
                <w:sz w:val="18"/>
              </w:rPr>
              <w:t xml:space="preserve"> </w:t>
            </w:r>
            <w:r>
              <w:rPr>
                <w:sz w:val="18"/>
              </w:rPr>
              <w:t>such</w:t>
            </w:r>
            <w:r>
              <w:rPr>
                <w:spacing w:val="-3"/>
                <w:sz w:val="18"/>
              </w:rPr>
              <w:t xml:space="preserve"> </w:t>
            </w:r>
            <w:r>
              <w:rPr>
                <w:sz w:val="18"/>
              </w:rPr>
              <w:t>submission.</w:t>
            </w:r>
          </w:p>
          <w:p w14:paraId="0A03028F" w14:textId="77777777" w:rsidR="00110F3D" w:rsidRDefault="00110F3D" w:rsidP="00A4030C">
            <w:pPr>
              <w:pStyle w:val="TableParagraph"/>
              <w:spacing w:before="2"/>
              <w:rPr>
                <w:b/>
                <w:sz w:val="18"/>
              </w:rPr>
            </w:pPr>
          </w:p>
          <w:p w14:paraId="3085D821" w14:textId="77777777" w:rsidR="00110F3D" w:rsidRDefault="00110F3D" w:rsidP="00110F3D">
            <w:pPr>
              <w:pStyle w:val="TableParagraph"/>
              <w:numPr>
                <w:ilvl w:val="1"/>
                <w:numId w:val="7"/>
              </w:numPr>
              <w:tabs>
                <w:tab w:val="left" w:pos="456"/>
              </w:tabs>
              <w:ind w:right="91" w:firstLine="0"/>
              <w:jc w:val="both"/>
              <w:rPr>
                <w:sz w:val="18"/>
              </w:rPr>
            </w:pPr>
            <w:r>
              <w:rPr>
                <w:sz w:val="18"/>
              </w:rPr>
              <w:t>If</w:t>
            </w:r>
            <w:r>
              <w:rPr>
                <w:spacing w:val="1"/>
                <w:sz w:val="18"/>
              </w:rPr>
              <w:t xml:space="preserve"> </w:t>
            </w:r>
            <w:r>
              <w:rPr>
                <w:sz w:val="18"/>
              </w:rPr>
              <w:t>not</w:t>
            </w:r>
            <w:r>
              <w:rPr>
                <w:spacing w:val="1"/>
                <w:sz w:val="18"/>
              </w:rPr>
              <w:t xml:space="preserve"> </w:t>
            </w:r>
            <w:r>
              <w:rPr>
                <w:sz w:val="18"/>
              </w:rPr>
              <w:t>submitted</w:t>
            </w:r>
            <w:r>
              <w:rPr>
                <w:spacing w:val="1"/>
                <w:sz w:val="18"/>
              </w:rPr>
              <w:t xml:space="preserve"> </w:t>
            </w:r>
            <w:r>
              <w:rPr>
                <w:sz w:val="18"/>
              </w:rPr>
              <w:t>for</w:t>
            </w:r>
            <w:r>
              <w:rPr>
                <w:spacing w:val="1"/>
                <w:sz w:val="18"/>
              </w:rPr>
              <w:t xml:space="preserve"> </w:t>
            </w:r>
            <w:r>
              <w:rPr>
                <w:sz w:val="18"/>
              </w:rPr>
              <w:t>negotiation.</w:t>
            </w:r>
            <w:r>
              <w:rPr>
                <w:spacing w:val="1"/>
                <w:sz w:val="18"/>
              </w:rPr>
              <w:t xml:space="preserve"> </w:t>
            </w:r>
            <w:r>
              <w:rPr>
                <w:sz w:val="18"/>
              </w:rPr>
              <w:t>If</w:t>
            </w:r>
            <w:r>
              <w:rPr>
                <w:spacing w:val="1"/>
                <w:sz w:val="18"/>
              </w:rPr>
              <w:t xml:space="preserve"> </w:t>
            </w:r>
            <w:r>
              <w:rPr>
                <w:sz w:val="18"/>
              </w:rPr>
              <w:t>the</w:t>
            </w:r>
            <w:r>
              <w:rPr>
                <w:spacing w:val="1"/>
                <w:sz w:val="18"/>
              </w:rPr>
              <w:t xml:space="preserve"> </w:t>
            </w:r>
            <w:r>
              <w:rPr>
                <w:sz w:val="18"/>
              </w:rPr>
              <w:t>proposal,</w:t>
            </w:r>
            <w:r>
              <w:rPr>
                <w:spacing w:val="1"/>
                <w:sz w:val="18"/>
              </w:rPr>
              <w:t xml:space="preserve"> </w:t>
            </w:r>
            <w:r>
              <w:rPr>
                <w:sz w:val="18"/>
              </w:rPr>
              <w:t>plan,</w:t>
            </w:r>
            <w:r>
              <w:rPr>
                <w:spacing w:val="1"/>
                <w:sz w:val="18"/>
              </w:rPr>
              <w:t xml:space="preserve"> </w:t>
            </w:r>
            <w:r>
              <w:rPr>
                <w:sz w:val="18"/>
              </w:rPr>
              <w:t>or</w:t>
            </w:r>
            <w:r>
              <w:rPr>
                <w:spacing w:val="1"/>
                <w:sz w:val="18"/>
              </w:rPr>
              <w:t xml:space="preserve"> </w:t>
            </w:r>
            <w:r>
              <w:rPr>
                <w:sz w:val="18"/>
              </w:rPr>
              <w:t>other</w:t>
            </w:r>
            <w:r>
              <w:rPr>
                <w:spacing w:val="1"/>
                <w:sz w:val="18"/>
              </w:rPr>
              <w:t xml:space="preserve"> </w:t>
            </w:r>
            <w:r>
              <w:rPr>
                <w:sz w:val="18"/>
              </w:rPr>
              <w:t>computation is not required to be submitted to the Federal Government (or</w:t>
            </w:r>
            <w:r>
              <w:rPr>
                <w:spacing w:val="-47"/>
                <w:sz w:val="18"/>
              </w:rPr>
              <w:t xml:space="preserve"> </w:t>
            </w:r>
            <w:r>
              <w:rPr>
                <w:sz w:val="18"/>
              </w:rPr>
              <w:t>to</w:t>
            </w:r>
            <w:r>
              <w:rPr>
                <w:spacing w:val="1"/>
                <w:sz w:val="18"/>
              </w:rPr>
              <w:t xml:space="preserve"> </w:t>
            </w:r>
            <w:r>
              <w:rPr>
                <w:sz w:val="18"/>
              </w:rPr>
              <w:t>the</w:t>
            </w:r>
            <w:r>
              <w:rPr>
                <w:spacing w:val="1"/>
                <w:sz w:val="18"/>
              </w:rPr>
              <w:t xml:space="preserve"> </w:t>
            </w:r>
            <w:r>
              <w:rPr>
                <w:sz w:val="18"/>
              </w:rPr>
              <w:t>pass-through</w:t>
            </w:r>
            <w:r>
              <w:rPr>
                <w:spacing w:val="1"/>
                <w:sz w:val="18"/>
              </w:rPr>
              <w:t xml:space="preserve"> </w:t>
            </w:r>
            <w:r>
              <w:rPr>
                <w:sz w:val="18"/>
              </w:rPr>
              <w:t>entity)</w:t>
            </w:r>
            <w:r>
              <w:rPr>
                <w:spacing w:val="1"/>
                <w:sz w:val="18"/>
              </w:rPr>
              <w:t xml:space="preserve"> </w:t>
            </w:r>
            <w:r>
              <w:rPr>
                <w:sz w:val="18"/>
              </w:rPr>
              <w:t>for</w:t>
            </w:r>
            <w:r>
              <w:rPr>
                <w:spacing w:val="1"/>
                <w:sz w:val="18"/>
              </w:rPr>
              <w:t xml:space="preserve"> </w:t>
            </w:r>
            <w:r>
              <w:rPr>
                <w:sz w:val="18"/>
              </w:rPr>
              <w:t>negotiation</w:t>
            </w:r>
            <w:r>
              <w:rPr>
                <w:spacing w:val="1"/>
                <w:sz w:val="18"/>
              </w:rPr>
              <w:t xml:space="preserve"> </w:t>
            </w:r>
            <w:r>
              <w:rPr>
                <w:sz w:val="18"/>
              </w:rPr>
              <w:t>purposes,</w:t>
            </w:r>
            <w:r>
              <w:rPr>
                <w:spacing w:val="1"/>
                <w:sz w:val="18"/>
              </w:rPr>
              <w:t xml:space="preserve"> </w:t>
            </w:r>
            <w:r>
              <w:rPr>
                <w:sz w:val="18"/>
              </w:rPr>
              <w:t>then</w:t>
            </w:r>
            <w:r>
              <w:rPr>
                <w:spacing w:val="1"/>
                <w:sz w:val="18"/>
              </w:rPr>
              <w:t xml:space="preserve"> </w:t>
            </w:r>
            <w:r>
              <w:rPr>
                <w:sz w:val="18"/>
              </w:rPr>
              <w:t>the</w:t>
            </w:r>
            <w:r>
              <w:rPr>
                <w:spacing w:val="1"/>
                <w:sz w:val="18"/>
              </w:rPr>
              <w:t xml:space="preserve"> </w:t>
            </w:r>
            <w:r>
              <w:rPr>
                <w:sz w:val="18"/>
              </w:rPr>
              <w:t>3-year</w:t>
            </w:r>
            <w:r>
              <w:rPr>
                <w:spacing w:val="1"/>
                <w:sz w:val="18"/>
              </w:rPr>
              <w:t xml:space="preserve"> </w:t>
            </w:r>
            <w:r>
              <w:rPr>
                <w:sz w:val="18"/>
              </w:rPr>
              <w:t>retention</w:t>
            </w:r>
            <w:r>
              <w:rPr>
                <w:spacing w:val="15"/>
                <w:sz w:val="18"/>
              </w:rPr>
              <w:t xml:space="preserve"> </w:t>
            </w:r>
            <w:r>
              <w:rPr>
                <w:sz w:val="18"/>
              </w:rPr>
              <w:t>period</w:t>
            </w:r>
            <w:r>
              <w:rPr>
                <w:spacing w:val="18"/>
                <w:sz w:val="18"/>
              </w:rPr>
              <w:t xml:space="preserve"> </w:t>
            </w:r>
            <w:r>
              <w:rPr>
                <w:sz w:val="18"/>
              </w:rPr>
              <w:t>for</w:t>
            </w:r>
            <w:r>
              <w:rPr>
                <w:spacing w:val="15"/>
                <w:sz w:val="18"/>
              </w:rPr>
              <w:t xml:space="preserve"> </w:t>
            </w:r>
            <w:r>
              <w:rPr>
                <w:sz w:val="18"/>
              </w:rPr>
              <w:t>the</w:t>
            </w:r>
            <w:r>
              <w:rPr>
                <w:spacing w:val="15"/>
                <w:sz w:val="18"/>
              </w:rPr>
              <w:t xml:space="preserve"> </w:t>
            </w:r>
            <w:r>
              <w:rPr>
                <w:sz w:val="18"/>
              </w:rPr>
              <w:t>proposal,</w:t>
            </w:r>
            <w:r>
              <w:rPr>
                <w:spacing w:val="15"/>
                <w:sz w:val="18"/>
              </w:rPr>
              <w:t xml:space="preserve"> </w:t>
            </w:r>
            <w:r>
              <w:rPr>
                <w:sz w:val="18"/>
              </w:rPr>
              <w:t>plan,</w:t>
            </w:r>
            <w:r>
              <w:rPr>
                <w:spacing w:val="17"/>
                <w:sz w:val="18"/>
              </w:rPr>
              <w:t xml:space="preserve"> </w:t>
            </w:r>
            <w:r>
              <w:rPr>
                <w:sz w:val="18"/>
              </w:rPr>
              <w:t>or</w:t>
            </w:r>
            <w:r>
              <w:rPr>
                <w:spacing w:val="15"/>
                <w:sz w:val="18"/>
              </w:rPr>
              <w:t xml:space="preserve"> </w:t>
            </w:r>
            <w:r>
              <w:rPr>
                <w:sz w:val="18"/>
              </w:rPr>
              <w:t>computation</w:t>
            </w:r>
            <w:r>
              <w:rPr>
                <w:spacing w:val="18"/>
                <w:sz w:val="18"/>
              </w:rPr>
              <w:t xml:space="preserve"> </w:t>
            </w:r>
            <w:r>
              <w:rPr>
                <w:sz w:val="18"/>
              </w:rPr>
              <w:t>and</w:t>
            </w:r>
            <w:r>
              <w:rPr>
                <w:spacing w:val="16"/>
                <w:sz w:val="18"/>
              </w:rPr>
              <w:t xml:space="preserve"> </w:t>
            </w:r>
            <w:r>
              <w:rPr>
                <w:sz w:val="18"/>
              </w:rPr>
              <w:t>its</w:t>
            </w:r>
            <w:r>
              <w:rPr>
                <w:spacing w:val="16"/>
                <w:sz w:val="18"/>
              </w:rPr>
              <w:t xml:space="preserve"> </w:t>
            </w:r>
            <w:r>
              <w:rPr>
                <w:sz w:val="18"/>
              </w:rPr>
              <w:t>supporting</w:t>
            </w:r>
          </w:p>
          <w:p w14:paraId="19C13BF6" w14:textId="77777777" w:rsidR="00110F3D" w:rsidRDefault="00110F3D" w:rsidP="00A4030C">
            <w:pPr>
              <w:pStyle w:val="TableParagraph"/>
              <w:spacing w:line="206" w:lineRule="exact"/>
              <w:ind w:left="107" w:right="91"/>
              <w:jc w:val="both"/>
              <w:rPr>
                <w:sz w:val="18"/>
              </w:rPr>
            </w:pPr>
            <w:r>
              <w:rPr>
                <w:sz w:val="18"/>
              </w:rPr>
              <w:t xml:space="preserve">records </w:t>
            </w:r>
            <w:proofErr w:type="gramStart"/>
            <w:r>
              <w:rPr>
                <w:sz w:val="18"/>
              </w:rPr>
              <w:t>starts</w:t>
            </w:r>
            <w:proofErr w:type="gramEnd"/>
            <w:r>
              <w:rPr>
                <w:sz w:val="18"/>
              </w:rPr>
              <w:t xml:space="preserve"> from the end of the fiscal year (or other accounting period)</w:t>
            </w:r>
            <w:r>
              <w:rPr>
                <w:spacing w:val="1"/>
                <w:sz w:val="18"/>
              </w:rPr>
              <w:t xml:space="preserve"> </w:t>
            </w:r>
            <w:r>
              <w:rPr>
                <w:sz w:val="18"/>
              </w:rPr>
              <w:t>covered</w:t>
            </w:r>
            <w:r>
              <w:rPr>
                <w:spacing w:val="-3"/>
                <w:sz w:val="18"/>
              </w:rPr>
              <w:t xml:space="preserve"> </w:t>
            </w:r>
            <w:r>
              <w:rPr>
                <w:sz w:val="18"/>
              </w:rPr>
              <w:t>by</w:t>
            </w:r>
            <w:r>
              <w:rPr>
                <w:spacing w:val="1"/>
                <w:sz w:val="18"/>
              </w:rPr>
              <w:t xml:space="preserve"> </w:t>
            </w:r>
            <w:r>
              <w:rPr>
                <w:sz w:val="18"/>
              </w:rPr>
              <w:t>the proposal, plan,</w:t>
            </w:r>
            <w:r>
              <w:rPr>
                <w:spacing w:val="-3"/>
                <w:sz w:val="18"/>
              </w:rPr>
              <w:t xml:space="preserve"> </w:t>
            </w:r>
            <w:r>
              <w:rPr>
                <w:sz w:val="18"/>
              </w:rPr>
              <w:t>or other</w:t>
            </w:r>
            <w:r>
              <w:rPr>
                <w:spacing w:val="-1"/>
                <w:sz w:val="18"/>
              </w:rPr>
              <w:t xml:space="preserve"> </w:t>
            </w:r>
            <w:r>
              <w:rPr>
                <w:sz w:val="18"/>
              </w:rPr>
              <w:t>computation.</w:t>
            </w:r>
          </w:p>
        </w:tc>
        <w:tc>
          <w:tcPr>
            <w:tcW w:w="1584" w:type="dxa"/>
          </w:tcPr>
          <w:p w14:paraId="25261B45" w14:textId="77777777" w:rsidR="00110F3D" w:rsidRDefault="00110F3D" w:rsidP="00A4030C">
            <w:pPr>
              <w:pStyle w:val="TableParagraph"/>
              <w:rPr>
                <w:rFonts w:ascii="Times New Roman"/>
                <w:sz w:val="18"/>
              </w:rPr>
            </w:pPr>
          </w:p>
        </w:tc>
      </w:tr>
      <w:tr w:rsidR="00110F3D" w14:paraId="349E86A2" w14:textId="77777777" w:rsidTr="00A4030C">
        <w:trPr>
          <w:trHeight w:val="5589"/>
        </w:trPr>
        <w:tc>
          <w:tcPr>
            <w:tcW w:w="1606" w:type="dxa"/>
          </w:tcPr>
          <w:p w14:paraId="51604973" w14:textId="77777777" w:rsidR="00110F3D" w:rsidRDefault="00110F3D" w:rsidP="00A4030C">
            <w:pPr>
              <w:pStyle w:val="TableParagraph"/>
              <w:rPr>
                <w:b/>
                <w:sz w:val="20"/>
              </w:rPr>
            </w:pPr>
          </w:p>
          <w:p w14:paraId="75EEA507" w14:textId="77777777" w:rsidR="00110F3D" w:rsidRDefault="00110F3D" w:rsidP="00A4030C">
            <w:pPr>
              <w:pStyle w:val="TableParagraph"/>
              <w:rPr>
                <w:b/>
                <w:sz w:val="20"/>
              </w:rPr>
            </w:pPr>
          </w:p>
          <w:p w14:paraId="5F3DFF18" w14:textId="77777777" w:rsidR="00110F3D" w:rsidRDefault="00110F3D" w:rsidP="00A4030C">
            <w:pPr>
              <w:pStyle w:val="TableParagraph"/>
              <w:rPr>
                <w:b/>
                <w:sz w:val="20"/>
              </w:rPr>
            </w:pPr>
          </w:p>
          <w:p w14:paraId="687017CE" w14:textId="77777777" w:rsidR="00110F3D" w:rsidRDefault="00110F3D" w:rsidP="00A4030C">
            <w:pPr>
              <w:pStyle w:val="TableParagraph"/>
              <w:rPr>
                <w:b/>
                <w:sz w:val="20"/>
              </w:rPr>
            </w:pPr>
          </w:p>
          <w:p w14:paraId="2F4E1CBE" w14:textId="77777777" w:rsidR="00110F3D" w:rsidRDefault="00110F3D" w:rsidP="00A4030C">
            <w:pPr>
              <w:pStyle w:val="TableParagraph"/>
              <w:rPr>
                <w:b/>
                <w:sz w:val="20"/>
              </w:rPr>
            </w:pPr>
          </w:p>
          <w:p w14:paraId="62B175DF" w14:textId="77777777" w:rsidR="00110F3D" w:rsidRDefault="00110F3D" w:rsidP="00A4030C">
            <w:pPr>
              <w:pStyle w:val="TableParagraph"/>
              <w:rPr>
                <w:b/>
                <w:sz w:val="20"/>
              </w:rPr>
            </w:pPr>
          </w:p>
          <w:p w14:paraId="4D03C57A" w14:textId="77777777" w:rsidR="00110F3D" w:rsidRDefault="00110F3D" w:rsidP="00A4030C">
            <w:pPr>
              <w:pStyle w:val="TableParagraph"/>
              <w:rPr>
                <w:b/>
                <w:sz w:val="20"/>
              </w:rPr>
            </w:pPr>
          </w:p>
          <w:p w14:paraId="24BBAE84" w14:textId="77777777" w:rsidR="00110F3D" w:rsidRDefault="00110F3D" w:rsidP="00A4030C">
            <w:pPr>
              <w:pStyle w:val="TableParagraph"/>
              <w:rPr>
                <w:b/>
                <w:sz w:val="20"/>
              </w:rPr>
            </w:pPr>
          </w:p>
          <w:p w14:paraId="4F22C595" w14:textId="77777777" w:rsidR="00110F3D" w:rsidRDefault="00110F3D" w:rsidP="00A4030C">
            <w:pPr>
              <w:pStyle w:val="TableParagraph"/>
              <w:rPr>
                <w:b/>
                <w:sz w:val="20"/>
              </w:rPr>
            </w:pPr>
          </w:p>
          <w:p w14:paraId="0402D7D9" w14:textId="77777777" w:rsidR="00110F3D" w:rsidRDefault="00110F3D" w:rsidP="00A4030C">
            <w:pPr>
              <w:pStyle w:val="TableParagraph"/>
              <w:rPr>
                <w:b/>
                <w:sz w:val="20"/>
              </w:rPr>
            </w:pPr>
          </w:p>
          <w:p w14:paraId="7C1F56D3" w14:textId="77777777" w:rsidR="00110F3D" w:rsidRDefault="00110F3D" w:rsidP="00A4030C">
            <w:pPr>
              <w:pStyle w:val="TableParagraph"/>
              <w:rPr>
                <w:b/>
                <w:sz w:val="20"/>
              </w:rPr>
            </w:pPr>
          </w:p>
          <w:p w14:paraId="5952E94B" w14:textId="77777777" w:rsidR="00110F3D" w:rsidRDefault="00110F3D" w:rsidP="00A4030C">
            <w:pPr>
              <w:pStyle w:val="TableParagraph"/>
              <w:spacing w:before="155"/>
              <w:ind w:left="221" w:right="210"/>
              <w:jc w:val="center"/>
              <w:rPr>
                <w:sz w:val="18"/>
              </w:rPr>
            </w:pPr>
            <w:r>
              <w:rPr>
                <w:sz w:val="18"/>
              </w:rPr>
              <w:t>None</w:t>
            </w:r>
          </w:p>
        </w:tc>
        <w:tc>
          <w:tcPr>
            <w:tcW w:w="6161" w:type="dxa"/>
          </w:tcPr>
          <w:p w14:paraId="5CCCB9D6" w14:textId="77777777" w:rsidR="00110F3D" w:rsidRDefault="00110F3D" w:rsidP="00A4030C">
            <w:pPr>
              <w:pStyle w:val="TableParagraph"/>
              <w:spacing w:line="242" w:lineRule="auto"/>
              <w:ind w:left="107"/>
              <w:rPr>
                <w:sz w:val="18"/>
              </w:rPr>
            </w:pPr>
            <w:r>
              <w:rPr>
                <w:sz w:val="18"/>
              </w:rPr>
              <w:t>Contracting</w:t>
            </w:r>
            <w:r>
              <w:rPr>
                <w:spacing w:val="36"/>
                <w:sz w:val="18"/>
              </w:rPr>
              <w:t xml:space="preserve"> </w:t>
            </w:r>
            <w:r>
              <w:rPr>
                <w:sz w:val="18"/>
              </w:rPr>
              <w:t>with</w:t>
            </w:r>
            <w:r>
              <w:rPr>
                <w:spacing w:val="36"/>
                <w:sz w:val="18"/>
              </w:rPr>
              <w:t xml:space="preserve"> </w:t>
            </w:r>
            <w:r>
              <w:rPr>
                <w:sz w:val="18"/>
              </w:rPr>
              <w:t>small</w:t>
            </w:r>
            <w:r>
              <w:rPr>
                <w:spacing w:val="36"/>
                <w:sz w:val="18"/>
              </w:rPr>
              <w:t xml:space="preserve"> </w:t>
            </w:r>
            <w:r>
              <w:rPr>
                <w:sz w:val="18"/>
              </w:rPr>
              <w:t>and</w:t>
            </w:r>
            <w:r>
              <w:rPr>
                <w:spacing w:val="36"/>
                <w:sz w:val="18"/>
              </w:rPr>
              <w:t xml:space="preserve"> </w:t>
            </w:r>
            <w:r>
              <w:rPr>
                <w:sz w:val="18"/>
              </w:rPr>
              <w:t>minority</w:t>
            </w:r>
            <w:r>
              <w:rPr>
                <w:spacing w:val="39"/>
                <w:sz w:val="18"/>
              </w:rPr>
              <w:t xml:space="preserve"> </w:t>
            </w:r>
            <w:r>
              <w:rPr>
                <w:sz w:val="18"/>
              </w:rPr>
              <w:t>businesses,</w:t>
            </w:r>
            <w:r>
              <w:rPr>
                <w:spacing w:val="39"/>
                <w:sz w:val="18"/>
              </w:rPr>
              <w:t xml:space="preserve"> </w:t>
            </w:r>
            <w:r>
              <w:rPr>
                <w:sz w:val="18"/>
              </w:rPr>
              <w:t>women's</w:t>
            </w:r>
            <w:r>
              <w:rPr>
                <w:spacing w:val="39"/>
                <w:sz w:val="18"/>
              </w:rPr>
              <w:t xml:space="preserve"> </w:t>
            </w:r>
            <w:r>
              <w:rPr>
                <w:sz w:val="18"/>
              </w:rPr>
              <w:t>business</w:t>
            </w:r>
            <w:r>
              <w:rPr>
                <w:spacing w:val="-47"/>
                <w:sz w:val="18"/>
              </w:rPr>
              <w:t xml:space="preserve"> </w:t>
            </w:r>
            <w:r>
              <w:rPr>
                <w:sz w:val="18"/>
              </w:rPr>
              <w:t>enterprises,</w:t>
            </w:r>
            <w:r>
              <w:rPr>
                <w:spacing w:val="-3"/>
                <w:sz w:val="18"/>
              </w:rPr>
              <w:t xml:space="preserve"> </w:t>
            </w:r>
            <w:r>
              <w:rPr>
                <w:sz w:val="18"/>
              </w:rPr>
              <w:t>and</w:t>
            </w:r>
            <w:r>
              <w:rPr>
                <w:spacing w:val="-2"/>
                <w:sz w:val="18"/>
              </w:rPr>
              <w:t xml:space="preserve"> </w:t>
            </w:r>
            <w:r>
              <w:rPr>
                <w:sz w:val="18"/>
              </w:rPr>
              <w:t>labor surplus</w:t>
            </w:r>
            <w:r>
              <w:rPr>
                <w:spacing w:val="-1"/>
                <w:sz w:val="18"/>
              </w:rPr>
              <w:t xml:space="preserve"> </w:t>
            </w:r>
            <w:r>
              <w:rPr>
                <w:sz w:val="18"/>
              </w:rPr>
              <w:t>area</w:t>
            </w:r>
            <w:r>
              <w:rPr>
                <w:spacing w:val="1"/>
                <w:sz w:val="18"/>
              </w:rPr>
              <w:t xml:space="preserve"> </w:t>
            </w:r>
            <w:r>
              <w:rPr>
                <w:sz w:val="18"/>
              </w:rPr>
              <w:t>firms.</w:t>
            </w:r>
          </w:p>
          <w:p w14:paraId="35022D8B" w14:textId="77777777" w:rsidR="00110F3D" w:rsidRDefault="00110F3D" w:rsidP="00A4030C">
            <w:pPr>
              <w:pStyle w:val="TableParagraph"/>
              <w:spacing w:before="3"/>
              <w:rPr>
                <w:b/>
                <w:sz w:val="17"/>
              </w:rPr>
            </w:pPr>
          </w:p>
          <w:p w14:paraId="2F9A0F6E" w14:textId="77777777" w:rsidR="00110F3D" w:rsidRDefault="00110F3D" w:rsidP="00110F3D">
            <w:pPr>
              <w:pStyle w:val="TableParagraph"/>
              <w:numPr>
                <w:ilvl w:val="0"/>
                <w:numId w:val="6"/>
              </w:numPr>
              <w:tabs>
                <w:tab w:val="left" w:pos="417"/>
              </w:tabs>
              <w:ind w:right="93" w:firstLine="0"/>
              <w:jc w:val="both"/>
              <w:rPr>
                <w:sz w:val="18"/>
              </w:rPr>
            </w:pPr>
            <w:r>
              <w:rPr>
                <w:sz w:val="18"/>
              </w:rPr>
              <w:t>The non-Federal entity must take all necessary affirmative steps to</w:t>
            </w:r>
            <w:r>
              <w:rPr>
                <w:spacing w:val="1"/>
                <w:sz w:val="18"/>
              </w:rPr>
              <w:t xml:space="preserve"> </w:t>
            </w:r>
            <w:r>
              <w:rPr>
                <w:sz w:val="18"/>
              </w:rPr>
              <w:t>assure that minority businesses, women's business enterprises, and labor</w:t>
            </w:r>
            <w:r>
              <w:rPr>
                <w:spacing w:val="1"/>
                <w:sz w:val="18"/>
              </w:rPr>
              <w:t xml:space="preserve"> </w:t>
            </w:r>
            <w:r>
              <w:rPr>
                <w:sz w:val="18"/>
              </w:rPr>
              <w:t>surplus</w:t>
            </w:r>
            <w:r>
              <w:rPr>
                <w:spacing w:val="-2"/>
                <w:sz w:val="18"/>
              </w:rPr>
              <w:t xml:space="preserve"> </w:t>
            </w:r>
            <w:r>
              <w:rPr>
                <w:sz w:val="18"/>
              </w:rPr>
              <w:t>area</w:t>
            </w:r>
            <w:r>
              <w:rPr>
                <w:spacing w:val="-2"/>
                <w:sz w:val="18"/>
              </w:rPr>
              <w:t xml:space="preserve"> </w:t>
            </w:r>
            <w:r>
              <w:rPr>
                <w:sz w:val="18"/>
              </w:rPr>
              <w:t>firms</w:t>
            </w:r>
            <w:r>
              <w:rPr>
                <w:spacing w:val="1"/>
                <w:sz w:val="18"/>
              </w:rPr>
              <w:t xml:space="preserve"> </w:t>
            </w:r>
            <w:r>
              <w:rPr>
                <w:sz w:val="18"/>
              </w:rPr>
              <w:t>are used</w:t>
            </w:r>
            <w:r>
              <w:rPr>
                <w:spacing w:val="1"/>
                <w:sz w:val="18"/>
              </w:rPr>
              <w:t xml:space="preserve"> </w:t>
            </w:r>
            <w:r>
              <w:rPr>
                <w:sz w:val="18"/>
              </w:rPr>
              <w:t>when</w:t>
            </w:r>
            <w:r>
              <w:rPr>
                <w:spacing w:val="1"/>
                <w:sz w:val="18"/>
              </w:rPr>
              <w:t xml:space="preserve"> </w:t>
            </w:r>
            <w:r>
              <w:rPr>
                <w:sz w:val="18"/>
              </w:rPr>
              <w:t>possible.</w:t>
            </w:r>
          </w:p>
          <w:p w14:paraId="444EB1F2" w14:textId="77777777" w:rsidR="00110F3D" w:rsidRDefault="00110F3D" w:rsidP="00A4030C">
            <w:pPr>
              <w:pStyle w:val="TableParagraph"/>
              <w:rPr>
                <w:b/>
                <w:sz w:val="18"/>
              </w:rPr>
            </w:pPr>
          </w:p>
          <w:p w14:paraId="1A0D7997" w14:textId="77777777" w:rsidR="00110F3D" w:rsidRDefault="00110F3D" w:rsidP="00110F3D">
            <w:pPr>
              <w:pStyle w:val="TableParagraph"/>
              <w:numPr>
                <w:ilvl w:val="0"/>
                <w:numId w:val="6"/>
              </w:numPr>
              <w:tabs>
                <w:tab w:val="left" w:pos="379"/>
              </w:tabs>
              <w:ind w:left="378" w:hanging="272"/>
              <w:jc w:val="both"/>
              <w:rPr>
                <w:sz w:val="18"/>
              </w:rPr>
            </w:pPr>
            <w:r>
              <w:rPr>
                <w:sz w:val="18"/>
              </w:rPr>
              <w:t>Affirmative</w:t>
            </w:r>
            <w:r>
              <w:rPr>
                <w:spacing w:val="-4"/>
                <w:sz w:val="18"/>
              </w:rPr>
              <w:t xml:space="preserve"> </w:t>
            </w:r>
            <w:r>
              <w:rPr>
                <w:sz w:val="18"/>
              </w:rPr>
              <w:t>steps</w:t>
            </w:r>
            <w:r>
              <w:rPr>
                <w:spacing w:val="-3"/>
                <w:sz w:val="18"/>
              </w:rPr>
              <w:t xml:space="preserve"> </w:t>
            </w:r>
            <w:r>
              <w:rPr>
                <w:sz w:val="18"/>
              </w:rPr>
              <w:t>must</w:t>
            </w:r>
            <w:r>
              <w:rPr>
                <w:spacing w:val="-2"/>
                <w:sz w:val="18"/>
              </w:rPr>
              <w:t xml:space="preserve"> </w:t>
            </w:r>
            <w:r>
              <w:rPr>
                <w:sz w:val="18"/>
              </w:rPr>
              <w:t>include:</w:t>
            </w:r>
          </w:p>
          <w:p w14:paraId="11FE662F" w14:textId="77777777" w:rsidR="00110F3D" w:rsidRDefault="00110F3D" w:rsidP="00A4030C">
            <w:pPr>
              <w:pStyle w:val="TableParagraph"/>
              <w:spacing w:before="10"/>
              <w:rPr>
                <w:b/>
                <w:sz w:val="17"/>
              </w:rPr>
            </w:pPr>
          </w:p>
          <w:p w14:paraId="67A2C1C2" w14:textId="77777777" w:rsidR="00110F3D" w:rsidRDefault="00110F3D" w:rsidP="00110F3D">
            <w:pPr>
              <w:pStyle w:val="TableParagraph"/>
              <w:numPr>
                <w:ilvl w:val="1"/>
                <w:numId w:val="6"/>
              </w:numPr>
              <w:tabs>
                <w:tab w:val="left" w:pos="384"/>
              </w:tabs>
              <w:ind w:right="92" w:firstLine="0"/>
              <w:jc w:val="both"/>
              <w:rPr>
                <w:sz w:val="18"/>
              </w:rPr>
            </w:pPr>
            <w:r>
              <w:rPr>
                <w:sz w:val="18"/>
              </w:rPr>
              <w:t>Placing qualified small and minority businesses and women's business</w:t>
            </w:r>
            <w:r>
              <w:rPr>
                <w:spacing w:val="-47"/>
                <w:sz w:val="18"/>
              </w:rPr>
              <w:t xml:space="preserve"> </w:t>
            </w:r>
            <w:r>
              <w:rPr>
                <w:sz w:val="18"/>
              </w:rPr>
              <w:t>enterprises on</w:t>
            </w:r>
            <w:r>
              <w:rPr>
                <w:spacing w:val="1"/>
                <w:sz w:val="18"/>
              </w:rPr>
              <w:t xml:space="preserve"> </w:t>
            </w:r>
            <w:r>
              <w:rPr>
                <w:sz w:val="18"/>
              </w:rPr>
              <w:t>solicitation</w:t>
            </w:r>
            <w:r>
              <w:rPr>
                <w:spacing w:val="1"/>
                <w:sz w:val="18"/>
              </w:rPr>
              <w:t xml:space="preserve"> </w:t>
            </w:r>
            <w:r>
              <w:rPr>
                <w:sz w:val="18"/>
              </w:rPr>
              <w:t>lists;</w:t>
            </w:r>
          </w:p>
          <w:p w14:paraId="69F02184" w14:textId="77777777" w:rsidR="00110F3D" w:rsidRDefault="00110F3D" w:rsidP="00A4030C">
            <w:pPr>
              <w:pStyle w:val="TableParagraph"/>
              <w:spacing w:before="1"/>
              <w:rPr>
                <w:b/>
                <w:sz w:val="18"/>
              </w:rPr>
            </w:pPr>
          </w:p>
          <w:p w14:paraId="3C42B053" w14:textId="77777777" w:rsidR="00110F3D" w:rsidRDefault="00110F3D" w:rsidP="00110F3D">
            <w:pPr>
              <w:pStyle w:val="TableParagraph"/>
              <w:numPr>
                <w:ilvl w:val="1"/>
                <w:numId w:val="6"/>
              </w:numPr>
              <w:tabs>
                <w:tab w:val="left" w:pos="408"/>
              </w:tabs>
              <w:ind w:right="93" w:firstLine="0"/>
              <w:jc w:val="both"/>
              <w:rPr>
                <w:sz w:val="18"/>
              </w:rPr>
            </w:pPr>
            <w:r>
              <w:rPr>
                <w:sz w:val="18"/>
              </w:rPr>
              <w:t>Assuring that small and minority businesses, and women's business</w:t>
            </w:r>
            <w:r>
              <w:rPr>
                <w:spacing w:val="1"/>
                <w:sz w:val="18"/>
              </w:rPr>
              <w:t xml:space="preserve"> </w:t>
            </w:r>
            <w:r>
              <w:rPr>
                <w:sz w:val="18"/>
              </w:rPr>
              <w:t>enterprises are solicited whenever</w:t>
            </w:r>
            <w:r>
              <w:rPr>
                <w:spacing w:val="-1"/>
                <w:sz w:val="18"/>
              </w:rPr>
              <w:t xml:space="preserve"> </w:t>
            </w:r>
            <w:r>
              <w:rPr>
                <w:sz w:val="18"/>
              </w:rPr>
              <w:t>they</w:t>
            </w:r>
            <w:r>
              <w:rPr>
                <w:spacing w:val="-2"/>
                <w:sz w:val="18"/>
              </w:rPr>
              <w:t xml:space="preserve"> </w:t>
            </w:r>
            <w:r>
              <w:rPr>
                <w:sz w:val="18"/>
              </w:rPr>
              <w:t>are</w:t>
            </w:r>
            <w:r>
              <w:rPr>
                <w:spacing w:val="-3"/>
                <w:sz w:val="18"/>
              </w:rPr>
              <w:t xml:space="preserve"> </w:t>
            </w:r>
            <w:r>
              <w:rPr>
                <w:sz w:val="18"/>
              </w:rPr>
              <w:t>potential sources;</w:t>
            </w:r>
          </w:p>
          <w:p w14:paraId="65734527" w14:textId="77777777" w:rsidR="00110F3D" w:rsidRDefault="00110F3D" w:rsidP="00A4030C">
            <w:pPr>
              <w:pStyle w:val="TableParagraph"/>
              <w:spacing w:before="1"/>
              <w:rPr>
                <w:b/>
                <w:sz w:val="18"/>
              </w:rPr>
            </w:pPr>
          </w:p>
          <w:p w14:paraId="1230E3AE" w14:textId="77777777" w:rsidR="00110F3D" w:rsidRDefault="00110F3D" w:rsidP="00110F3D">
            <w:pPr>
              <w:pStyle w:val="TableParagraph"/>
              <w:numPr>
                <w:ilvl w:val="1"/>
                <w:numId w:val="6"/>
              </w:numPr>
              <w:tabs>
                <w:tab w:val="left" w:pos="408"/>
              </w:tabs>
              <w:ind w:right="94" w:firstLine="0"/>
              <w:jc w:val="both"/>
              <w:rPr>
                <w:sz w:val="18"/>
              </w:rPr>
            </w:pPr>
            <w:r>
              <w:rPr>
                <w:sz w:val="18"/>
              </w:rPr>
              <w:t>Dividing total requirements, when economically feasible, into smaller</w:t>
            </w:r>
            <w:r>
              <w:rPr>
                <w:spacing w:val="1"/>
                <w:sz w:val="18"/>
              </w:rPr>
              <w:t xml:space="preserve"> </w:t>
            </w:r>
            <w:r>
              <w:rPr>
                <w:sz w:val="18"/>
              </w:rPr>
              <w:t>tasks or quantities to permit maximum participation by small and minority</w:t>
            </w:r>
            <w:r>
              <w:rPr>
                <w:spacing w:val="1"/>
                <w:sz w:val="18"/>
              </w:rPr>
              <w:t xml:space="preserve"> </w:t>
            </w:r>
            <w:r>
              <w:rPr>
                <w:sz w:val="18"/>
              </w:rPr>
              <w:t>businesses,</w:t>
            </w:r>
            <w:r>
              <w:rPr>
                <w:spacing w:val="-1"/>
                <w:sz w:val="18"/>
              </w:rPr>
              <w:t xml:space="preserve"> </w:t>
            </w:r>
            <w:r>
              <w:rPr>
                <w:sz w:val="18"/>
              </w:rPr>
              <w:t>and</w:t>
            </w:r>
            <w:r>
              <w:rPr>
                <w:spacing w:val="1"/>
                <w:sz w:val="18"/>
              </w:rPr>
              <w:t xml:space="preserve"> </w:t>
            </w:r>
            <w:r>
              <w:rPr>
                <w:sz w:val="18"/>
              </w:rPr>
              <w:t>women's</w:t>
            </w:r>
            <w:r>
              <w:rPr>
                <w:spacing w:val="-2"/>
                <w:sz w:val="18"/>
              </w:rPr>
              <w:t xml:space="preserve"> </w:t>
            </w:r>
            <w:r>
              <w:rPr>
                <w:sz w:val="18"/>
              </w:rPr>
              <w:t>business</w:t>
            </w:r>
            <w:r>
              <w:rPr>
                <w:spacing w:val="1"/>
                <w:sz w:val="18"/>
              </w:rPr>
              <w:t xml:space="preserve"> </w:t>
            </w:r>
            <w:r>
              <w:rPr>
                <w:sz w:val="18"/>
              </w:rPr>
              <w:t>enterprises;</w:t>
            </w:r>
          </w:p>
          <w:p w14:paraId="789B3D02" w14:textId="77777777" w:rsidR="00110F3D" w:rsidRDefault="00110F3D" w:rsidP="00A4030C">
            <w:pPr>
              <w:pStyle w:val="TableParagraph"/>
              <w:rPr>
                <w:b/>
                <w:sz w:val="18"/>
              </w:rPr>
            </w:pPr>
          </w:p>
          <w:p w14:paraId="76807BC5" w14:textId="77777777" w:rsidR="00110F3D" w:rsidRDefault="00110F3D" w:rsidP="00110F3D">
            <w:pPr>
              <w:pStyle w:val="TableParagraph"/>
              <w:numPr>
                <w:ilvl w:val="1"/>
                <w:numId w:val="6"/>
              </w:numPr>
              <w:tabs>
                <w:tab w:val="left" w:pos="389"/>
              </w:tabs>
              <w:ind w:right="92" w:firstLine="0"/>
              <w:jc w:val="both"/>
              <w:rPr>
                <w:sz w:val="18"/>
              </w:rPr>
            </w:pPr>
            <w:r>
              <w:rPr>
                <w:sz w:val="18"/>
              </w:rPr>
              <w:t>Establishing delivery schedules, where the requirement permits, which</w:t>
            </w:r>
            <w:r>
              <w:rPr>
                <w:spacing w:val="1"/>
                <w:sz w:val="18"/>
              </w:rPr>
              <w:t xml:space="preserve"> </w:t>
            </w:r>
            <w:r>
              <w:rPr>
                <w:sz w:val="18"/>
              </w:rPr>
              <w:t>encourage participation by small and minority businesses, and women's</w:t>
            </w:r>
            <w:r>
              <w:rPr>
                <w:spacing w:val="1"/>
                <w:sz w:val="18"/>
              </w:rPr>
              <w:t xml:space="preserve"> </w:t>
            </w:r>
            <w:r>
              <w:rPr>
                <w:sz w:val="18"/>
              </w:rPr>
              <w:t>business enterprises;</w:t>
            </w:r>
          </w:p>
          <w:p w14:paraId="3A19331F" w14:textId="77777777" w:rsidR="00110F3D" w:rsidRDefault="00110F3D" w:rsidP="00A4030C">
            <w:pPr>
              <w:pStyle w:val="TableParagraph"/>
              <w:spacing w:before="11"/>
              <w:rPr>
                <w:b/>
                <w:sz w:val="17"/>
              </w:rPr>
            </w:pPr>
          </w:p>
          <w:p w14:paraId="73CAFE28" w14:textId="77777777" w:rsidR="00110F3D" w:rsidRDefault="00110F3D" w:rsidP="00110F3D">
            <w:pPr>
              <w:pStyle w:val="TableParagraph"/>
              <w:numPr>
                <w:ilvl w:val="1"/>
                <w:numId w:val="6"/>
              </w:numPr>
              <w:tabs>
                <w:tab w:val="left" w:pos="370"/>
              </w:tabs>
              <w:ind w:right="93" w:firstLine="0"/>
              <w:jc w:val="both"/>
              <w:rPr>
                <w:sz w:val="18"/>
              </w:rPr>
            </w:pPr>
            <w:r>
              <w:rPr>
                <w:spacing w:val="-1"/>
                <w:sz w:val="18"/>
              </w:rPr>
              <w:t>Using</w:t>
            </w:r>
            <w:r>
              <w:rPr>
                <w:spacing w:val="-9"/>
                <w:sz w:val="18"/>
              </w:rPr>
              <w:t xml:space="preserve"> </w:t>
            </w:r>
            <w:r>
              <w:rPr>
                <w:spacing w:val="-1"/>
                <w:sz w:val="18"/>
              </w:rPr>
              <w:t>the</w:t>
            </w:r>
            <w:r>
              <w:rPr>
                <w:spacing w:val="-9"/>
                <w:sz w:val="18"/>
              </w:rPr>
              <w:t xml:space="preserve"> </w:t>
            </w:r>
            <w:r>
              <w:rPr>
                <w:spacing w:val="-1"/>
                <w:sz w:val="18"/>
              </w:rPr>
              <w:t>services</w:t>
            </w:r>
            <w:r>
              <w:rPr>
                <w:spacing w:val="-8"/>
                <w:sz w:val="18"/>
              </w:rPr>
              <w:t xml:space="preserve"> </w:t>
            </w:r>
            <w:r>
              <w:rPr>
                <w:spacing w:val="-1"/>
                <w:sz w:val="18"/>
              </w:rPr>
              <w:t>and</w:t>
            </w:r>
            <w:r>
              <w:rPr>
                <w:spacing w:val="-9"/>
                <w:sz w:val="18"/>
              </w:rPr>
              <w:t xml:space="preserve"> </w:t>
            </w:r>
            <w:r>
              <w:rPr>
                <w:spacing w:val="-1"/>
                <w:sz w:val="18"/>
              </w:rPr>
              <w:t>assistance,</w:t>
            </w:r>
            <w:r>
              <w:rPr>
                <w:spacing w:val="-12"/>
                <w:sz w:val="18"/>
              </w:rPr>
              <w:t xml:space="preserve"> </w:t>
            </w:r>
            <w:r>
              <w:rPr>
                <w:sz w:val="18"/>
              </w:rPr>
              <w:t>as</w:t>
            </w:r>
            <w:r>
              <w:rPr>
                <w:spacing w:val="-11"/>
                <w:sz w:val="18"/>
              </w:rPr>
              <w:t xml:space="preserve"> </w:t>
            </w:r>
            <w:r>
              <w:rPr>
                <w:sz w:val="18"/>
              </w:rPr>
              <w:t>appropriate,</w:t>
            </w:r>
            <w:r>
              <w:rPr>
                <w:spacing w:val="-12"/>
                <w:sz w:val="18"/>
              </w:rPr>
              <w:t xml:space="preserve"> </w:t>
            </w:r>
            <w:r>
              <w:rPr>
                <w:sz w:val="18"/>
              </w:rPr>
              <w:t>of</w:t>
            </w:r>
            <w:r>
              <w:rPr>
                <w:spacing w:val="-9"/>
                <w:sz w:val="18"/>
              </w:rPr>
              <w:t xml:space="preserve"> </w:t>
            </w:r>
            <w:r>
              <w:rPr>
                <w:sz w:val="18"/>
              </w:rPr>
              <w:t>such</w:t>
            </w:r>
            <w:r>
              <w:rPr>
                <w:spacing w:val="-11"/>
                <w:sz w:val="18"/>
              </w:rPr>
              <w:t xml:space="preserve"> </w:t>
            </w:r>
            <w:r>
              <w:rPr>
                <w:sz w:val="18"/>
              </w:rPr>
              <w:t>organizations</w:t>
            </w:r>
            <w:r>
              <w:rPr>
                <w:spacing w:val="-48"/>
                <w:sz w:val="18"/>
              </w:rPr>
              <w:t xml:space="preserve"> </w:t>
            </w:r>
            <w:r>
              <w:rPr>
                <w:sz w:val="18"/>
              </w:rPr>
              <w:t>as</w:t>
            </w:r>
            <w:r>
              <w:rPr>
                <w:spacing w:val="1"/>
                <w:sz w:val="18"/>
              </w:rPr>
              <w:t xml:space="preserve"> </w:t>
            </w:r>
            <w:r>
              <w:rPr>
                <w:sz w:val="18"/>
              </w:rPr>
              <w:t>the</w:t>
            </w:r>
            <w:r>
              <w:rPr>
                <w:spacing w:val="1"/>
                <w:sz w:val="18"/>
              </w:rPr>
              <w:t xml:space="preserve"> </w:t>
            </w:r>
            <w:r>
              <w:rPr>
                <w:sz w:val="18"/>
              </w:rPr>
              <w:t>Small</w:t>
            </w:r>
            <w:r>
              <w:rPr>
                <w:spacing w:val="1"/>
                <w:sz w:val="18"/>
              </w:rPr>
              <w:t xml:space="preserve"> </w:t>
            </w:r>
            <w:r>
              <w:rPr>
                <w:sz w:val="18"/>
              </w:rPr>
              <w:t>Business</w:t>
            </w:r>
            <w:r>
              <w:rPr>
                <w:spacing w:val="1"/>
                <w:sz w:val="18"/>
              </w:rPr>
              <w:t xml:space="preserve"> </w:t>
            </w:r>
            <w:r>
              <w:rPr>
                <w:sz w:val="18"/>
              </w:rPr>
              <w:t>Administration</w:t>
            </w:r>
            <w:r>
              <w:rPr>
                <w:spacing w:val="1"/>
                <w:sz w:val="18"/>
              </w:rPr>
              <w:t xml:space="preserve"> </w:t>
            </w:r>
            <w:r>
              <w:rPr>
                <w:sz w:val="18"/>
              </w:rPr>
              <w:t>and</w:t>
            </w:r>
            <w:r>
              <w:rPr>
                <w:spacing w:val="1"/>
                <w:sz w:val="18"/>
              </w:rPr>
              <w:t xml:space="preserve"> </w:t>
            </w:r>
            <w:r>
              <w:rPr>
                <w:sz w:val="18"/>
              </w:rPr>
              <w:t>the</w:t>
            </w:r>
            <w:r>
              <w:rPr>
                <w:spacing w:val="1"/>
                <w:sz w:val="18"/>
              </w:rPr>
              <w:t xml:space="preserve"> </w:t>
            </w:r>
            <w:r>
              <w:rPr>
                <w:sz w:val="18"/>
              </w:rPr>
              <w:t>Minority</w:t>
            </w:r>
            <w:r>
              <w:rPr>
                <w:spacing w:val="1"/>
                <w:sz w:val="18"/>
              </w:rPr>
              <w:t xml:space="preserve"> </w:t>
            </w:r>
            <w:r>
              <w:rPr>
                <w:sz w:val="18"/>
              </w:rPr>
              <w:t>Business</w:t>
            </w:r>
            <w:r>
              <w:rPr>
                <w:spacing w:val="1"/>
                <w:sz w:val="18"/>
              </w:rPr>
              <w:t xml:space="preserve"> </w:t>
            </w:r>
            <w:r>
              <w:rPr>
                <w:sz w:val="18"/>
              </w:rPr>
              <w:t>Development</w:t>
            </w:r>
            <w:r>
              <w:rPr>
                <w:spacing w:val="-1"/>
                <w:sz w:val="18"/>
              </w:rPr>
              <w:t xml:space="preserve"> </w:t>
            </w:r>
            <w:r>
              <w:rPr>
                <w:sz w:val="18"/>
              </w:rPr>
              <w:t>Agency of the Department</w:t>
            </w:r>
            <w:r>
              <w:rPr>
                <w:spacing w:val="-2"/>
                <w:sz w:val="18"/>
              </w:rPr>
              <w:t xml:space="preserve"> </w:t>
            </w:r>
            <w:r>
              <w:rPr>
                <w:sz w:val="18"/>
              </w:rPr>
              <w:t>of</w:t>
            </w:r>
            <w:r>
              <w:rPr>
                <w:spacing w:val="-1"/>
                <w:sz w:val="18"/>
              </w:rPr>
              <w:t xml:space="preserve"> </w:t>
            </w:r>
            <w:r>
              <w:rPr>
                <w:sz w:val="18"/>
              </w:rPr>
              <w:t>Commerce;</w:t>
            </w:r>
            <w:r>
              <w:rPr>
                <w:spacing w:val="-3"/>
                <w:sz w:val="18"/>
              </w:rPr>
              <w:t xml:space="preserve"> </w:t>
            </w:r>
            <w:r>
              <w:rPr>
                <w:sz w:val="18"/>
              </w:rPr>
              <w:t>and</w:t>
            </w:r>
          </w:p>
        </w:tc>
        <w:tc>
          <w:tcPr>
            <w:tcW w:w="1584" w:type="dxa"/>
          </w:tcPr>
          <w:p w14:paraId="4D8532D3" w14:textId="77777777" w:rsidR="00110F3D" w:rsidRDefault="00110F3D" w:rsidP="00A4030C">
            <w:pPr>
              <w:pStyle w:val="TableParagraph"/>
              <w:rPr>
                <w:b/>
                <w:sz w:val="20"/>
              </w:rPr>
            </w:pPr>
          </w:p>
          <w:p w14:paraId="09FBB0E2" w14:textId="77777777" w:rsidR="00110F3D" w:rsidRDefault="00110F3D" w:rsidP="00A4030C">
            <w:pPr>
              <w:pStyle w:val="TableParagraph"/>
              <w:rPr>
                <w:b/>
                <w:sz w:val="20"/>
              </w:rPr>
            </w:pPr>
          </w:p>
          <w:p w14:paraId="17BD749E" w14:textId="77777777" w:rsidR="00110F3D" w:rsidRDefault="00110F3D" w:rsidP="00A4030C">
            <w:pPr>
              <w:pStyle w:val="TableParagraph"/>
              <w:rPr>
                <w:b/>
                <w:sz w:val="20"/>
              </w:rPr>
            </w:pPr>
          </w:p>
          <w:p w14:paraId="5A2F92CF" w14:textId="77777777" w:rsidR="00110F3D" w:rsidRDefault="00110F3D" w:rsidP="00A4030C">
            <w:pPr>
              <w:pStyle w:val="TableParagraph"/>
              <w:rPr>
                <w:b/>
                <w:sz w:val="20"/>
              </w:rPr>
            </w:pPr>
          </w:p>
          <w:p w14:paraId="6E1FFEFD" w14:textId="77777777" w:rsidR="00110F3D" w:rsidRDefault="00110F3D" w:rsidP="00A4030C">
            <w:pPr>
              <w:pStyle w:val="TableParagraph"/>
              <w:rPr>
                <w:b/>
                <w:sz w:val="20"/>
              </w:rPr>
            </w:pPr>
          </w:p>
          <w:p w14:paraId="5C863069" w14:textId="77777777" w:rsidR="00110F3D" w:rsidRDefault="00110F3D" w:rsidP="00A4030C">
            <w:pPr>
              <w:pStyle w:val="TableParagraph"/>
              <w:rPr>
                <w:b/>
                <w:sz w:val="20"/>
              </w:rPr>
            </w:pPr>
          </w:p>
          <w:p w14:paraId="22FC19C4" w14:textId="77777777" w:rsidR="00110F3D" w:rsidRDefault="00110F3D" w:rsidP="00A4030C">
            <w:pPr>
              <w:pStyle w:val="TableParagraph"/>
              <w:rPr>
                <w:b/>
                <w:sz w:val="20"/>
              </w:rPr>
            </w:pPr>
          </w:p>
          <w:p w14:paraId="3C754414" w14:textId="77777777" w:rsidR="00110F3D" w:rsidRDefault="00110F3D" w:rsidP="00A4030C">
            <w:pPr>
              <w:pStyle w:val="TableParagraph"/>
              <w:rPr>
                <w:b/>
                <w:sz w:val="20"/>
              </w:rPr>
            </w:pPr>
          </w:p>
          <w:p w14:paraId="79C17EDD" w14:textId="77777777" w:rsidR="00110F3D" w:rsidRDefault="00110F3D" w:rsidP="00A4030C">
            <w:pPr>
              <w:pStyle w:val="TableParagraph"/>
              <w:rPr>
                <w:b/>
                <w:sz w:val="20"/>
              </w:rPr>
            </w:pPr>
          </w:p>
          <w:p w14:paraId="0F2CEF0E" w14:textId="77777777" w:rsidR="00110F3D" w:rsidRDefault="00110F3D" w:rsidP="00A4030C">
            <w:pPr>
              <w:pStyle w:val="TableParagraph"/>
              <w:rPr>
                <w:b/>
                <w:sz w:val="20"/>
              </w:rPr>
            </w:pPr>
          </w:p>
          <w:p w14:paraId="49DBAED9" w14:textId="77777777" w:rsidR="00110F3D" w:rsidRDefault="00110F3D" w:rsidP="00A4030C">
            <w:pPr>
              <w:pStyle w:val="TableParagraph"/>
              <w:rPr>
                <w:b/>
                <w:sz w:val="20"/>
              </w:rPr>
            </w:pPr>
          </w:p>
          <w:p w14:paraId="0BCF8E9B" w14:textId="77777777" w:rsidR="00110F3D" w:rsidRDefault="00110F3D" w:rsidP="00A4030C">
            <w:pPr>
              <w:pStyle w:val="TableParagraph"/>
              <w:spacing w:before="155"/>
              <w:ind w:left="179"/>
              <w:rPr>
                <w:sz w:val="18"/>
              </w:rPr>
            </w:pPr>
            <w:r>
              <w:rPr>
                <w:sz w:val="18"/>
              </w:rPr>
              <w:t>2</w:t>
            </w:r>
            <w:r>
              <w:rPr>
                <w:spacing w:val="-1"/>
                <w:sz w:val="18"/>
              </w:rPr>
              <w:t xml:space="preserve"> </w:t>
            </w:r>
            <w:r>
              <w:rPr>
                <w:sz w:val="18"/>
              </w:rPr>
              <w:t>CFR</w:t>
            </w:r>
            <w:r>
              <w:rPr>
                <w:spacing w:val="-1"/>
                <w:sz w:val="18"/>
              </w:rPr>
              <w:t xml:space="preserve"> </w:t>
            </w:r>
            <w:r>
              <w:rPr>
                <w:sz w:val="18"/>
              </w:rPr>
              <w:t>200.321</w:t>
            </w:r>
          </w:p>
        </w:tc>
      </w:tr>
    </w:tbl>
    <w:p w14:paraId="409FC2C7" w14:textId="77777777" w:rsidR="00110F3D" w:rsidRDefault="00110F3D" w:rsidP="00110F3D">
      <w:pPr>
        <w:rPr>
          <w:sz w:val="18"/>
        </w:rPr>
        <w:sectPr w:rsidR="00110F3D">
          <w:type w:val="continuous"/>
          <w:pgSz w:w="12240" w:h="15840"/>
          <w:pgMar w:top="1000" w:right="600" w:bottom="1355" w:left="620" w:header="720" w:footer="720"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6"/>
        <w:gridCol w:w="6161"/>
        <w:gridCol w:w="1584"/>
      </w:tblGrid>
      <w:tr w:rsidR="00110F3D" w14:paraId="02E2BCBF" w14:textId="77777777" w:rsidTr="00A4030C">
        <w:trPr>
          <w:trHeight w:val="414"/>
        </w:trPr>
        <w:tc>
          <w:tcPr>
            <w:tcW w:w="1606" w:type="dxa"/>
          </w:tcPr>
          <w:p w14:paraId="4C002289" w14:textId="77777777" w:rsidR="00110F3D" w:rsidRDefault="00110F3D" w:rsidP="00A4030C">
            <w:pPr>
              <w:pStyle w:val="TableParagraph"/>
              <w:rPr>
                <w:rFonts w:ascii="Times New Roman"/>
                <w:sz w:val="18"/>
              </w:rPr>
            </w:pPr>
          </w:p>
        </w:tc>
        <w:tc>
          <w:tcPr>
            <w:tcW w:w="6161" w:type="dxa"/>
          </w:tcPr>
          <w:p w14:paraId="3C39BE3B" w14:textId="77777777" w:rsidR="00110F3D" w:rsidRDefault="00110F3D" w:rsidP="00A4030C">
            <w:pPr>
              <w:pStyle w:val="TableParagraph"/>
              <w:spacing w:line="202" w:lineRule="exact"/>
              <w:ind w:left="107"/>
              <w:rPr>
                <w:sz w:val="18"/>
              </w:rPr>
            </w:pPr>
            <w:r>
              <w:rPr>
                <w:sz w:val="18"/>
              </w:rPr>
              <w:t>(6)</w:t>
            </w:r>
            <w:r>
              <w:rPr>
                <w:spacing w:val="3"/>
                <w:sz w:val="18"/>
              </w:rPr>
              <w:t xml:space="preserve"> </w:t>
            </w:r>
            <w:r>
              <w:rPr>
                <w:sz w:val="18"/>
              </w:rPr>
              <w:t>Requiring</w:t>
            </w:r>
            <w:r>
              <w:rPr>
                <w:spacing w:val="4"/>
                <w:sz w:val="18"/>
              </w:rPr>
              <w:t xml:space="preserve"> </w:t>
            </w:r>
            <w:r>
              <w:rPr>
                <w:sz w:val="18"/>
              </w:rPr>
              <w:t>the</w:t>
            </w:r>
            <w:r>
              <w:rPr>
                <w:spacing w:val="2"/>
                <w:sz w:val="18"/>
              </w:rPr>
              <w:t xml:space="preserve"> </w:t>
            </w:r>
            <w:r>
              <w:rPr>
                <w:sz w:val="18"/>
              </w:rPr>
              <w:t>prime</w:t>
            </w:r>
            <w:r>
              <w:rPr>
                <w:spacing w:val="1"/>
                <w:sz w:val="18"/>
              </w:rPr>
              <w:t xml:space="preserve"> </w:t>
            </w:r>
            <w:r>
              <w:rPr>
                <w:sz w:val="18"/>
              </w:rPr>
              <w:t>contractor,</w:t>
            </w:r>
            <w:r>
              <w:rPr>
                <w:spacing w:val="2"/>
                <w:sz w:val="18"/>
              </w:rPr>
              <w:t xml:space="preserve"> </w:t>
            </w:r>
            <w:r>
              <w:rPr>
                <w:sz w:val="18"/>
              </w:rPr>
              <w:t>if</w:t>
            </w:r>
            <w:r>
              <w:rPr>
                <w:spacing w:val="2"/>
                <w:sz w:val="18"/>
              </w:rPr>
              <w:t xml:space="preserve"> </w:t>
            </w:r>
            <w:r>
              <w:rPr>
                <w:sz w:val="18"/>
              </w:rPr>
              <w:t>subcontracts</w:t>
            </w:r>
            <w:r>
              <w:rPr>
                <w:spacing w:val="3"/>
                <w:sz w:val="18"/>
              </w:rPr>
              <w:t xml:space="preserve"> </w:t>
            </w:r>
            <w:r>
              <w:rPr>
                <w:sz w:val="18"/>
              </w:rPr>
              <w:t>are</w:t>
            </w:r>
            <w:r>
              <w:rPr>
                <w:spacing w:val="1"/>
                <w:sz w:val="18"/>
              </w:rPr>
              <w:t xml:space="preserve"> </w:t>
            </w:r>
            <w:r>
              <w:rPr>
                <w:sz w:val="18"/>
              </w:rPr>
              <w:t>to</w:t>
            </w:r>
            <w:r>
              <w:rPr>
                <w:spacing w:val="2"/>
                <w:sz w:val="18"/>
              </w:rPr>
              <w:t xml:space="preserve"> </w:t>
            </w:r>
            <w:r>
              <w:rPr>
                <w:sz w:val="18"/>
              </w:rPr>
              <w:t>be</w:t>
            </w:r>
            <w:r>
              <w:rPr>
                <w:spacing w:val="2"/>
                <w:sz w:val="18"/>
              </w:rPr>
              <w:t xml:space="preserve"> </w:t>
            </w:r>
            <w:r>
              <w:rPr>
                <w:sz w:val="18"/>
              </w:rPr>
              <w:t>let,</w:t>
            </w:r>
            <w:r>
              <w:rPr>
                <w:spacing w:val="3"/>
                <w:sz w:val="18"/>
              </w:rPr>
              <w:t xml:space="preserve"> </w:t>
            </w:r>
            <w:r>
              <w:rPr>
                <w:sz w:val="18"/>
              </w:rPr>
              <w:t>to</w:t>
            </w:r>
            <w:r>
              <w:rPr>
                <w:spacing w:val="4"/>
                <w:sz w:val="18"/>
              </w:rPr>
              <w:t xml:space="preserve"> </w:t>
            </w:r>
            <w:r>
              <w:rPr>
                <w:sz w:val="18"/>
              </w:rPr>
              <w:t>take</w:t>
            </w:r>
            <w:r>
              <w:rPr>
                <w:spacing w:val="2"/>
                <w:sz w:val="18"/>
              </w:rPr>
              <w:t xml:space="preserve"> </w:t>
            </w:r>
            <w:r>
              <w:rPr>
                <w:sz w:val="18"/>
              </w:rPr>
              <w:t>the</w:t>
            </w:r>
          </w:p>
          <w:p w14:paraId="0E43BCD2" w14:textId="77777777" w:rsidR="00110F3D" w:rsidRDefault="00110F3D" w:rsidP="00A4030C">
            <w:pPr>
              <w:pStyle w:val="TableParagraph"/>
              <w:spacing w:line="193" w:lineRule="exact"/>
              <w:ind w:left="107"/>
              <w:rPr>
                <w:sz w:val="18"/>
              </w:rPr>
            </w:pPr>
            <w:r>
              <w:rPr>
                <w:sz w:val="18"/>
              </w:rPr>
              <w:t>affirmative</w:t>
            </w:r>
            <w:r>
              <w:rPr>
                <w:spacing w:val="-5"/>
                <w:sz w:val="18"/>
              </w:rPr>
              <w:t xml:space="preserve"> </w:t>
            </w:r>
            <w:r>
              <w:rPr>
                <w:sz w:val="18"/>
              </w:rPr>
              <w:t>steps</w:t>
            </w:r>
            <w:r>
              <w:rPr>
                <w:spacing w:val="-1"/>
                <w:sz w:val="18"/>
              </w:rPr>
              <w:t xml:space="preserve"> </w:t>
            </w:r>
            <w:r>
              <w:rPr>
                <w:sz w:val="18"/>
              </w:rPr>
              <w:t>listed</w:t>
            </w:r>
            <w:r>
              <w:rPr>
                <w:spacing w:val="-1"/>
                <w:sz w:val="18"/>
              </w:rPr>
              <w:t xml:space="preserve"> </w:t>
            </w:r>
            <w:r>
              <w:rPr>
                <w:sz w:val="18"/>
              </w:rPr>
              <w:t>in</w:t>
            </w:r>
            <w:r>
              <w:rPr>
                <w:spacing w:val="-1"/>
                <w:sz w:val="18"/>
              </w:rPr>
              <w:t xml:space="preserve"> </w:t>
            </w:r>
            <w:r>
              <w:rPr>
                <w:sz w:val="18"/>
              </w:rPr>
              <w:t>paragraphs</w:t>
            </w:r>
            <w:r>
              <w:rPr>
                <w:spacing w:val="-1"/>
                <w:sz w:val="18"/>
              </w:rPr>
              <w:t xml:space="preserve"> </w:t>
            </w:r>
            <w:r>
              <w:rPr>
                <w:sz w:val="18"/>
              </w:rPr>
              <w:t>(1)</w:t>
            </w:r>
            <w:r>
              <w:rPr>
                <w:spacing w:val="-2"/>
                <w:sz w:val="18"/>
              </w:rPr>
              <w:t xml:space="preserve"> </w:t>
            </w:r>
            <w:r>
              <w:rPr>
                <w:sz w:val="18"/>
              </w:rPr>
              <w:t>through</w:t>
            </w:r>
            <w:r>
              <w:rPr>
                <w:spacing w:val="-2"/>
                <w:sz w:val="18"/>
              </w:rPr>
              <w:t xml:space="preserve"> </w:t>
            </w:r>
            <w:r>
              <w:rPr>
                <w:sz w:val="18"/>
              </w:rPr>
              <w:t>(5)</w:t>
            </w:r>
            <w:r>
              <w:rPr>
                <w:spacing w:val="-4"/>
                <w:sz w:val="18"/>
              </w:rPr>
              <w:t xml:space="preserve"> </w:t>
            </w:r>
            <w:r>
              <w:rPr>
                <w:sz w:val="18"/>
              </w:rPr>
              <w:t>of</w:t>
            </w:r>
            <w:r>
              <w:rPr>
                <w:spacing w:val="-2"/>
                <w:sz w:val="18"/>
              </w:rPr>
              <w:t xml:space="preserve"> </w:t>
            </w:r>
            <w:r>
              <w:rPr>
                <w:sz w:val="18"/>
              </w:rPr>
              <w:t>this</w:t>
            </w:r>
            <w:r>
              <w:rPr>
                <w:spacing w:val="-3"/>
                <w:sz w:val="18"/>
              </w:rPr>
              <w:t xml:space="preserve"> </w:t>
            </w:r>
            <w:r>
              <w:rPr>
                <w:sz w:val="18"/>
              </w:rPr>
              <w:t>section.</w:t>
            </w:r>
          </w:p>
        </w:tc>
        <w:tc>
          <w:tcPr>
            <w:tcW w:w="1584" w:type="dxa"/>
          </w:tcPr>
          <w:p w14:paraId="57AF8088" w14:textId="77777777" w:rsidR="00110F3D" w:rsidRDefault="00110F3D" w:rsidP="00A4030C">
            <w:pPr>
              <w:pStyle w:val="TableParagraph"/>
              <w:rPr>
                <w:rFonts w:ascii="Times New Roman"/>
                <w:sz w:val="18"/>
              </w:rPr>
            </w:pPr>
          </w:p>
        </w:tc>
      </w:tr>
      <w:tr w:rsidR="00110F3D" w14:paraId="39F8B2BD" w14:textId="77777777" w:rsidTr="00A4030C">
        <w:trPr>
          <w:trHeight w:val="621"/>
        </w:trPr>
        <w:tc>
          <w:tcPr>
            <w:tcW w:w="1606" w:type="dxa"/>
          </w:tcPr>
          <w:p w14:paraId="4F6FAEF9" w14:textId="77777777" w:rsidR="00110F3D" w:rsidRDefault="00110F3D" w:rsidP="00A4030C">
            <w:pPr>
              <w:pStyle w:val="TableParagraph"/>
              <w:spacing w:before="5"/>
              <w:rPr>
                <w:b/>
                <w:sz w:val="17"/>
              </w:rPr>
            </w:pPr>
          </w:p>
          <w:p w14:paraId="0A985A28" w14:textId="77777777" w:rsidR="00110F3D" w:rsidRDefault="00110F3D" w:rsidP="00A4030C">
            <w:pPr>
              <w:pStyle w:val="TableParagraph"/>
              <w:spacing w:before="1"/>
              <w:ind w:left="221" w:right="210"/>
              <w:jc w:val="center"/>
              <w:rPr>
                <w:sz w:val="18"/>
              </w:rPr>
            </w:pPr>
            <w:r>
              <w:rPr>
                <w:sz w:val="18"/>
              </w:rPr>
              <w:t>None</w:t>
            </w:r>
          </w:p>
        </w:tc>
        <w:tc>
          <w:tcPr>
            <w:tcW w:w="6161" w:type="dxa"/>
          </w:tcPr>
          <w:p w14:paraId="11C776E4" w14:textId="77777777" w:rsidR="00110F3D" w:rsidRDefault="00110F3D" w:rsidP="00A4030C">
            <w:pPr>
              <w:pStyle w:val="TableParagraph"/>
              <w:spacing w:before="98"/>
              <w:ind w:left="107"/>
              <w:rPr>
                <w:sz w:val="18"/>
              </w:rPr>
            </w:pPr>
            <w:r>
              <w:rPr>
                <w:sz w:val="18"/>
              </w:rPr>
              <w:t>Firm</w:t>
            </w:r>
            <w:r>
              <w:rPr>
                <w:spacing w:val="2"/>
                <w:sz w:val="18"/>
              </w:rPr>
              <w:t xml:space="preserve"> </w:t>
            </w:r>
            <w:r>
              <w:rPr>
                <w:sz w:val="18"/>
              </w:rPr>
              <w:t>shall</w:t>
            </w:r>
            <w:r>
              <w:rPr>
                <w:spacing w:val="5"/>
                <w:sz w:val="18"/>
              </w:rPr>
              <w:t xml:space="preserve"> </w:t>
            </w:r>
            <w:r>
              <w:rPr>
                <w:sz w:val="18"/>
              </w:rPr>
              <w:t>not</w:t>
            </w:r>
            <w:r>
              <w:rPr>
                <w:spacing w:val="2"/>
                <w:sz w:val="18"/>
              </w:rPr>
              <w:t xml:space="preserve"> </w:t>
            </w:r>
            <w:r>
              <w:rPr>
                <w:sz w:val="18"/>
              </w:rPr>
              <w:t>use</w:t>
            </w:r>
            <w:r>
              <w:rPr>
                <w:spacing w:val="2"/>
                <w:sz w:val="18"/>
              </w:rPr>
              <w:t xml:space="preserve"> </w:t>
            </w:r>
            <w:r>
              <w:rPr>
                <w:sz w:val="18"/>
              </w:rPr>
              <w:t>the</w:t>
            </w:r>
            <w:r>
              <w:rPr>
                <w:spacing w:val="4"/>
                <w:sz w:val="18"/>
              </w:rPr>
              <w:t xml:space="preserve"> </w:t>
            </w:r>
            <w:r>
              <w:rPr>
                <w:sz w:val="18"/>
              </w:rPr>
              <w:t>DHS</w:t>
            </w:r>
            <w:r>
              <w:rPr>
                <w:spacing w:val="4"/>
                <w:sz w:val="18"/>
              </w:rPr>
              <w:t xml:space="preserve"> </w:t>
            </w:r>
            <w:r>
              <w:rPr>
                <w:sz w:val="18"/>
              </w:rPr>
              <w:t>seal(s),</w:t>
            </w:r>
            <w:r>
              <w:rPr>
                <w:spacing w:val="2"/>
                <w:sz w:val="18"/>
              </w:rPr>
              <w:t xml:space="preserve"> </w:t>
            </w:r>
            <w:r>
              <w:rPr>
                <w:sz w:val="18"/>
              </w:rPr>
              <w:t>logos,</w:t>
            </w:r>
            <w:r>
              <w:rPr>
                <w:spacing w:val="2"/>
                <w:sz w:val="18"/>
              </w:rPr>
              <w:t xml:space="preserve"> </w:t>
            </w:r>
            <w:r>
              <w:rPr>
                <w:sz w:val="18"/>
              </w:rPr>
              <w:t>crests,</w:t>
            </w:r>
            <w:r>
              <w:rPr>
                <w:spacing w:val="4"/>
                <w:sz w:val="18"/>
              </w:rPr>
              <w:t xml:space="preserve"> </w:t>
            </w:r>
            <w:r>
              <w:rPr>
                <w:sz w:val="18"/>
              </w:rPr>
              <w:t>or</w:t>
            </w:r>
            <w:r>
              <w:rPr>
                <w:spacing w:val="4"/>
                <w:sz w:val="18"/>
              </w:rPr>
              <w:t xml:space="preserve"> </w:t>
            </w:r>
            <w:r>
              <w:rPr>
                <w:sz w:val="18"/>
              </w:rPr>
              <w:t>reproductions</w:t>
            </w:r>
            <w:r>
              <w:rPr>
                <w:spacing w:val="5"/>
                <w:sz w:val="18"/>
              </w:rPr>
              <w:t xml:space="preserve"> </w:t>
            </w:r>
            <w:r>
              <w:rPr>
                <w:sz w:val="18"/>
              </w:rPr>
              <w:t>of</w:t>
            </w:r>
            <w:r>
              <w:rPr>
                <w:spacing w:val="2"/>
                <w:sz w:val="18"/>
              </w:rPr>
              <w:t xml:space="preserve"> </w:t>
            </w:r>
            <w:r>
              <w:rPr>
                <w:sz w:val="18"/>
              </w:rPr>
              <w:t>flags</w:t>
            </w:r>
            <w:r>
              <w:rPr>
                <w:spacing w:val="-47"/>
                <w:sz w:val="18"/>
              </w:rPr>
              <w:t xml:space="preserve"> </w:t>
            </w:r>
            <w:r>
              <w:rPr>
                <w:sz w:val="18"/>
              </w:rPr>
              <w:t>or</w:t>
            </w:r>
            <w:r>
              <w:rPr>
                <w:spacing w:val="-3"/>
                <w:sz w:val="18"/>
              </w:rPr>
              <w:t xml:space="preserve"> </w:t>
            </w:r>
            <w:r>
              <w:rPr>
                <w:sz w:val="18"/>
              </w:rPr>
              <w:t>likenesses</w:t>
            </w:r>
            <w:r>
              <w:rPr>
                <w:spacing w:val="-3"/>
                <w:sz w:val="18"/>
              </w:rPr>
              <w:t xml:space="preserve"> </w:t>
            </w:r>
            <w:r>
              <w:rPr>
                <w:sz w:val="18"/>
              </w:rPr>
              <w:t>of</w:t>
            </w:r>
            <w:r>
              <w:rPr>
                <w:spacing w:val="-2"/>
                <w:sz w:val="18"/>
              </w:rPr>
              <w:t xml:space="preserve"> </w:t>
            </w:r>
            <w:r>
              <w:rPr>
                <w:sz w:val="18"/>
              </w:rPr>
              <w:t>DHS</w:t>
            </w:r>
            <w:r>
              <w:rPr>
                <w:spacing w:val="-2"/>
                <w:sz w:val="18"/>
              </w:rPr>
              <w:t xml:space="preserve"> </w:t>
            </w:r>
            <w:r>
              <w:rPr>
                <w:sz w:val="18"/>
              </w:rPr>
              <w:t>agency</w:t>
            </w:r>
            <w:r>
              <w:rPr>
                <w:spacing w:val="-3"/>
                <w:sz w:val="18"/>
              </w:rPr>
              <w:t xml:space="preserve"> </w:t>
            </w:r>
            <w:r>
              <w:rPr>
                <w:sz w:val="18"/>
              </w:rPr>
              <w:t>officials</w:t>
            </w:r>
            <w:r>
              <w:rPr>
                <w:spacing w:val="-1"/>
                <w:sz w:val="18"/>
              </w:rPr>
              <w:t xml:space="preserve"> </w:t>
            </w:r>
            <w:r>
              <w:rPr>
                <w:sz w:val="18"/>
              </w:rPr>
              <w:t>without</w:t>
            </w:r>
            <w:r>
              <w:rPr>
                <w:spacing w:val="-5"/>
                <w:sz w:val="18"/>
              </w:rPr>
              <w:t xml:space="preserve"> </w:t>
            </w:r>
            <w:r>
              <w:rPr>
                <w:sz w:val="18"/>
              </w:rPr>
              <w:t>specific</w:t>
            </w:r>
            <w:r>
              <w:rPr>
                <w:spacing w:val="-3"/>
                <w:sz w:val="18"/>
              </w:rPr>
              <w:t xml:space="preserve"> </w:t>
            </w:r>
            <w:r>
              <w:rPr>
                <w:sz w:val="18"/>
              </w:rPr>
              <w:t>FEMA</w:t>
            </w:r>
            <w:r>
              <w:rPr>
                <w:spacing w:val="-5"/>
                <w:sz w:val="18"/>
              </w:rPr>
              <w:t xml:space="preserve"> </w:t>
            </w:r>
            <w:r>
              <w:rPr>
                <w:sz w:val="18"/>
              </w:rPr>
              <w:t>pre-approval.</w:t>
            </w:r>
          </w:p>
        </w:tc>
        <w:tc>
          <w:tcPr>
            <w:tcW w:w="1584" w:type="dxa"/>
          </w:tcPr>
          <w:p w14:paraId="2C28D1CF" w14:textId="77777777" w:rsidR="00110F3D" w:rsidRDefault="00110F3D" w:rsidP="00A4030C">
            <w:pPr>
              <w:pStyle w:val="TableParagraph"/>
              <w:ind w:left="161" w:right="149"/>
              <w:jc w:val="center"/>
              <w:rPr>
                <w:sz w:val="18"/>
              </w:rPr>
            </w:pPr>
            <w:r>
              <w:rPr>
                <w:sz w:val="18"/>
              </w:rPr>
              <w:t>DHS Standard</w:t>
            </w:r>
            <w:r>
              <w:rPr>
                <w:spacing w:val="-47"/>
                <w:sz w:val="18"/>
              </w:rPr>
              <w:t xml:space="preserve"> </w:t>
            </w:r>
            <w:r>
              <w:rPr>
                <w:sz w:val="18"/>
              </w:rPr>
              <w:t>Terms and</w:t>
            </w:r>
          </w:p>
          <w:p w14:paraId="3505C8E4" w14:textId="77777777" w:rsidR="00110F3D" w:rsidRDefault="00110F3D" w:rsidP="00A4030C">
            <w:pPr>
              <w:pStyle w:val="TableParagraph"/>
              <w:spacing w:line="192" w:lineRule="exact"/>
              <w:ind w:left="161" w:right="152"/>
              <w:jc w:val="center"/>
              <w:rPr>
                <w:sz w:val="18"/>
              </w:rPr>
            </w:pPr>
            <w:r>
              <w:rPr>
                <w:sz w:val="18"/>
              </w:rPr>
              <w:t>Conditions</w:t>
            </w:r>
          </w:p>
        </w:tc>
      </w:tr>
      <w:tr w:rsidR="00110F3D" w14:paraId="704D5162" w14:textId="77777777" w:rsidTr="00A4030C">
        <w:trPr>
          <w:trHeight w:val="1033"/>
        </w:trPr>
        <w:tc>
          <w:tcPr>
            <w:tcW w:w="1606" w:type="dxa"/>
          </w:tcPr>
          <w:p w14:paraId="14EDC352" w14:textId="77777777" w:rsidR="00110F3D" w:rsidRDefault="00110F3D" w:rsidP="00A4030C">
            <w:pPr>
              <w:pStyle w:val="TableParagraph"/>
              <w:ind w:left="150" w:right="140" w:hanging="3"/>
              <w:jc w:val="center"/>
              <w:rPr>
                <w:sz w:val="18"/>
              </w:rPr>
            </w:pPr>
            <w:r>
              <w:rPr>
                <w:sz w:val="18"/>
              </w:rPr>
              <w:t>Option Contract</w:t>
            </w:r>
            <w:r>
              <w:rPr>
                <w:spacing w:val="-47"/>
                <w:sz w:val="18"/>
              </w:rPr>
              <w:t xml:space="preserve"> </w:t>
            </w:r>
            <w:r>
              <w:rPr>
                <w:sz w:val="18"/>
              </w:rPr>
              <w:t>Language for</w:t>
            </w:r>
            <w:r>
              <w:rPr>
                <w:spacing w:val="1"/>
                <w:sz w:val="18"/>
              </w:rPr>
              <w:t xml:space="preserve"> </w:t>
            </w:r>
            <w:r>
              <w:rPr>
                <w:sz w:val="18"/>
              </w:rPr>
              <w:t>contracts</w:t>
            </w:r>
            <w:r>
              <w:rPr>
                <w:spacing w:val="1"/>
                <w:sz w:val="18"/>
              </w:rPr>
              <w:t xml:space="preserve"> </w:t>
            </w:r>
            <w:r>
              <w:rPr>
                <w:sz w:val="18"/>
              </w:rPr>
              <w:t>awarded</w:t>
            </w:r>
            <w:r>
              <w:rPr>
                <w:spacing w:val="-3"/>
                <w:sz w:val="18"/>
              </w:rPr>
              <w:t xml:space="preserve"> </w:t>
            </w:r>
            <w:r>
              <w:rPr>
                <w:sz w:val="18"/>
              </w:rPr>
              <w:t>prior</w:t>
            </w:r>
            <w:r>
              <w:rPr>
                <w:spacing w:val="-2"/>
                <w:sz w:val="18"/>
              </w:rPr>
              <w:t xml:space="preserve"> </w:t>
            </w:r>
            <w:r>
              <w:rPr>
                <w:sz w:val="18"/>
              </w:rPr>
              <w:t>to</w:t>
            </w:r>
          </w:p>
          <w:p w14:paraId="006ADF49" w14:textId="77777777" w:rsidR="00110F3D" w:rsidRDefault="00110F3D" w:rsidP="00A4030C">
            <w:pPr>
              <w:pStyle w:val="TableParagraph"/>
              <w:spacing w:line="191" w:lineRule="exact"/>
              <w:ind w:left="221" w:right="211"/>
              <w:jc w:val="center"/>
              <w:rPr>
                <w:sz w:val="18"/>
              </w:rPr>
            </w:pPr>
            <w:r>
              <w:rPr>
                <w:sz w:val="18"/>
              </w:rPr>
              <w:t>Grant</w:t>
            </w:r>
            <w:r>
              <w:rPr>
                <w:spacing w:val="-1"/>
                <w:sz w:val="18"/>
              </w:rPr>
              <w:t xml:space="preserve"> </w:t>
            </w:r>
            <w:r>
              <w:rPr>
                <w:sz w:val="18"/>
              </w:rPr>
              <w:t>Award</w:t>
            </w:r>
          </w:p>
        </w:tc>
        <w:tc>
          <w:tcPr>
            <w:tcW w:w="6161" w:type="dxa"/>
          </w:tcPr>
          <w:p w14:paraId="1F04935E" w14:textId="77777777" w:rsidR="00110F3D" w:rsidRDefault="00110F3D" w:rsidP="00A4030C">
            <w:pPr>
              <w:pStyle w:val="TableParagraph"/>
              <w:spacing w:before="5"/>
              <w:rPr>
                <w:b/>
                <w:sz w:val="26"/>
              </w:rPr>
            </w:pPr>
          </w:p>
          <w:p w14:paraId="0D963832" w14:textId="77777777" w:rsidR="00110F3D" w:rsidRDefault="00110F3D" w:rsidP="00A4030C">
            <w:pPr>
              <w:pStyle w:val="TableParagraph"/>
              <w:ind w:left="107"/>
              <w:rPr>
                <w:sz w:val="18"/>
              </w:rPr>
            </w:pPr>
            <w:r>
              <w:rPr>
                <w:sz w:val="18"/>
              </w:rPr>
              <w:t>The</w:t>
            </w:r>
            <w:r>
              <w:rPr>
                <w:spacing w:val="35"/>
                <w:sz w:val="18"/>
              </w:rPr>
              <w:t xml:space="preserve"> </w:t>
            </w:r>
            <w:r>
              <w:rPr>
                <w:sz w:val="18"/>
              </w:rPr>
              <w:t>contract</w:t>
            </w:r>
            <w:r>
              <w:rPr>
                <w:spacing w:val="34"/>
                <w:sz w:val="18"/>
              </w:rPr>
              <w:t xml:space="preserve"> </w:t>
            </w:r>
            <w:r>
              <w:rPr>
                <w:sz w:val="18"/>
              </w:rPr>
              <w:t>award</w:t>
            </w:r>
            <w:r>
              <w:rPr>
                <w:spacing w:val="35"/>
                <w:sz w:val="18"/>
              </w:rPr>
              <w:t xml:space="preserve"> </w:t>
            </w:r>
            <w:r>
              <w:rPr>
                <w:sz w:val="18"/>
              </w:rPr>
              <w:t>is</w:t>
            </w:r>
            <w:r>
              <w:rPr>
                <w:spacing w:val="35"/>
                <w:sz w:val="18"/>
              </w:rPr>
              <w:t xml:space="preserve"> </w:t>
            </w:r>
            <w:r>
              <w:rPr>
                <w:sz w:val="18"/>
              </w:rPr>
              <w:t>contingent</w:t>
            </w:r>
            <w:r>
              <w:rPr>
                <w:spacing w:val="34"/>
                <w:sz w:val="18"/>
              </w:rPr>
              <w:t xml:space="preserve"> </w:t>
            </w:r>
            <w:r>
              <w:rPr>
                <w:sz w:val="18"/>
              </w:rPr>
              <w:t>upon</w:t>
            </w:r>
            <w:r>
              <w:rPr>
                <w:spacing w:val="35"/>
                <w:sz w:val="18"/>
              </w:rPr>
              <w:t xml:space="preserve"> </w:t>
            </w:r>
            <w:r>
              <w:rPr>
                <w:sz w:val="18"/>
              </w:rPr>
              <w:t>the</w:t>
            </w:r>
            <w:r>
              <w:rPr>
                <w:spacing w:val="35"/>
                <w:sz w:val="18"/>
              </w:rPr>
              <w:t xml:space="preserve"> </w:t>
            </w:r>
            <w:r>
              <w:rPr>
                <w:sz w:val="18"/>
              </w:rPr>
              <w:t>receipt</w:t>
            </w:r>
            <w:r>
              <w:rPr>
                <w:spacing w:val="34"/>
                <w:sz w:val="18"/>
              </w:rPr>
              <w:t xml:space="preserve"> </w:t>
            </w:r>
            <w:r>
              <w:rPr>
                <w:sz w:val="18"/>
              </w:rPr>
              <w:t>of</w:t>
            </w:r>
            <w:r>
              <w:rPr>
                <w:spacing w:val="34"/>
                <w:sz w:val="18"/>
              </w:rPr>
              <w:t xml:space="preserve"> </w:t>
            </w:r>
            <w:r>
              <w:rPr>
                <w:sz w:val="18"/>
              </w:rPr>
              <w:t>HMGP/PDM/FMA</w:t>
            </w:r>
            <w:r>
              <w:rPr>
                <w:spacing w:val="-47"/>
                <w:sz w:val="18"/>
              </w:rPr>
              <w:t xml:space="preserve"> </w:t>
            </w:r>
            <w:r>
              <w:rPr>
                <w:sz w:val="18"/>
              </w:rPr>
              <w:t>funds.</w:t>
            </w:r>
            <w:r>
              <w:rPr>
                <w:spacing w:val="49"/>
                <w:sz w:val="18"/>
              </w:rPr>
              <w:t xml:space="preserve"> </w:t>
            </w:r>
            <w:r>
              <w:rPr>
                <w:sz w:val="18"/>
              </w:rPr>
              <w:t>If</w:t>
            </w:r>
            <w:r>
              <w:rPr>
                <w:spacing w:val="-2"/>
                <w:sz w:val="18"/>
              </w:rPr>
              <w:t xml:space="preserve"> </w:t>
            </w:r>
            <w:r>
              <w:rPr>
                <w:sz w:val="18"/>
              </w:rPr>
              <w:t>no</w:t>
            </w:r>
            <w:r>
              <w:rPr>
                <w:spacing w:val="-3"/>
                <w:sz w:val="18"/>
              </w:rPr>
              <w:t xml:space="preserve"> </w:t>
            </w:r>
            <w:r>
              <w:rPr>
                <w:sz w:val="18"/>
              </w:rPr>
              <w:t>such</w:t>
            </w:r>
            <w:r>
              <w:rPr>
                <w:spacing w:val="1"/>
                <w:sz w:val="18"/>
              </w:rPr>
              <w:t xml:space="preserve"> </w:t>
            </w:r>
            <w:r>
              <w:rPr>
                <w:sz w:val="18"/>
              </w:rPr>
              <w:t>funds</w:t>
            </w:r>
            <w:r>
              <w:rPr>
                <w:spacing w:val="-2"/>
                <w:sz w:val="18"/>
              </w:rPr>
              <w:t xml:space="preserve"> </w:t>
            </w:r>
            <w:r>
              <w:rPr>
                <w:sz w:val="18"/>
              </w:rPr>
              <w:t>are</w:t>
            </w:r>
            <w:r>
              <w:rPr>
                <w:spacing w:val="-2"/>
                <w:sz w:val="18"/>
              </w:rPr>
              <w:t xml:space="preserve"> </w:t>
            </w:r>
            <w:r>
              <w:rPr>
                <w:sz w:val="18"/>
              </w:rPr>
              <w:t>awarded,</w:t>
            </w:r>
            <w:r>
              <w:rPr>
                <w:spacing w:val="-3"/>
                <w:sz w:val="18"/>
              </w:rPr>
              <w:t xml:space="preserve"> </w:t>
            </w:r>
            <w:r>
              <w:rPr>
                <w:sz w:val="18"/>
              </w:rPr>
              <w:t>the</w:t>
            </w:r>
            <w:r>
              <w:rPr>
                <w:spacing w:val="-2"/>
                <w:sz w:val="18"/>
              </w:rPr>
              <w:t xml:space="preserve"> </w:t>
            </w:r>
            <w:r>
              <w:rPr>
                <w:sz w:val="18"/>
              </w:rPr>
              <w:t>contract</w:t>
            </w:r>
            <w:r>
              <w:rPr>
                <w:spacing w:val="-1"/>
                <w:sz w:val="18"/>
              </w:rPr>
              <w:t xml:space="preserve"> </w:t>
            </w:r>
            <w:r>
              <w:rPr>
                <w:sz w:val="18"/>
              </w:rPr>
              <w:t>shall</w:t>
            </w:r>
            <w:r>
              <w:rPr>
                <w:spacing w:val="-2"/>
                <w:sz w:val="18"/>
              </w:rPr>
              <w:t xml:space="preserve"> </w:t>
            </w:r>
            <w:r>
              <w:rPr>
                <w:sz w:val="18"/>
              </w:rPr>
              <w:t>terminate.</w:t>
            </w:r>
          </w:p>
        </w:tc>
        <w:tc>
          <w:tcPr>
            <w:tcW w:w="1584" w:type="dxa"/>
          </w:tcPr>
          <w:p w14:paraId="56F69A3C" w14:textId="77777777" w:rsidR="00110F3D" w:rsidRDefault="00110F3D" w:rsidP="00A4030C">
            <w:pPr>
              <w:pStyle w:val="TableParagraph"/>
              <w:rPr>
                <w:b/>
                <w:sz w:val="20"/>
              </w:rPr>
            </w:pPr>
          </w:p>
          <w:p w14:paraId="4D87DD9B" w14:textId="77777777" w:rsidR="00110F3D" w:rsidRDefault="00110F3D" w:rsidP="00A4030C">
            <w:pPr>
              <w:pStyle w:val="TableParagraph"/>
              <w:spacing w:before="178"/>
              <w:ind w:left="455"/>
              <w:rPr>
                <w:sz w:val="18"/>
              </w:rPr>
            </w:pPr>
            <w:r>
              <w:rPr>
                <w:sz w:val="18"/>
              </w:rPr>
              <w:t>Optional</w:t>
            </w:r>
          </w:p>
        </w:tc>
      </w:tr>
    </w:tbl>
    <w:p w14:paraId="613800C7" w14:textId="77777777" w:rsidR="00110F3D" w:rsidRDefault="00110F3D" w:rsidP="00110F3D">
      <w:pPr>
        <w:rPr>
          <w:sz w:val="18"/>
        </w:rPr>
        <w:sectPr w:rsidR="00110F3D">
          <w:type w:val="continuous"/>
          <w:pgSz w:w="12240" w:h="15840"/>
          <w:pgMar w:top="1000" w:right="600" w:bottom="280" w:left="620" w:header="720" w:footer="720" w:gutter="0"/>
          <w:cols w:space="720"/>
        </w:sectPr>
      </w:pPr>
    </w:p>
    <w:p w14:paraId="3C82CCF3" w14:textId="45DF6698" w:rsidR="00110F3D" w:rsidRDefault="00110F3D" w:rsidP="00110F3D">
      <w:pPr>
        <w:spacing w:before="75"/>
        <w:ind w:left="820" w:right="1390"/>
        <w:rPr>
          <w:sz w:val="18"/>
        </w:rPr>
      </w:pPr>
      <w:r>
        <w:rPr>
          <w:sz w:val="18"/>
        </w:rPr>
        <w:lastRenderedPageBreak/>
        <w:t>EO Clause for Construction Contracts &gt; $10K including administration &amp; engineer</w:t>
      </w:r>
      <w:r w:rsidR="001247B1">
        <w:rPr>
          <w:sz w:val="18"/>
        </w:rPr>
        <w:t>/architect</w:t>
      </w:r>
      <w:r>
        <w:rPr>
          <w:sz w:val="18"/>
        </w:rPr>
        <w:t xml:space="preserve"> contracts associated with</w:t>
      </w:r>
      <w:r>
        <w:rPr>
          <w:spacing w:val="-48"/>
          <w:sz w:val="18"/>
        </w:rPr>
        <w:t xml:space="preserve"> </w:t>
      </w:r>
      <w:r>
        <w:rPr>
          <w:sz w:val="18"/>
        </w:rPr>
        <w:t>construction contracts</w:t>
      </w:r>
    </w:p>
    <w:p w14:paraId="00FD6D62" w14:textId="77777777" w:rsidR="00110F3D" w:rsidRDefault="00110F3D" w:rsidP="00110F3D">
      <w:pPr>
        <w:pStyle w:val="BodyText"/>
        <w:spacing w:before="1"/>
        <w:rPr>
          <w:sz w:val="18"/>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7"/>
        <w:gridCol w:w="6144"/>
        <w:gridCol w:w="1639"/>
      </w:tblGrid>
      <w:tr w:rsidR="00110F3D" w14:paraId="5A89FDB0" w14:textId="77777777" w:rsidTr="00A4030C">
        <w:trPr>
          <w:trHeight w:val="205"/>
        </w:trPr>
        <w:tc>
          <w:tcPr>
            <w:tcW w:w="1567" w:type="dxa"/>
          </w:tcPr>
          <w:p w14:paraId="1559F9AF" w14:textId="77777777" w:rsidR="00110F3D" w:rsidRDefault="00110F3D" w:rsidP="00A4030C">
            <w:pPr>
              <w:pStyle w:val="TableParagraph"/>
              <w:spacing w:line="186" w:lineRule="exact"/>
              <w:ind w:left="202" w:right="195"/>
              <w:jc w:val="center"/>
              <w:rPr>
                <w:b/>
                <w:sz w:val="18"/>
              </w:rPr>
            </w:pPr>
            <w:r>
              <w:rPr>
                <w:b/>
                <w:sz w:val="18"/>
              </w:rPr>
              <w:t>THRESHOLD</w:t>
            </w:r>
          </w:p>
        </w:tc>
        <w:tc>
          <w:tcPr>
            <w:tcW w:w="6144" w:type="dxa"/>
          </w:tcPr>
          <w:p w14:paraId="37CC6114" w14:textId="77777777" w:rsidR="00110F3D" w:rsidRDefault="00110F3D" w:rsidP="00A4030C">
            <w:pPr>
              <w:pStyle w:val="TableParagraph"/>
              <w:spacing w:line="186" w:lineRule="exact"/>
              <w:ind w:left="2549" w:right="2544"/>
              <w:jc w:val="center"/>
              <w:rPr>
                <w:b/>
                <w:sz w:val="18"/>
              </w:rPr>
            </w:pPr>
            <w:r>
              <w:rPr>
                <w:b/>
                <w:sz w:val="18"/>
              </w:rPr>
              <w:t>PROVISION</w:t>
            </w:r>
          </w:p>
        </w:tc>
        <w:tc>
          <w:tcPr>
            <w:tcW w:w="1639" w:type="dxa"/>
          </w:tcPr>
          <w:p w14:paraId="36B50B94" w14:textId="77777777" w:rsidR="00110F3D" w:rsidRDefault="00110F3D" w:rsidP="00A4030C">
            <w:pPr>
              <w:pStyle w:val="TableParagraph"/>
              <w:spacing w:line="186" w:lineRule="exact"/>
              <w:ind w:left="393"/>
              <w:rPr>
                <w:b/>
                <w:sz w:val="18"/>
              </w:rPr>
            </w:pPr>
            <w:r>
              <w:rPr>
                <w:b/>
                <w:sz w:val="18"/>
              </w:rPr>
              <w:t>CITATION</w:t>
            </w:r>
          </w:p>
        </w:tc>
      </w:tr>
      <w:tr w:rsidR="00110F3D" w14:paraId="2B4F65E9" w14:textId="77777777" w:rsidTr="00A4030C">
        <w:trPr>
          <w:trHeight w:val="12419"/>
        </w:trPr>
        <w:tc>
          <w:tcPr>
            <w:tcW w:w="1567" w:type="dxa"/>
          </w:tcPr>
          <w:p w14:paraId="7AD6295E" w14:textId="77777777" w:rsidR="00110F3D" w:rsidRDefault="00110F3D" w:rsidP="00A4030C">
            <w:pPr>
              <w:pStyle w:val="TableParagraph"/>
              <w:rPr>
                <w:sz w:val="20"/>
              </w:rPr>
            </w:pPr>
          </w:p>
          <w:p w14:paraId="04FDF297" w14:textId="77777777" w:rsidR="00110F3D" w:rsidRDefault="00110F3D" w:rsidP="00A4030C">
            <w:pPr>
              <w:pStyle w:val="TableParagraph"/>
              <w:rPr>
                <w:sz w:val="20"/>
              </w:rPr>
            </w:pPr>
          </w:p>
          <w:p w14:paraId="1D502CA7" w14:textId="77777777" w:rsidR="00110F3D" w:rsidRDefault="00110F3D" w:rsidP="00A4030C">
            <w:pPr>
              <w:pStyle w:val="TableParagraph"/>
              <w:rPr>
                <w:sz w:val="20"/>
              </w:rPr>
            </w:pPr>
          </w:p>
          <w:p w14:paraId="27CDB313" w14:textId="77777777" w:rsidR="00110F3D" w:rsidRDefault="00110F3D" w:rsidP="00A4030C">
            <w:pPr>
              <w:pStyle w:val="TableParagraph"/>
              <w:spacing w:before="137"/>
              <w:ind w:left="202" w:right="190"/>
              <w:jc w:val="center"/>
              <w:rPr>
                <w:sz w:val="18"/>
              </w:rPr>
            </w:pPr>
            <w:r>
              <w:rPr>
                <w:sz w:val="18"/>
              </w:rPr>
              <w:t>&gt;$10,000</w:t>
            </w:r>
          </w:p>
        </w:tc>
        <w:tc>
          <w:tcPr>
            <w:tcW w:w="6144" w:type="dxa"/>
          </w:tcPr>
          <w:p w14:paraId="195BA06B" w14:textId="77777777" w:rsidR="00110F3D" w:rsidRDefault="00110F3D" w:rsidP="00A4030C">
            <w:pPr>
              <w:pStyle w:val="TableParagraph"/>
              <w:ind w:left="108" w:right="91"/>
              <w:jc w:val="both"/>
              <w:rPr>
                <w:sz w:val="18"/>
              </w:rPr>
            </w:pPr>
            <w:r>
              <w:rPr>
                <w:sz w:val="18"/>
              </w:rPr>
              <w:t>Equal Employment Opportunity. Except as otherwise provided under 41</w:t>
            </w:r>
            <w:r>
              <w:rPr>
                <w:spacing w:val="1"/>
                <w:sz w:val="18"/>
              </w:rPr>
              <w:t xml:space="preserve"> </w:t>
            </w:r>
            <w:r>
              <w:rPr>
                <w:sz w:val="18"/>
              </w:rPr>
              <w:t>CFR Part 60, all contracts that meet the definition of ‘‘federally assisted</w:t>
            </w:r>
            <w:r>
              <w:rPr>
                <w:spacing w:val="1"/>
                <w:sz w:val="18"/>
              </w:rPr>
              <w:t xml:space="preserve"> </w:t>
            </w:r>
            <w:r>
              <w:rPr>
                <w:sz w:val="18"/>
              </w:rPr>
              <w:t>construction</w:t>
            </w:r>
            <w:r>
              <w:rPr>
                <w:spacing w:val="1"/>
                <w:sz w:val="18"/>
              </w:rPr>
              <w:t xml:space="preserve"> </w:t>
            </w:r>
            <w:r>
              <w:rPr>
                <w:sz w:val="18"/>
              </w:rPr>
              <w:t>contract’’</w:t>
            </w:r>
            <w:r>
              <w:rPr>
                <w:spacing w:val="1"/>
                <w:sz w:val="18"/>
              </w:rPr>
              <w:t xml:space="preserve"> </w:t>
            </w:r>
            <w:r>
              <w:rPr>
                <w:sz w:val="18"/>
              </w:rPr>
              <w:t>in</w:t>
            </w:r>
            <w:r>
              <w:rPr>
                <w:spacing w:val="1"/>
                <w:sz w:val="18"/>
              </w:rPr>
              <w:t xml:space="preserve"> </w:t>
            </w:r>
            <w:r>
              <w:rPr>
                <w:sz w:val="18"/>
              </w:rPr>
              <w:t>41 CFR</w:t>
            </w:r>
            <w:r>
              <w:rPr>
                <w:spacing w:val="1"/>
                <w:sz w:val="18"/>
              </w:rPr>
              <w:t xml:space="preserve"> </w:t>
            </w:r>
            <w:r>
              <w:rPr>
                <w:sz w:val="18"/>
              </w:rPr>
              <w:t>Part 60–1.3</w:t>
            </w:r>
            <w:r>
              <w:rPr>
                <w:spacing w:val="1"/>
                <w:sz w:val="18"/>
              </w:rPr>
              <w:t xml:space="preserve"> </w:t>
            </w:r>
            <w:r>
              <w:rPr>
                <w:sz w:val="18"/>
              </w:rPr>
              <w:t>must include</w:t>
            </w:r>
            <w:r>
              <w:rPr>
                <w:spacing w:val="1"/>
                <w:sz w:val="18"/>
              </w:rPr>
              <w:t xml:space="preserve"> </w:t>
            </w:r>
            <w:r>
              <w:rPr>
                <w:sz w:val="18"/>
              </w:rPr>
              <w:t>the</w:t>
            </w:r>
            <w:r>
              <w:rPr>
                <w:spacing w:val="1"/>
                <w:sz w:val="18"/>
              </w:rPr>
              <w:t xml:space="preserve"> </w:t>
            </w:r>
            <w:r>
              <w:rPr>
                <w:sz w:val="18"/>
              </w:rPr>
              <w:t>equal</w:t>
            </w:r>
            <w:r>
              <w:rPr>
                <w:spacing w:val="1"/>
                <w:sz w:val="18"/>
              </w:rPr>
              <w:t xml:space="preserve"> </w:t>
            </w:r>
            <w:r>
              <w:rPr>
                <w:sz w:val="18"/>
              </w:rPr>
              <w:t>opportunity clause provided under 41 CFR 60–1.4(b), in accordance with</w:t>
            </w:r>
            <w:r>
              <w:rPr>
                <w:spacing w:val="1"/>
                <w:sz w:val="18"/>
              </w:rPr>
              <w:t xml:space="preserve"> </w:t>
            </w:r>
            <w:r>
              <w:rPr>
                <w:sz w:val="18"/>
              </w:rPr>
              <w:t>Executive</w:t>
            </w:r>
            <w:r>
              <w:rPr>
                <w:spacing w:val="13"/>
                <w:sz w:val="18"/>
              </w:rPr>
              <w:t xml:space="preserve"> </w:t>
            </w:r>
            <w:r>
              <w:rPr>
                <w:sz w:val="18"/>
              </w:rPr>
              <w:t>Order</w:t>
            </w:r>
            <w:r>
              <w:rPr>
                <w:spacing w:val="11"/>
                <w:sz w:val="18"/>
              </w:rPr>
              <w:t xml:space="preserve"> </w:t>
            </w:r>
            <w:r>
              <w:rPr>
                <w:sz w:val="18"/>
              </w:rPr>
              <w:t>11246,</w:t>
            </w:r>
            <w:r>
              <w:rPr>
                <w:spacing w:val="14"/>
                <w:sz w:val="18"/>
              </w:rPr>
              <w:t xml:space="preserve"> </w:t>
            </w:r>
            <w:r>
              <w:rPr>
                <w:sz w:val="18"/>
              </w:rPr>
              <w:t>‘‘Equal</w:t>
            </w:r>
            <w:r>
              <w:rPr>
                <w:spacing w:val="14"/>
                <w:sz w:val="18"/>
              </w:rPr>
              <w:t xml:space="preserve"> </w:t>
            </w:r>
            <w:r>
              <w:rPr>
                <w:sz w:val="18"/>
              </w:rPr>
              <w:t>Employment</w:t>
            </w:r>
            <w:r>
              <w:rPr>
                <w:spacing w:val="14"/>
                <w:sz w:val="18"/>
              </w:rPr>
              <w:t xml:space="preserve"> </w:t>
            </w:r>
            <w:r>
              <w:rPr>
                <w:sz w:val="18"/>
              </w:rPr>
              <w:t>Opportunity’’</w:t>
            </w:r>
            <w:r>
              <w:rPr>
                <w:spacing w:val="15"/>
                <w:sz w:val="18"/>
              </w:rPr>
              <w:t xml:space="preserve"> </w:t>
            </w:r>
            <w:r>
              <w:rPr>
                <w:sz w:val="18"/>
              </w:rPr>
              <w:t>(30</w:t>
            </w:r>
            <w:r>
              <w:rPr>
                <w:spacing w:val="14"/>
                <w:sz w:val="18"/>
              </w:rPr>
              <w:t xml:space="preserve"> </w:t>
            </w:r>
            <w:r>
              <w:rPr>
                <w:sz w:val="18"/>
              </w:rPr>
              <w:t>FR</w:t>
            </w:r>
            <w:r>
              <w:rPr>
                <w:spacing w:val="12"/>
                <w:sz w:val="18"/>
              </w:rPr>
              <w:t xml:space="preserve"> </w:t>
            </w:r>
            <w:r>
              <w:rPr>
                <w:sz w:val="18"/>
              </w:rPr>
              <w:t>12319,</w:t>
            </w:r>
          </w:p>
          <w:p w14:paraId="6B25EB68" w14:textId="77777777" w:rsidR="00110F3D" w:rsidRDefault="00110F3D" w:rsidP="00A4030C">
            <w:pPr>
              <w:pStyle w:val="TableParagraph"/>
              <w:spacing w:before="1"/>
              <w:ind w:left="107" w:right="93"/>
              <w:jc w:val="both"/>
              <w:rPr>
                <w:sz w:val="18"/>
              </w:rPr>
            </w:pPr>
            <w:r>
              <w:rPr>
                <w:sz w:val="18"/>
              </w:rPr>
              <w:t>12935, 3 CFR Part, 1964–1965 Comp., p. 339), as amended by Executive</w:t>
            </w:r>
            <w:r>
              <w:rPr>
                <w:spacing w:val="-47"/>
                <w:sz w:val="18"/>
              </w:rPr>
              <w:t xml:space="preserve"> </w:t>
            </w:r>
            <w:r>
              <w:rPr>
                <w:sz w:val="18"/>
              </w:rPr>
              <w:t>Order</w:t>
            </w:r>
            <w:r>
              <w:rPr>
                <w:spacing w:val="1"/>
                <w:sz w:val="18"/>
              </w:rPr>
              <w:t xml:space="preserve"> </w:t>
            </w:r>
            <w:r>
              <w:rPr>
                <w:sz w:val="18"/>
              </w:rPr>
              <w:t>11375,</w:t>
            </w:r>
            <w:r>
              <w:rPr>
                <w:spacing w:val="1"/>
                <w:sz w:val="18"/>
              </w:rPr>
              <w:t xml:space="preserve"> </w:t>
            </w:r>
            <w:r>
              <w:rPr>
                <w:sz w:val="18"/>
              </w:rPr>
              <w:t>‘‘Amending</w:t>
            </w:r>
            <w:r>
              <w:rPr>
                <w:spacing w:val="1"/>
                <w:sz w:val="18"/>
              </w:rPr>
              <w:t xml:space="preserve"> </w:t>
            </w:r>
            <w:r>
              <w:rPr>
                <w:sz w:val="18"/>
              </w:rPr>
              <w:t>Executive</w:t>
            </w:r>
            <w:r>
              <w:rPr>
                <w:spacing w:val="1"/>
                <w:sz w:val="18"/>
              </w:rPr>
              <w:t xml:space="preserve"> </w:t>
            </w:r>
            <w:r>
              <w:rPr>
                <w:sz w:val="18"/>
              </w:rPr>
              <w:t>Order</w:t>
            </w:r>
            <w:r>
              <w:rPr>
                <w:spacing w:val="1"/>
                <w:sz w:val="18"/>
              </w:rPr>
              <w:t xml:space="preserve"> </w:t>
            </w:r>
            <w:r>
              <w:rPr>
                <w:sz w:val="18"/>
              </w:rPr>
              <w:t>11246</w:t>
            </w:r>
            <w:r>
              <w:rPr>
                <w:spacing w:val="1"/>
                <w:sz w:val="18"/>
              </w:rPr>
              <w:t xml:space="preserve"> </w:t>
            </w:r>
            <w:r>
              <w:rPr>
                <w:sz w:val="18"/>
              </w:rPr>
              <w:t>Relating</w:t>
            </w:r>
            <w:r>
              <w:rPr>
                <w:spacing w:val="1"/>
                <w:sz w:val="18"/>
              </w:rPr>
              <w:t xml:space="preserve"> </w:t>
            </w:r>
            <w:r>
              <w:rPr>
                <w:sz w:val="18"/>
              </w:rPr>
              <w:t>to</w:t>
            </w:r>
            <w:r>
              <w:rPr>
                <w:spacing w:val="1"/>
                <w:sz w:val="18"/>
              </w:rPr>
              <w:t xml:space="preserve"> </w:t>
            </w:r>
            <w:r>
              <w:rPr>
                <w:sz w:val="18"/>
              </w:rPr>
              <w:t>Equal</w:t>
            </w:r>
            <w:r>
              <w:rPr>
                <w:spacing w:val="1"/>
                <w:sz w:val="18"/>
              </w:rPr>
              <w:t xml:space="preserve"> </w:t>
            </w:r>
            <w:r>
              <w:rPr>
                <w:sz w:val="18"/>
              </w:rPr>
              <w:t>Employment Opportunity,’’ and implementing regulations at 41 CFR part</w:t>
            </w:r>
            <w:r>
              <w:rPr>
                <w:spacing w:val="1"/>
                <w:sz w:val="18"/>
              </w:rPr>
              <w:t xml:space="preserve"> </w:t>
            </w:r>
            <w:r>
              <w:rPr>
                <w:sz w:val="18"/>
              </w:rPr>
              <w:t>60, ‘‘Office of Federal Contract Compliance Programs, Equal Employment</w:t>
            </w:r>
            <w:r>
              <w:rPr>
                <w:spacing w:val="1"/>
                <w:sz w:val="18"/>
              </w:rPr>
              <w:t xml:space="preserve"> </w:t>
            </w:r>
            <w:r>
              <w:rPr>
                <w:sz w:val="18"/>
              </w:rPr>
              <w:t>Opportunity,</w:t>
            </w:r>
            <w:r>
              <w:rPr>
                <w:spacing w:val="-3"/>
                <w:sz w:val="18"/>
              </w:rPr>
              <w:t xml:space="preserve"> </w:t>
            </w:r>
            <w:r>
              <w:rPr>
                <w:sz w:val="18"/>
              </w:rPr>
              <w:t>Department of</w:t>
            </w:r>
            <w:r>
              <w:rPr>
                <w:spacing w:val="-2"/>
                <w:sz w:val="18"/>
              </w:rPr>
              <w:t xml:space="preserve"> </w:t>
            </w:r>
            <w:r>
              <w:rPr>
                <w:sz w:val="18"/>
              </w:rPr>
              <w:t>Labor.’’</w:t>
            </w:r>
          </w:p>
          <w:p w14:paraId="28C4DA03" w14:textId="77777777" w:rsidR="00110F3D" w:rsidRDefault="00110F3D" w:rsidP="00A4030C">
            <w:pPr>
              <w:pStyle w:val="TableParagraph"/>
              <w:spacing w:before="10"/>
              <w:rPr>
                <w:sz w:val="17"/>
              </w:rPr>
            </w:pPr>
          </w:p>
          <w:p w14:paraId="22EC67DA" w14:textId="77777777" w:rsidR="00110F3D" w:rsidRDefault="00110F3D" w:rsidP="00A4030C">
            <w:pPr>
              <w:pStyle w:val="TableParagraph"/>
              <w:ind w:left="108"/>
              <w:jc w:val="both"/>
              <w:rPr>
                <w:sz w:val="18"/>
              </w:rPr>
            </w:pPr>
            <w:r>
              <w:rPr>
                <w:sz w:val="18"/>
              </w:rPr>
              <w:t>41</w:t>
            </w:r>
            <w:r>
              <w:rPr>
                <w:spacing w:val="-2"/>
                <w:sz w:val="18"/>
              </w:rPr>
              <w:t xml:space="preserve"> </w:t>
            </w:r>
            <w:r>
              <w:rPr>
                <w:sz w:val="18"/>
              </w:rPr>
              <w:t>CFR</w:t>
            </w:r>
            <w:r>
              <w:rPr>
                <w:spacing w:val="-2"/>
                <w:sz w:val="18"/>
              </w:rPr>
              <w:t xml:space="preserve"> </w:t>
            </w:r>
            <w:r>
              <w:rPr>
                <w:sz w:val="18"/>
              </w:rPr>
              <w:t>60-1.4</w:t>
            </w:r>
            <w:r>
              <w:rPr>
                <w:spacing w:val="-1"/>
                <w:sz w:val="18"/>
              </w:rPr>
              <w:t xml:space="preserve"> </w:t>
            </w:r>
            <w:r>
              <w:rPr>
                <w:sz w:val="18"/>
              </w:rPr>
              <w:t>Equal</w:t>
            </w:r>
            <w:r>
              <w:rPr>
                <w:spacing w:val="-4"/>
                <w:sz w:val="18"/>
              </w:rPr>
              <w:t xml:space="preserve"> </w:t>
            </w:r>
            <w:r>
              <w:rPr>
                <w:sz w:val="18"/>
              </w:rPr>
              <w:t>opportunity</w:t>
            </w:r>
            <w:r>
              <w:rPr>
                <w:spacing w:val="-3"/>
                <w:sz w:val="18"/>
              </w:rPr>
              <w:t xml:space="preserve"> </w:t>
            </w:r>
            <w:proofErr w:type="gramStart"/>
            <w:r>
              <w:rPr>
                <w:sz w:val="18"/>
              </w:rPr>
              <w:t>clause</w:t>
            </w:r>
            <w:proofErr w:type="gramEnd"/>
            <w:r>
              <w:rPr>
                <w:sz w:val="18"/>
              </w:rPr>
              <w:t>.</w:t>
            </w:r>
          </w:p>
          <w:p w14:paraId="6258E9F7" w14:textId="77777777" w:rsidR="00110F3D" w:rsidRDefault="00110F3D" w:rsidP="00A4030C">
            <w:pPr>
              <w:pStyle w:val="TableParagraph"/>
              <w:spacing w:before="10"/>
              <w:rPr>
                <w:sz w:val="17"/>
              </w:rPr>
            </w:pPr>
          </w:p>
          <w:p w14:paraId="0814856C" w14:textId="77777777" w:rsidR="00110F3D" w:rsidRDefault="00110F3D" w:rsidP="00110F3D">
            <w:pPr>
              <w:pStyle w:val="TableParagraph"/>
              <w:numPr>
                <w:ilvl w:val="0"/>
                <w:numId w:val="5"/>
              </w:numPr>
              <w:tabs>
                <w:tab w:val="left" w:pos="432"/>
              </w:tabs>
              <w:ind w:right="93" w:firstLine="0"/>
              <w:jc w:val="both"/>
              <w:rPr>
                <w:sz w:val="18"/>
              </w:rPr>
            </w:pPr>
            <w:r>
              <w:rPr>
                <w:sz w:val="18"/>
              </w:rPr>
              <w:t>Federally</w:t>
            </w:r>
            <w:r>
              <w:rPr>
                <w:spacing w:val="1"/>
                <w:sz w:val="18"/>
              </w:rPr>
              <w:t xml:space="preserve"> </w:t>
            </w:r>
            <w:r>
              <w:rPr>
                <w:sz w:val="18"/>
              </w:rPr>
              <w:t>assisted</w:t>
            </w:r>
            <w:r>
              <w:rPr>
                <w:spacing w:val="1"/>
                <w:sz w:val="18"/>
              </w:rPr>
              <w:t xml:space="preserve"> </w:t>
            </w:r>
            <w:r>
              <w:rPr>
                <w:sz w:val="18"/>
              </w:rPr>
              <w:t>construction</w:t>
            </w:r>
            <w:r>
              <w:rPr>
                <w:spacing w:val="1"/>
                <w:sz w:val="18"/>
              </w:rPr>
              <w:t xml:space="preserve"> </w:t>
            </w:r>
            <w:r>
              <w:rPr>
                <w:sz w:val="18"/>
              </w:rPr>
              <w:t>contracts.</w:t>
            </w:r>
            <w:r>
              <w:rPr>
                <w:spacing w:val="1"/>
                <w:sz w:val="18"/>
              </w:rPr>
              <w:t xml:space="preserve"> </w:t>
            </w:r>
            <w:r>
              <w:rPr>
                <w:sz w:val="18"/>
              </w:rPr>
              <w:t>(1)</w:t>
            </w:r>
            <w:r>
              <w:rPr>
                <w:spacing w:val="1"/>
                <w:sz w:val="18"/>
              </w:rPr>
              <w:t xml:space="preserve"> </w:t>
            </w:r>
            <w:r>
              <w:rPr>
                <w:sz w:val="18"/>
              </w:rPr>
              <w:t>Except</w:t>
            </w:r>
            <w:r>
              <w:rPr>
                <w:spacing w:val="1"/>
                <w:sz w:val="18"/>
              </w:rPr>
              <w:t xml:space="preserve"> </w:t>
            </w:r>
            <w:r>
              <w:rPr>
                <w:sz w:val="18"/>
              </w:rPr>
              <w:t>as</w:t>
            </w:r>
            <w:r>
              <w:rPr>
                <w:spacing w:val="1"/>
                <w:sz w:val="18"/>
              </w:rPr>
              <w:t xml:space="preserve"> </w:t>
            </w:r>
            <w:r>
              <w:rPr>
                <w:sz w:val="18"/>
              </w:rPr>
              <w:t>otherwise</w:t>
            </w:r>
            <w:r>
              <w:rPr>
                <w:spacing w:val="-47"/>
                <w:sz w:val="18"/>
              </w:rPr>
              <w:t xml:space="preserve"> </w:t>
            </w:r>
            <w:r>
              <w:rPr>
                <w:sz w:val="18"/>
              </w:rPr>
              <w:t>provided, each administering agency shall require the inclusion of the</w:t>
            </w:r>
            <w:r>
              <w:rPr>
                <w:spacing w:val="1"/>
                <w:sz w:val="18"/>
              </w:rPr>
              <w:t xml:space="preserve"> </w:t>
            </w:r>
            <w:r>
              <w:rPr>
                <w:sz w:val="18"/>
              </w:rPr>
              <w:t>following</w:t>
            </w:r>
            <w:r>
              <w:rPr>
                <w:spacing w:val="-7"/>
                <w:sz w:val="18"/>
              </w:rPr>
              <w:t xml:space="preserve"> </w:t>
            </w:r>
            <w:r>
              <w:rPr>
                <w:sz w:val="18"/>
              </w:rPr>
              <w:t>language</w:t>
            </w:r>
            <w:r>
              <w:rPr>
                <w:spacing w:val="-9"/>
                <w:sz w:val="18"/>
              </w:rPr>
              <w:t xml:space="preserve"> </w:t>
            </w:r>
            <w:r>
              <w:rPr>
                <w:sz w:val="18"/>
              </w:rPr>
              <w:t>as</w:t>
            </w:r>
            <w:r>
              <w:rPr>
                <w:spacing w:val="-6"/>
                <w:sz w:val="18"/>
              </w:rPr>
              <w:t xml:space="preserve"> </w:t>
            </w:r>
            <w:r>
              <w:rPr>
                <w:sz w:val="18"/>
              </w:rPr>
              <w:t>a</w:t>
            </w:r>
            <w:r>
              <w:rPr>
                <w:spacing w:val="-9"/>
                <w:sz w:val="18"/>
              </w:rPr>
              <w:t xml:space="preserve"> </w:t>
            </w:r>
            <w:r>
              <w:rPr>
                <w:sz w:val="18"/>
              </w:rPr>
              <w:t>condition</w:t>
            </w:r>
            <w:r>
              <w:rPr>
                <w:spacing w:val="-6"/>
                <w:sz w:val="18"/>
              </w:rPr>
              <w:t xml:space="preserve"> </w:t>
            </w:r>
            <w:r>
              <w:rPr>
                <w:sz w:val="18"/>
              </w:rPr>
              <w:t>of</w:t>
            </w:r>
            <w:r>
              <w:rPr>
                <w:spacing w:val="-7"/>
                <w:sz w:val="18"/>
              </w:rPr>
              <w:t xml:space="preserve"> </w:t>
            </w:r>
            <w:r>
              <w:rPr>
                <w:sz w:val="18"/>
              </w:rPr>
              <w:t>any</w:t>
            </w:r>
            <w:r>
              <w:rPr>
                <w:spacing w:val="-6"/>
                <w:sz w:val="18"/>
              </w:rPr>
              <w:t xml:space="preserve"> </w:t>
            </w:r>
            <w:r>
              <w:rPr>
                <w:sz w:val="18"/>
              </w:rPr>
              <w:t>grant,</w:t>
            </w:r>
            <w:r>
              <w:rPr>
                <w:spacing w:val="-7"/>
                <w:sz w:val="18"/>
              </w:rPr>
              <w:t xml:space="preserve"> </w:t>
            </w:r>
            <w:r>
              <w:rPr>
                <w:sz w:val="18"/>
              </w:rPr>
              <w:t>contract,</w:t>
            </w:r>
            <w:r>
              <w:rPr>
                <w:spacing w:val="-6"/>
                <w:sz w:val="18"/>
              </w:rPr>
              <w:t xml:space="preserve"> </w:t>
            </w:r>
            <w:r>
              <w:rPr>
                <w:sz w:val="18"/>
              </w:rPr>
              <w:t>loan,</w:t>
            </w:r>
            <w:r>
              <w:rPr>
                <w:spacing w:val="-10"/>
                <w:sz w:val="18"/>
              </w:rPr>
              <w:t xml:space="preserve"> </w:t>
            </w:r>
            <w:r>
              <w:rPr>
                <w:sz w:val="18"/>
              </w:rPr>
              <w:t>insurance,</w:t>
            </w:r>
            <w:r>
              <w:rPr>
                <w:spacing w:val="-7"/>
                <w:sz w:val="18"/>
              </w:rPr>
              <w:t xml:space="preserve"> </w:t>
            </w:r>
            <w:r>
              <w:rPr>
                <w:sz w:val="18"/>
              </w:rPr>
              <w:t>or</w:t>
            </w:r>
            <w:r>
              <w:rPr>
                <w:spacing w:val="-47"/>
                <w:sz w:val="18"/>
              </w:rPr>
              <w:t xml:space="preserve"> </w:t>
            </w:r>
            <w:r>
              <w:rPr>
                <w:sz w:val="18"/>
              </w:rPr>
              <w:t>guarantee involving federally assisted construction which is not exempt</w:t>
            </w:r>
            <w:r>
              <w:rPr>
                <w:spacing w:val="1"/>
                <w:sz w:val="18"/>
              </w:rPr>
              <w:t xml:space="preserve"> </w:t>
            </w:r>
            <w:r>
              <w:rPr>
                <w:sz w:val="18"/>
              </w:rPr>
              <w:t>from the</w:t>
            </w:r>
            <w:r>
              <w:rPr>
                <w:spacing w:val="1"/>
                <w:sz w:val="18"/>
              </w:rPr>
              <w:t xml:space="preserve"> </w:t>
            </w:r>
            <w:r>
              <w:rPr>
                <w:sz w:val="18"/>
              </w:rPr>
              <w:t>requirements</w:t>
            </w:r>
            <w:r>
              <w:rPr>
                <w:spacing w:val="-2"/>
                <w:sz w:val="18"/>
              </w:rPr>
              <w:t xml:space="preserve"> </w:t>
            </w:r>
            <w:r>
              <w:rPr>
                <w:sz w:val="18"/>
              </w:rPr>
              <w:t>of the equal</w:t>
            </w:r>
            <w:r>
              <w:rPr>
                <w:spacing w:val="-2"/>
                <w:sz w:val="18"/>
              </w:rPr>
              <w:t xml:space="preserve"> </w:t>
            </w:r>
            <w:r>
              <w:rPr>
                <w:sz w:val="18"/>
              </w:rPr>
              <w:t>opportunity</w:t>
            </w:r>
            <w:r>
              <w:rPr>
                <w:spacing w:val="-2"/>
                <w:sz w:val="18"/>
              </w:rPr>
              <w:t xml:space="preserve"> </w:t>
            </w:r>
            <w:r>
              <w:rPr>
                <w:sz w:val="18"/>
              </w:rPr>
              <w:t>clause:</w:t>
            </w:r>
          </w:p>
          <w:p w14:paraId="164F27CD" w14:textId="77777777" w:rsidR="00110F3D" w:rsidRDefault="00110F3D" w:rsidP="00A4030C">
            <w:pPr>
              <w:pStyle w:val="TableParagraph"/>
              <w:spacing w:before="1"/>
              <w:rPr>
                <w:sz w:val="18"/>
              </w:rPr>
            </w:pPr>
          </w:p>
          <w:p w14:paraId="75B69359" w14:textId="77777777" w:rsidR="00110F3D" w:rsidRDefault="00110F3D" w:rsidP="00A4030C">
            <w:pPr>
              <w:pStyle w:val="TableParagraph"/>
              <w:spacing w:before="1"/>
              <w:ind w:left="108" w:right="93"/>
              <w:jc w:val="both"/>
              <w:rPr>
                <w:sz w:val="18"/>
              </w:rPr>
            </w:pPr>
            <w:r>
              <w:rPr>
                <w:sz w:val="18"/>
              </w:rPr>
              <w:t>The</w:t>
            </w:r>
            <w:r>
              <w:rPr>
                <w:spacing w:val="1"/>
                <w:sz w:val="18"/>
              </w:rPr>
              <w:t xml:space="preserve"> </w:t>
            </w:r>
            <w:r>
              <w:rPr>
                <w:sz w:val="18"/>
              </w:rPr>
              <w:t>applicant</w:t>
            </w:r>
            <w:r>
              <w:rPr>
                <w:spacing w:val="1"/>
                <w:sz w:val="18"/>
              </w:rPr>
              <w:t xml:space="preserve"> </w:t>
            </w:r>
            <w:r>
              <w:rPr>
                <w:sz w:val="18"/>
              </w:rPr>
              <w:t>hereby</w:t>
            </w:r>
            <w:r>
              <w:rPr>
                <w:spacing w:val="1"/>
                <w:sz w:val="18"/>
              </w:rPr>
              <w:t xml:space="preserve"> </w:t>
            </w:r>
            <w:r>
              <w:rPr>
                <w:sz w:val="18"/>
              </w:rPr>
              <w:t>agrees</w:t>
            </w:r>
            <w:r>
              <w:rPr>
                <w:spacing w:val="1"/>
                <w:sz w:val="18"/>
              </w:rPr>
              <w:t xml:space="preserve"> </w:t>
            </w:r>
            <w:r>
              <w:rPr>
                <w:sz w:val="18"/>
              </w:rPr>
              <w:t>that</w:t>
            </w:r>
            <w:r>
              <w:rPr>
                <w:spacing w:val="1"/>
                <w:sz w:val="18"/>
              </w:rPr>
              <w:t xml:space="preserve"> </w:t>
            </w:r>
            <w:r>
              <w:rPr>
                <w:sz w:val="18"/>
              </w:rPr>
              <w:t>it</w:t>
            </w:r>
            <w:r>
              <w:rPr>
                <w:spacing w:val="1"/>
                <w:sz w:val="18"/>
              </w:rPr>
              <w:t xml:space="preserve"> </w:t>
            </w:r>
            <w:r>
              <w:rPr>
                <w:sz w:val="18"/>
              </w:rPr>
              <w:t>will</w:t>
            </w:r>
            <w:r>
              <w:rPr>
                <w:spacing w:val="1"/>
                <w:sz w:val="18"/>
              </w:rPr>
              <w:t xml:space="preserve"> </w:t>
            </w:r>
            <w:r>
              <w:rPr>
                <w:sz w:val="18"/>
              </w:rPr>
              <w:t>incorporate</w:t>
            </w:r>
            <w:r>
              <w:rPr>
                <w:spacing w:val="1"/>
                <w:sz w:val="18"/>
              </w:rPr>
              <w:t xml:space="preserve"> </w:t>
            </w:r>
            <w:r>
              <w:rPr>
                <w:sz w:val="18"/>
              </w:rPr>
              <w:t>or</w:t>
            </w:r>
            <w:r>
              <w:rPr>
                <w:spacing w:val="1"/>
                <w:sz w:val="18"/>
              </w:rPr>
              <w:t xml:space="preserve"> </w:t>
            </w:r>
            <w:r>
              <w:rPr>
                <w:sz w:val="18"/>
              </w:rPr>
              <w:t>cause</w:t>
            </w:r>
            <w:r>
              <w:rPr>
                <w:spacing w:val="1"/>
                <w:sz w:val="18"/>
              </w:rPr>
              <w:t xml:space="preserve"> </w:t>
            </w:r>
            <w:r>
              <w:rPr>
                <w:sz w:val="18"/>
              </w:rPr>
              <w:t>to</w:t>
            </w:r>
            <w:r>
              <w:rPr>
                <w:spacing w:val="1"/>
                <w:sz w:val="18"/>
              </w:rPr>
              <w:t xml:space="preserve"> </w:t>
            </w:r>
            <w:r>
              <w:rPr>
                <w:sz w:val="18"/>
              </w:rPr>
              <w:t>be</w:t>
            </w:r>
            <w:r>
              <w:rPr>
                <w:spacing w:val="1"/>
                <w:sz w:val="18"/>
              </w:rPr>
              <w:t xml:space="preserve"> </w:t>
            </w:r>
            <w:r>
              <w:rPr>
                <w:spacing w:val="-1"/>
                <w:sz w:val="18"/>
              </w:rPr>
              <w:t>incorporated</w:t>
            </w:r>
            <w:r>
              <w:rPr>
                <w:spacing w:val="-9"/>
                <w:sz w:val="18"/>
              </w:rPr>
              <w:t xml:space="preserve"> </w:t>
            </w:r>
            <w:r>
              <w:rPr>
                <w:spacing w:val="-1"/>
                <w:sz w:val="18"/>
              </w:rPr>
              <w:t>into</w:t>
            </w:r>
            <w:r>
              <w:rPr>
                <w:spacing w:val="-11"/>
                <w:sz w:val="18"/>
              </w:rPr>
              <w:t xml:space="preserve"> </w:t>
            </w:r>
            <w:r>
              <w:rPr>
                <w:spacing w:val="-1"/>
                <w:sz w:val="18"/>
              </w:rPr>
              <w:t>any</w:t>
            </w:r>
            <w:r>
              <w:rPr>
                <w:spacing w:val="-11"/>
                <w:sz w:val="18"/>
              </w:rPr>
              <w:t xml:space="preserve"> </w:t>
            </w:r>
            <w:r>
              <w:rPr>
                <w:spacing w:val="-1"/>
                <w:sz w:val="18"/>
              </w:rPr>
              <w:t>contract</w:t>
            </w:r>
            <w:r>
              <w:rPr>
                <w:spacing w:val="-9"/>
                <w:sz w:val="18"/>
              </w:rPr>
              <w:t xml:space="preserve"> </w:t>
            </w:r>
            <w:r>
              <w:rPr>
                <w:sz w:val="18"/>
              </w:rPr>
              <w:t>for</w:t>
            </w:r>
            <w:r>
              <w:rPr>
                <w:spacing w:val="-10"/>
                <w:sz w:val="18"/>
              </w:rPr>
              <w:t xml:space="preserve"> </w:t>
            </w:r>
            <w:r>
              <w:rPr>
                <w:sz w:val="18"/>
              </w:rPr>
              <w:t>construction</w:t>
            </w:r>
            <w:r>
              <w:rPr>
                <w:spacing w:val="-9"/>
                <w:sz w:val="18"/>
              </w:rPr>
              <w:t xml:space="preserve"> </w:t>
            </w:r>
            <w:r>
              <w:rPr>
                <w:sz w:val="18"/>
              </w:rPr>
              <w:t>work,</w:t>
            </w:r>
            <w:r>
              <w:rPr>
                <w:spacing w:val="-9"/>
                <w:sz w:val="18"/>
              </w:rPr>
              <w:t xml:space="preserve"> </w:t>
            </w:r>
            <w:r>
              <w:rPr>
                <w:sz w:val="18"/>
              </w:rPr>
              <w:t>or</w:t>
            </w:r>
            <w:r>
              <w:rPr>
                <w:spacing w:val="-12"/>
                <w:sz w:val="18"/>
              </w:rPr>
              <w:t xml:space="preserve"> </w:t>
            </w:r>
            <w:r>
              <w:rPr>
                <w:sz w:val="18"/>
              </w:rPr>
              <w:t>modification</w:t>
            </w:r>
            <w:r>
              <w:rPr>
                <w:spacing w:val="-11"/>
                <w:sz w:val="18"/>
              </w:rPr>
              <w:t xml:space="preserve"> </w:t>
            </w:r>
            <w:r>
              <w:rPr>
                <w:sz w:val="18"/>
              </w:rPr>
              <w:t>thereof,</w:t>
            </w:r>
            <w:r>
              <w:rPr>
                <w:spacing w:val="-47"/>
                <w:sz w:val="18"/>
              </w:rPr>
              <w:t xml:space="preserve"> </w:t>
            </w:r>
            <w:r>
              <w:rPr>
                <w:sz w:val="18"/>
              </w:rPr>
              <w:t>as defined in the regulations of the Secretary of Labor at 41 CFR Chapter</w:t>
            </w:r>
            <w:r>
              <w:rPr>
                <w:spacing w:val="1"/>
                <w:sz w:val="18"/>
              </w:rPr>
              <w:t xml:space="preserve"> </w:t>
            </w:r>
            <w:r>
              <w:rPr>
                <w:sz w:val="18"/>
              </w:rPr>
              <w:t>60,</w:t>
            </w:r>
            <w:r>
              <w:rPr>
                <w:spacing w:val="-10"/>
                <w:sz w:val="18"/>
              </w:rPr>
              <w:t xml:space="preserve"> </w:t>
            </w:r>
            <w:r>
              <w:rPr>
                <w:sz w:val="18"/>
              </w:rPr>
              <w:t>which</w:t>
            </w:r>
            <w:r>
              <w:rPr>
                <w:spacing w:val="-9"/>
                <w:sz w:val="18"/>
              </w:rPr>
              <w:t xml:space="preserve"> </w:t>
            </w:r>
            <w:r>
              <w:rPr>
                <w:sz w:val="18"/>
              </w:rPr>
              <w:t>is</w:t>
            </w:r>
            <w:r>
              <w:rPr>
                <w:spacing w:val="-8"/>
                <w:sz w:val="18"/>
              </w:rPr>
              <w:t xml:space="preserve"> </w:t>
            </w:r>
            <w:r>
              <w:rPr>
                <w:sz w:val="18"/>
              </w:rPr>
              <w:t>paid</w:t>
            </w:r>
            <w:r>
              <w:rPr>
                <w:spacing w:val="-9"/>
                <w:sz w:val="18"/>
              </w:rPr>
              <w:t xml:space="preserve"> </w:t>
            </w:r>
            <w:r>
              <w:rPr>
                <w:sz w:val="18"/>
              </w:rPr>
              <w:t>for</w:t>
            </w:r>
            <w:r>
              <w:rPr>
                <w:spacing w:val="-9"/>
                <w:sz w:val="18"/>
              </w:rPr>
              <w:t xml:space="preserve"> </w:t>
            </w:r>
            <w:r>
              <w:rPr>
                <w:sz w:val="18"/>
              </w:rPr>
              <w:t>in</w:t>
            </w:r>
            <w:r>
              <w:rPr>
                <w:spacing w:val="-9"/>
                <w:sz w:val="18"/>
              </w:rPr>
              <w:t xml:space="preserve"> </w:t>
            </w:r>
            <w:r>
              <w:rPr>
                <w:sz w:val="18"/>
              </w:rPr>
              <w:t>whole</w:t>
            </w:r>
            <w:r>
              <w:rPr>
                <w:spacing w:val="-9"/>
                <w:sz w:val="18"/>
              </w:rPr>
              <w:t xml:space="preserve"> </w:t>
            </w:r>
            <w:r>
              <w:rPr>
                <w:sz w:val="18"/>
              </w:rPr>
              <w:t>or</w:t>
            </w:r>
            <w:r>
              <w:rPr>
                <w:spacing w:val="-9"/>
                <w:sz w:val="18"/>
              </w:rPr>
              <w:t xml:space="preserve"> </w:t>
            </w:r>
            <w:r>
              <w:rPr>
                <w:sz w:val="18"/>
              </w:rPr>
              <w:t>in</w:t>
            </w:r>
            <w:r>
              <w:rPr>
                <w:spacing w:val="-9"/>
                <w:sz w:val="18"/>
              </w:rPr>
              <w:t xml:space="preserve"> </w:t>
            </w:r>
            <w:r>
              <w:rPr>
                <w:sz w:val="18"/>
              </w:rPr>
              <w:t>part</w:t>
            </w:r>
            <w:r>
              <w:rPr>
                <w:spacing w:val="-9"/>
                <w:sz w:val="18"/>
              </w:rPr>
              <w:t xml:space="preserve"> </w:t>
            </w:r>
            <w:r>
              <w:rPr>
                <w:sz w:val="18"/>
              </w:rPr>
              <w:t>with</w:t>
            </w:r>
            <w:r>
              <w:rPr>
                <w:spacing w:val="-11"/>
                <w:sz w:val="18"/>
              </w:rPr>
              <w:t xml:space="preserve"> </w:t>
            </w:r>
            <w:r>
              <w:rPr>
                <w:sz w:val="18"/>
              </w:rPr>
              <w:t>funds</w:t>
            </w:r>
            <w:r>
              <w:rPr>
                <w:spacing w:val="-8"/>
                <w:sz w:val="18"/>
              </w:rPr>
              <w:t xml:space="preserve"> </w:t>
            </w:r>
            <w:r>
              <w:rPr>
                <w:sz w:val="18"/>
              </w:rPr>
              <w:t>obtained</w:t>
            </w:r>
            <w:r>
              <w:rPr>
                <w:spacing w:val="-10"/>
                <w:sz w:val="18"/>
              </w:rPr>
              <w:t xml:space="preserve"> </w:t>
            </w:r>
            <w:r>
              <w:rPr>
                <w:sz w:val="18"/>
              </w:rPr>
              <w:t>from</w:t>
            </w:r>
            <w:r>
              <w:rPr>
                <w:spacing w:val="-8"/>
                <w:sz w:val="18"/>
              </w:rPr>
              <w:t xml:space="preserve"> </w:t>
            </w:r>
            <w:r>
              <w:rPr>
                <w:sz w:val="18"/>
              </w:rPr>
              <w:t>the</w:t>
            </w:r>
            <w:r>
              <w:rPr>
                <w:spacing w:val="-11"/>
                <w:sz w:val="18"/>
              </w:rPr>
              <w:t xml:space="preserve"> </w:t>
            </w:r>
            <w:r>
              <w:rPr>
                <w:sz w:val="18"/>
              </w:rPr>
              <w:t>Federal</w:t>
            </w:r>
            <w:r>
              <w:rPr>
                <w:spacing w:val="-47"/>
                <w:sz w:val="18"/>
              </w:rPr>
              <w:t xml:space="preserve"> </w:t>
            </w:r>
            <w:r>
              <w:rPr>
                <w:sz w:val="18"/>
              </w:rPr>
              <w:t>Government</w:t>
            </w:r>
            <w:r>
              <w:rPr>
                <w:spacing w:val="-9"/>
                <w:sz w:val="18"/>
              </w:rPr>
              <w:t xml:space="preserve"> </w:t>
            </w:r>
            <w:r>
              <w:rPr>
                <w:sz w:val="18"/>
              </w:rPr>
              <w:t>or</w:t>
            </w:r>
            <w:r>
              <w:rPr>
                <w:spacing w:val="-12"/>
                <w:sz w:val="18"/>
              </w:rPr>
              <w:t xml:space="preserve"> </w:t>
            </w:r>
            <w:r>
              <w:rPr>
                <w:sz w:val="18"/>
              </w:rPr>
              <w:t>borrowed</w:t>
            </w:r>
            <w:r>
              <w:rPr>
                <w:spacing w:val="-9"/>
                <w:sz w:val="18"/>
              </w:rPr>
              <w:t xml:space="preserve"> </w:t>
            </w:r>
            <w:r>
              <w:rPr>
                <w:sz w:val="18"/>
              </w:rPr>
              <w:t>on</w:t>
            </w:r>
            <w:r>
              <w:rPr>
                <w:spacing w:val="-9"/>
                <w:sz w:val="18"/>
              </w:rPr>
              <w:t xml:space="preserve"> </w:t>
            </w:r>
            <w:r>
              <w:rPr>
                <w:sz w:val="18"/>
              </w:rPr>
              <w:t>the</w:t>
            </w:r>
            <w:r>
              <w:rPr>
                <w:spacing w:val="-9"/>
                <w:sz w:val="18"/>
              </w:rPr>
              <w:t xml:space="preserve"> </w:t>
            </w:r>
            <w:r>
              <w:rPr>
                <w:sz w:val="18"/>
              </w:rPr>
              <w:t>credit</w:t>
            </w:r>
            <w:r>
              <w:rPr>
                <w:spacing w:val="-9"/>
                <w:sz w:val="18"/>
              </w:rPr>
              <w:t xml:space="preserve"> </w:t>
            </w:r>
            <w:r>
              <w:rPr>
                <w:sz w:val="18"/>
              </w:rPr>
              <w:t>of</w:t>
            </w:r>
            <w:r>
              <w:rPr>
                <w:spacing w:val="-8"/>
                <w:sz w:val="18"/>
              </w:rPr>
              <w:t xml:space="preserve"> </w:t>
            </w:r>
            <w:r>
              <w:rPr>
                <w:sz w:val="18"/>
              </w:rPr>
              <w:t>the</w:t>
            </w:r>
            <w:r>
              <w:rPr>
                <w:spacing w:val="-9"/>
                <w:sz w:val="18"/>
              </w:rPr>
              <w:t xml:space="preserve"> </w:t>
            </w:r>
            <w:r>
              <w:rPr>
                <w:sz w:val="18"/>
              </w:rPr>
              <w:t>Federal</w:t>
            </w:r>
            <w:r>
              <w:rPr>
                <w:spacing w:val="-8"/>
                <w:sz w:val="18"/>
              </w:rPr>
              <w:t xml:space="preserve"> </w:t>
            </w:r>
            <w:r>
              <w:rPr>
                <w:sz w:val="18"/>
              </w:rPr>
              <w:t>Government</w:t>
            </w:r>
            <w:r>
              <w:rPr>
                <w:spacing w:val="-9"/>
                <w:sz w:val="18"/>
              </w:rPr>
              <w:t xml:space="preserve"> </w:t>
            </w:r>
            <w:r>
              <w:rPr>
                <w:sz w:val="18"/>
              </w:rPr>
              <w:t>pursuant</w:t>
            </w:r>
            <w:r>
              <w:rPr>
                <w:spacing w:val="-48"/>
                <w:sz w:val="18"/>
              </w:rPr>
              <w:t xml:space="preserve"> </w:t>
            </w:r>
            <w:r>
              <w:rPr>
                <w:sz w:val="18"/>
              </w:rPr>
              <w:t>to a grant, contract, loan, insurance, or guarantee, or undertaken pursuant</w:t>
            </w:r>
            <w:r>
              <w:rPr>
                <w:spacing w:val="-47"/>
                <w:sz w:val="18"/>
              </w:rPr>
              <w:t xml:space="preserve"> </w:t>
            </w:r>
            <w:r>
              <w:rPr>
                <w:sz w:val="18"/>
              </w:rPr>
              <w:t>to any Federal program involving such grant, contract, loan, insurance, or</w:t>
            </w:r>
            <w:r>
              <w:rPr>
                <w:spacing w:val="1"/>
                <w:sz w:val="18"/>
              </w:rPr>
              <w:t xml:space="preserve"> </w:t>
            </w:r>
            <w:r>
              <w:rPr>
                <w:sz w:val="18"/>
              </w:rPr>
              <w:t>guarantee,</w:t>
            </w:r>
            <w:r>
              <w:rPr>
                <w:spacing w:val="-3"/>
                <w:sz w:val="18"/>
              </w:rPr>
              <w:t xml:space="preserve"> </w:t>
            </w:r>
            <w:r>
              <w:rPr>
                <w:sz w:val="18"/>
              </w:rPr>
              <w:t>the</w:t>
            </w:r>
            <w:r>
              <w:rPr>
                <w:spacing w:val="-2"/>
                <w:sz w:val="18"/>
              </w:rPr>
              <w:t xml:space="preserve"> </w:t>
            </w:r>
            <w:r>
              <w:rPr>
                <w:sz w:val="18"/>
              </w:rPr>
              <w:t>following</w:t>
            </w:r>
            <w:r>
              <w:rPr>
                <w:spacing w:val="1"/>
                <w:sz w:val="18"/>
              </w:rPr>
              <w:t xml:space="preserve"> </w:t>
            </w:r>
            <w:r>
              <w:rPr>
                <w:sz w:val="18"/>
              </w:rPr>
              <w:t>equal</w:t>
            </w:r>
            <w:r>
              <w:rPr>
                <w:spacing w:val="-3"/>
                <w:sz w:val="18"/>
              </w:rPr>
              <w:t xml:space="preserve"> </w:t>
            </w:r>
            <w:r>
              <w:rPr>
                <w:sz w:val="18"/>
              </w:rPr>
              <w:t>opportunity</w:t>
            </w:r>
            <w:r>
              <w:rPr>
                <w:spacing w:val="-1"/>
                <w:sz w:val="18"/>
              </w:rPr>
              <w:t xml:space="preserve"> </w:t>
            </w:r>
            <w:r>
              <w:rPr>
                <w:sz w:val="18"/>
              </w:rPr>
              <w:t>clause:</w:t>
            </w:r>
          </w:p>
          <w:p w14:paraId="783FC027" w14:textId="77777777" w:rsidR="00110F3D" w:rsidRDefault="00110F3D" w:rsidP="00A4030C">
            <w:pPr>
              <w:pStyle w:val="TableParagraph"/>
              <w:spacing w:before="11"/>
              <w:rPr>
                <w:sz w:val="17"/>
              </w:rPr>
            </w:pPr>
          </w:p>
          <w:p w14:paraId="40BB9E11" w14:textId="77777777" w:rsidR="00110F3D" w:rsidRDefault="00110F3D" w:rsidP="00A4030C">
            <w:pPr>
              <w:pStyle w:val="TableParagraph"/>
              <w:ind w:left="108"/>
              <w:jc w:val="both"/>
              <w:rPr>
                <w:sz w:val="18"/>
              </w:rPr>
            </w:pPr>
            <w:r>
              <w:rPr>
                <w:sz w:val="18"/>
              </w:rPr>
              <w:t>During</w:t>
            </w:r>
            <w:r>
              <w:rPr>
                <w:spacing w:val="-1"/>
                <w:sz w:val="18"/>
              </w:rPr>
              <w:t xml:space="preserve"> </w:t>
            </w:r>
            <w:r>
              <w:rPr>
                <w:sz w:val="18"/>
              </w:rPr>
              <w:t>the</w:t>
            </w:r>
            <w:r>
              <w:rPr>
                <w:spacing w:val="-1"/>
                <w:sz w:val="18"/>
              </w:rPr>
              <w:t xml:space="preserve"> </w:t>
            </w:r>
            <w:r>
              <w:rPr>
                <w:sz w:val="18"/>
              </w:rPr>
              <w:t>performance</w:t>
            </w:r>
            <w:r>
              <w:rPr>
                <w:spacing w:val="-1"/>
                <w:sz w:val="18"/>
              </w:rPr>
              <w:t xml:space="preserve"> </w:t>
            </w:r>
            <w:r>
              <w:rPr>
                <w:sz w:val="18"/>
              </w:rPr>
              <w:t>of</w:t>
            </w:r>
            <w:r>
              <w:rPr>
                <w:spacing w:val="-2"/>
                <w:sz w:val="18"/>
              </w:rPr>
              <w:t xml:space="preserve"> </w:t>
            </w:r>
            <w:r>
              <w:rPr>
                <w:sz w:val="18"/>
              </w:rPr>
              <w:t>this</w:t>
            </w:r>
            <w:r>
              <w:rPr>
                <w:spacing w:val="-3"/>
                <w:sz w:val="18"/>
              </w:rPr>
              <w:t xml:space="preserve"> </w:t>
            </w:r>
            <w:r>
              <w:rPr>
                <w:sz w:val="18"/>
              </w:rPr>
              <w:t>contract,</w:t>
            </w:r>
            <w:r>
              <w:rPr>
                <w:spacing w:val="-2"/>
                <w:sz w:val="18"/>
              </w:rPr>
              <w:t xml:space="preserve"> </w:t>
            </w:r>
            <w:r>
              <w:rPr>
                <w:sz w:val="18"/>
              </w:rPr>
              <w:t>the</w:t>
            </w:r>
            <w:r>
              <w:rPr>
                <w:spacing w:val="-4"/>
                <w:sz w:val="18"/>
              </w:rPr>
              <w:t xml:space="preserve"> </w:t>
            </w:r>
            <w:r>
              <w:rPr>
                <w:sz w:val="18"/>
              </w:rPr>
              <w:t>contractor</w:t>
            </w:r>
            <w:r>
              <w:rPr>
                <w:spacing w:val="-3"/>
                <w:sz w:val="18"/>
              </w:rPr>
              <w:t xml:space="preserve"> </w:t>
            </w:r>
            <w:r>
              <w:rPr>
                <w:sz w:val="18"/>
              </w:rPr>
              <w:t>agrees</w:t>
            </w:r>
            <w:r>
              <w:rPr>
                <w:spacing w:val="-1"/>
                <w:sz w:val="18"/>
              </w:rPr>
              <w:t xml:space="preserve"> </w:t>
            </w:r>
            <w:r>
              <w:rPr>
                <w:sz w:val="18"/>
              </w:rPr>
              <w:t>as</w:t>
            </w:r>
            <w:r>
              <w:rPr>
                <w:spacing w:val="-3"/>
                <w:sz w:val="18"/>
              </w:rPr>
              <w:t xml:space="preserve"> </w:t>
            </w:r>
            <w:r>
              <w:rPr>
                <w:sz w:val="18"/>
              </w:rPr>
              <w:t>follows:</w:t>
            </w:r>
          </w:p>
          <w:p w14:paraId="78ABBC6D" w14:textId="77777777" w:rsidR="00110F3D" w:rsidRDefault="00110F3D" w:rsidP="00A4030C">
            <w:pPr>
              <w:pStyle w:val="TableParagraph"/>
              <w:spacing w:before="1"/>
              <w:rPr>
                <w:sz w:val="18"/>
              </w:rPr>
            </w:pPr>
          </w:p>
          <w:p w14:paraId="6F68A206" w14:textId="77777777" w:rsidR="00110F3D" w:rsidRDefault="00110F3D" w:rsidP="00110F3D">
            <w:pPr>
              <w:pStyle w:val="TableParagraph"/>
              <w:numPr>
                <w:ilvl w:val="1"/>
                <w:numId w:val="5"/>
              </w:numPr>
              <w:tabs>
                <w:tab w:val="left" w:pos="389"/>
              </w:tabs>
              <w:ind w:right="93" w:firstLine="0"/>
              <w:jc w:val="both"/>
              <w:rPr>
                <w:sz w:val="18"/>
              </w:rPr>
            </w:pPr>
            <w:r>
              <w:rPr>
                <w:sz w:val="18"/>
              </w:rPr>
              <w:t>The contractor will not discriminate against any employee or applicant</w:t>
            </w:r>
            <w:r>
              <w:rPr>
                <w:spacing w:val="1"/>
                <w:sz w:val="18"/>
              </w:rPr>
              <w:t xml:space="preserve"> </w:t>
            </w:r>
            <w:r>
              <w:rPr>
                <w:sz w:val="18"/>
              </w:rPr>
              <w:t>for employment because of race, color, religion, sex, sexual orientation,</w:t>
            </w:r>
            <w:r>
              <w:rPr>
                <w:spacing w:val="1"/>
                <w:sz w:val="18"/>
              </w:rPr>
              <w:t xml:space="preserve"> </w:t>
            </w:r>
            <w:r>
              <w:rPr>
                <w:sz w:val="18"/>
              </w:rPr>
              <w:t>gender</w:t>
            </w:r>
            <w:r>
              <w:rPr>
                <w:spacing w:val="-10"/>
                <w:sz w:val="18"/>
              </w:rPr>
              <w:t xml:space="preserve"> </w:t>
            </w:r>
            <w:r>
              <w:rPr>
                <w:sz w:val="18"/>
              </w:rPr>
              <w:t>identity,</w:t>
            </w:r>
            <w:r>
              <w:rPr>
                <w:spacing w:val="-7"/>
                <w:sz w:val="18"/>
              </w:rPr>
              <w:t xml:space="preserve"> </w:t>
            </w:r>
            <w:r>
              <w:rPr>
                <w:sz w:val="18"/>
              </w:rPr>
              <w:t>or</w:t>
            </w:r>
            <w:r>
              <w:rPr>
                <w:spacing w:val="-9"/>
                <w:sz w:val="18"/>
              </w:rPr>
              <w:t xml:space="preserve"> </w:t>
            </w:r>
            <w:r>
              <w:rPr>
                <w:sz w:val="18"/>
              </w:rPr>
              <w:t>national</w:t>
            </w:r>
            <w:r>
              <w:rPr>
                <w:spacing w:val="-7"/>
                <w:sz w:val="18"/>
              </w:rPr>
              <w:t xml:space="preserve"> </w:t>
            </w:r>
            <w:r>
              <w:rPr>
                <w:sz w:val="18"/>
              </w:rPr>
              <w:t>origin.</w:t>
            </w:r>
            <w:r>
              <w:rPr>
                <w:spacing w:val="-7"/>
                <w:sz w:val="18"/>
              </w:rPr>
              <w:t xml:space="preserve"> </w:t>
            </w:r>
            <w:r>
              <w:rPr>
                <w:sz w:val="18"/>
              </w:rPr>
              <w:t>The</w:t>
            </w:r>
            <w:r>
              <w:rPr>
                <w:spacing w:val="-6"/>
                <w:sz w:val="18"/>
              </w:rPr>
              <w:t xml:space="preserve"> </w:t>
            </w:r>
            <w:r>
              <w:rPr>
                <w:sz w:val="18"/>
              </w:rPr>
              <w:t>contractor</w:t>
            </w:r>
            <w:r>
              <w:rPr>
                <w:spacing w:val="-8"/>
                <w:sz w:val="18"/>
              </w:rPr>
              <w:t xml:space="preserve"> </w:t>
            </w:r>
            <w:r>
              <w:rPr>
                <w:sz w:val="18"/>
              </w:rPr>
              <w:t>will</w:t>
            </w:r>
            <w:r>
              <w:rPr>
                <w:spacing w:val="-6"/>
                <w:sz w:val="18"/>
              </w:rPr>
              <w:t xml:space="preserve"> </w:t>
            </w:r>
            <w:r>
              <w:rPr>
                <w:sz w:val="18"/>
              </w:rPr>
              <w:t>take</w:t>
            </w:r>
            <w:r>
              <w:rPr>
                <w:spacing w:val="-9"/>
                <w:sz w:val="18"/>
              </w:rPr>
              <w:t xml:space="preserve"> </w:t>
            </w:r>
            <w:r>
              <w:rPr>
                <w:sz w:val="18"/>
              </w:rPr>
              <w:t>affirmative</w:t>
            </w:r>
            <w:r>
              <w:rPr>
                <w:spacing w:val="-7"/>
                <w:sz w:val="18"/>
              </w:rPr>
              <w:t xml:space="preserve"> </w:t>
            </w:r>
            <w:r>
              <w:rPr>
                <w:sz w:val="18"/>
              </w:rPr>
              <w:t>action</w:t>
            </w:r>
            <w:r>
              <w:rPr>
                <w:spacing w:val="-47"/>
                <w:sz w:val="18"/>
              </w:rPr>
              <w:t xml:space="preserve"> </w:t>
            </w:r>
            <w:r>
              <w:rPr>
                <w:sz w:val="18"/>
              </w:rPr>
              <w:t>to ensure that applicants are employed, and that employees are treated</w:t>
            </w:r>
            <w:r>
              <w:rPr>
                <w:spacing w:val="1"/>
                <w:sz w:val="18"/>
              </w:rPr>
              <w:t xml:space="preserve"> </w:t>
            </w:r>
            <w:r>
              <w:rPr>
                <w:sz w:val="18"/>
              </w:rPr>
              <w:t>during employment without regard to their race, color, religion, sex, sexual</w:t>
            </w:r>
            <w:r>
              <w:rPr>
                <w:spacing w:val="-47"/>
                <w:sz w:val="18"/>
              </w:rPr>
              <w:t xml:space="preserve"> </w:t>
            </w:r>
            <w:r>
              <w:rPr>
                <w:sz w:val="18"/>
              </w:rPr>
              <w:t>orientation,</w:t>
            </w:r>
            <w:r>
              <w:rPr>
                <w:spacing w:val="-10"/>
                <w:sz w:val="18"/>
              </w:rPr>
              <w:t xml:space="preserve"> </w:t>
            </w:r>
            <w:r>
              <w:rPr>
                <w:sz w:val="18"/>
              </w:rPr>
              <w:t>gender</w:t>
            </w:r>
            <w:r>
              <w:rPr>
                <w:spacing w:val="-9"/>
                <w:sz w:val="18"/>
              </w:rPr>
              <w:t xml:space="preserve"> </w:t>
            </w:r>
            <w:r>
              <w:rPr>
                <w:sz w:val="18"/>
              </w:rPr>
              <w:t>identity,</w:t>
            </w:r>
            <w:r>
              <w:rPr>
                <w:spacing w:val="-9"/>
                <w:sz w:val="18"/>
              </w:rPr>
              <w:t xml:space="preserve"> </w:t>
            </w:r>
            <w:r>
              <w:rPr>
                <w:sz w:val="18"/>
              </w:rPr>
              <w:t>or</w:t>
            </w:r>
            <w:r>
              <w:rPr>
                <w:spacing w:val="-10"/>
                <w:sz w:val="18"/>
              </w:rPr>
              <w:t xml:space="preserve"> </w:t>
            </w:r>
            <w:r>
              <w:rPr>
                <w:sz w:val="18"/>
              </w:rPr>
              <w:t>national</w:t>
            </w:r>
            <w:r>
              <w:rPr>
                <w:spacing w:val="-8"/>
                <w:sz w:val="18"/>
              </w:rPr>
              <w:t xml:space="preserve"> </w:t>
            </w:r>
            <w:r>
              <w:rPr>
                <w:sz w:val="18"/>
              </w:rPr>
              <w:t>origin.</w:t>
            </w:r>
            <w:r>
              <w:rPr>
                <w:spacing w:val="-9"/>
                <w:sz w:val="18"/>
              </w:rPr>
              <w:t xml:space="preserve"> </w:t>
            </w:r>
            <w:r>
              <w:rPr>
                <w:sz w:val="18"/>
              </w:rPr>
              <w:t>Such</w:t>
            </w:r>
            <w:r>
              <w:rPr>
                <w:spacing w:val="-9"/>
                <w:sz w:val="18"/>
              </w:rPr>
              <w:t xml:space="preserve"> </w:t>
            </w:r>
            <w:r>
              <w:rPr>
                <w:sz w:val="18"/>
              </w:rPr>
              <w:t>action</w:t>
            </w:r>
            <w:r>
              <w:rPr>
                <w:spacing w:val="-10"/>
                <w:sz w:val="18"/>
              </w:rPr>
              <w:t xml:space="preserve"> </w:t>
            </w:r>
            <w:r>
              <w:rPr>
                <w:sz w:val="18"/>
              </w:rPr>
              <w:t>shall</w:t>
            </w:r>
            <w:r>
              <w:rPr>
                <w:spacing w:val="-9"/>
                <w:sz w:val="18"/>
              </w:rPr>
              <w:t xml:space="preserve"> </w:t>
            </w:r>
            <w:r>
              <w:rPr>
                <w:sz w:val="18"/>
              </w:rPr>
              <w:t>include,</w:t>
            </w:r>
            <w:r>
              <w:rPr>
                <w:spacing w:val="-9"/>
                <w:sz w:val="18"/>
              </w:rPr>
              <w:t xml:space="preserve"> </w:t>
            </w:r>
            <w:r>
              <w:rPr>
                <w:sz w:val="18"/>
              </w:rPr>
              <w:t>but</w:t>
            </w:r>
            <w:r>
              <w:rPr>
                <w:spacing w:val="-48"/>
                <w:sz w:val="18"/>
              </w:rPr>
              <w:t xml:space="preserve"> </w:t>
            </w:r>
            <w:r>
              <w:rPr>
                <w:sz w:val="18"/>
              </w:rPr>
              <w:t>not</w:t>
            </w:r>
            <w:r>
              <w:rPr>
                <w:spacing w:val="-1"/>
                <w:sz w:val="18"/>
              </w:rPr>
              <w:t xml:space="preserve"> </w:t>
            </w:r>
            <w:r>
              <w:rPr>
                <w:sz w:val="18"/>
              </w:rPr>
              <w:t>be</w:t>
            </w:r>
            <w:r>
              <w:rPr>
                <w:spacing w:val="-2"/>
                <w:sz w:val="18"/>
              </w:rPr>
              <w:t xml:space="preserve"> </w:t>
            </w:r>
            <w:r>
              <w:rPr>
                <w:sz w:val="18"/>
              </w:rPr>
              <w:t>limited</w:t>
            </w:r>
            <w:r>
              <w:rPr>
                <w:spacing w:val="1"/>
                <w:sz w:val="18"/>
              </w:rPr>
              <w:t xml:space="preserve"> </w:t>
            </w:r>
            <w:r>
              <w:rPr>
                <w:sz w:val="18"/>
              </w:rPr>
              <w:t>to</w:t>
            </w:r>
            <w:r>
              <w:rPr>
                <w:spacing w:val="-2"/>
                <w:sz w:val="18"/>
              </w:rPr>
              <w:t xml:space="preserve"> </w:t>
            </w:r>
            <w:r>
              <w:rPr>
                <w:sz w:val="18"/>
              </w:rPr>
              <w:t>the</w:t>
            </w:r>
            <w:r>
              <w:rPr>
                <w:spacing w:val="-2"/>
                <w:sz w:val="18"/>
              </w:rPr>
              <w:t xml:space="preserve"> </w:t>
            </w:r>
            <w:r>
              <w:rPr>
                <w:sz w:val="18"/>
              </w:rPr>
              <w:t>following:</w:t>
            </w:r>
          </w:p>
          <w:p w14:paraId="1C1CA6E9" w14:textId="77777777" w:rsidR="00110F3D" w:rsidRDefault="00110F3D" w:rsidP="00A4030C">
            <w:pPr>
              <w:pStyle w:val="TableParagraph"/>
              <w:rPr>
                <w:sz w:val="18"/>
              </w:rPr>
            </w:pPr>
          </w:p>
          <w:p w14:paraId="123BED52" w14:textId="77777777" w:rsidR="00110F3D" w:rsidRDefault="00110F3D" w:rsidP="00A4030C">
            <w:pPr>
              <w:pStyle w:val="TableParagraph"/>
              <w:ind w:left="108" w:right="93"/>
              <w:jc w:val="both"/>
              <w:rPr>
                <w:sz w:val="18"/>
              </w:rPr>
            </w:pPr>
            <w:r>
              <w:rPr>
                <w:sz w:val="18"/>
              </w:rPr>
              <w:t>Employment, upgrading, demotion, or transfer; recruitment or recruitment</w:t>
            </w:r>
            <w:r>
              <w:rPr>
                <w:spacing w:val="1"/>
                <w:sz w:val="18"/>
              </w:rPr>
              <w:t xml:space="preserve"> </w:t>
            </w:r>
            <w:r>
              <w:rPr>
                <w:sz w:val="18"/>
              </w:rPr>
              <w:t>advertising;</w:t>
            </w:r>
            <w:r>
              <w:rPr>
                <w:spacing w:val="1"/>
                <w:sz w:val="18"/>
              </w:rPr>
              <w:t xml:space="preserve"> </w:t>
            </w:r>
            <w:r>
              <w:rPr>
                <w:sz w:val="18"/>
              </w:rPr>
              <w:t>layoff</w:t>
            </w:r>
            <w:r>
              <w:rPr>
                <w:spacing w:val="1"/>
                <w:sz w:val="18"/>
              </w:rPr>
              <w:t xml:space="preserve"> </w:t>
            </w:r>
            <w:r>
              <w:rPr>
                <w:sz w:val="18"/>
              </w:rPr>
              <w:t>or</w:t>
            </w:r>
            <w:r>
              <w:rPr>
                <w:spacing w:val="1"/>
                <w:sz w:val="18"/>
              </w:rPr>
              <w:t xml:space="preserve"> </w:t>
            </w:r>
            <w:r>
              <w:rPr>
                <w:sz w:val="18"/>
              </w:rPr>
              <w:t>termination;</w:t>
            </w:r>
            <w:r>
              <w:rPr>
                <w:spacing w:val="1"/>
                <w:sz w:val="18"/>
              </w:rPr>
              <w:t xml:space="preserve"> </w:t>
            </w:r>
            <w:r>
              <w:rPr>
                <w:sz w:val="18"/>
              </w:rPr>
              <w:t>rates</w:t>
            </w:r>
            <w:r>
              <w:rPr>
                <w:spacing w:val="1"/>
                <w:sz w:val="18"/>
              </w:rPr>
              <w:t xml:space="preserve"> </w:t>
            </w:r>
            <w:r>
              <w:rPr>
                <w:sz w:val="18"/>
              </w:rPr>
              <w:t>of</w:t>
            </w:r>
            <w:r>
              <w:rPr>
                <w:spacing w:val="1"/>
                <w:sz w:val="18"/>
              </w:rPr>
              <w:t xml:space="preserve"> </w:t>
            </w:r>
            <w:r>
              <w:rPr>
                <w:sz w:val="18"/>
              </w:rPr>
              <w:t>pay</w:t>
            </w:r>
            <w:r>
              <w:rPr>
                <w:spacing w:val="1"/>
                <w:sz w:val="18"/>
              </w:rPr>
              <w:t xml:space="preserve"> </w:t>
            </w:r>
            <w:r>
              <w:rPr>
                <w:sz w:val="18"/>
              </w:rPr>
              <w:t>or</w:t>
            </w:r>
            <w:r>
              <w:rPr>
                <w:spacing w:val="1"/>
                <w:sz w:val="18"/>
              </w:rPr>
              <w:t xml:space="preserve"> </w:t>
            </w:r>
            <w:r>
              <w:rPr>
                <w:sz w:val="18"/>
              </w:rPr>
              <w:t>other</w:t>
            </w:r>
            <w:r>
              <w:rPr>
                <w:spacing w:val="1"/>
                <w:sz w:val="18"/>
              </w:rPr>
              <w:t xml:space="preserve"> </w:t>
            </w:r>
            <w:r>
              <w:rPr>
                <w:sz w:val="18"/>
              </w:rPr>
              <w:t>forms</w:t>
            </w:r>
            <w:r>
              <w:rPr>
                <w:spacing w:val="1"/>
                <w:sz w:val="18"/>
              </w:rPr>
              <w:t xml:space="preserve"> </w:t>
            </w:r>
            <w:r>
              <w:rPr>
                <w:sz w:val="18"/>
              </w:rPr>
              <w:t>of</w:t>
            </w:r>
            <w:r>
              <w:rPr>
                <w:spacing w:val="1"/>
                <w:sz w:val="18"/>
              </w:rPr>
              <w:t xml:space="preserve"> </w:t>
            </w:r>
            <w:r>
              <w:rPr>
                <w:sz w:val="18"/>
              </w:rPr>
              <w:t>compensation; and selection for training, including apprenticeship. The</w:t>
            </w:r>
            <w:r>
              <w:rPr>
                <w:spacing w:val="1"/>
                <w:sz w:val="18"/>
              </w:rPr>
              <w:t xml:space="preserve"> </w:t>
            </w:r>
            <w:r>
              <w:rPr>
                <w:sz w:val="18"/>
              </w:rPr>
              <w:t>contractor agrees to post in conspicuous places, available to employees</w:t>
            </w:r>
            <w:r>
              <w:rPr>
                <w:spacing w:val="1"/>
                <w:sz w:val="18"/>
              </w:rPr>
              <w:t xml:space="preserve"> </w:t>
            </w:r>
            <w:r>
              <w:rPr>
                <w:sz w:val="18"/>
              </w:rPr>
              <w:t>and applicants for employment, notices to be provided setting forth the</w:t>
            </w:r>
            <w:r>
              <w:rPr>
                <w:spacing w:val="1"/>
                <w:sz w:val="18"/>
              </w:rPr>
              <w:t xml:space="preserve"> </w:t>
            </w:r>
            <w:r>
              <w:rPr>
                <w:sz w:val="18"/>
              </w:rPr>
              <w:t>provisions</w:t>
            </w:r>
            <w:r>
              <w:rPr>
                <w:spacing w:val="-2"/>
                <w:sz w:val="18"/>
              </w:rPr>
              <w:t xml:space="preserve"> </w:t>
            </w:r>
            <w:r>
              <w:rPr>
                <w:sz w:val="18"/>
              </w:rPr>
              <w:t>of this</w:t>
            </w:r>
            <w:r>
              <w:rPr>
                <w:spacing w:val="-1"/>
                <w:sz w:val="18"/>
              </w:rPr>
              <w:t xml:space="preserve"> </w:t>
            </w:r>
            <w:r>
              <w:rPr>
                <w:sz w:val="18"/>
              </w:rPr>
              <w:t>nondiscrimination</w:t>
            </w:r>
            <w:r>
              <w:rPr>
                <w:spacing w:val="-2"/>
                <w:sz w:val="18"/>
              </w:rPr>
              <w:t xml:space="preserve"> </w:t>
            </w:r>
            <w:r>
              <w:rPr>
                <w:sz w:val="18"/>
              </w:rPr>
              <w:t>clause.</w:t>
            </w:r>
          </w:p>
          <w:p w14:paraId="200C30DE" w14:textId="77777777" w:rsidR="00110F3D" w:rsidRDefault="00110F3D" w:rsidP="00A4030C">
            <w:pPr>
              <w:pStyle w:val="TableParagraph"/>
              <w:spacing w:before="10"/>
              <w:rPr>
                <w:sz w:val="17"/>
              </w:rPr>
            </w:pPr>
          </w:p>
          <w:p w14:paraId="0EBB7278" w14:textId="77777777" w:rsidR="00110F3D" w:rsidRDefault="00110F3D" w:rsidP="00110F3D">
            <w:pPr>
              <w:pStyle w:val="TableParagraph"/>
              <w:numPr>
                <w:ilvl w:val="1"/>
                <w:numId w:val="5"/>
              </w:numPr>
              <w:tabs>
                <w:tab w:val="left" w:pos="389"/>
              </w:tabs>
              <w:ind w:right="94" w:firstLine="0"/>
              <w:jc w:val="both"/>
              <w:rPr>
                <w:sz w:val="18"/>
              </w:rPr>
            </w:pPr>
            <w:r>
              <w:rPr>
                <w:sz w:val="18"/>
              </w:rPr>
              <w:t>The contractor will, in all solicitations or advertisements for employees</w:t>
            </w:r>
            <w:r>
              <w:rPr>
                <w:spacing w:val="1"/>
                <w:sz w:val="18"/>
              </w:rPr>
              <w:t xml:space="preserve"> </w:t>
            </w:r>
            <w:r>
              <w:rPr>
                <w:sz w:val="18"/>
              </w:rPr>
              <w:t>placed by or on behalf of the contractor, state that all qualified applicants</w:t>
            </w:r>
            <w:r>
              <w:rPr>
                <w:spacing w:val="1"/>
                <w:sz w:val="18"/>
              </w:rPr>
              <w:t xml:space="preserve"> </w:t>
            </w:r>
            <w:r>
              <w:rPr>
                <w:sz w:val="18"/>
              </w:rPr>
              <w:t>will receive consideration for employment without regard to race, color,</w:t>
            </w:r>
            <w:r>
              <w:rPr>
                <w:spacing w:val="1"/>
                <w:sz w:val="18"/>
              </w:rPr>
              <w:t xml:space="preserve"> </w:t>
            </w:r>
            <w:r>
              <w:rPr>
                <w:sz w:val="18"/>
              </w:rPr>
              <w:t>religion,</w:t>
            </w:r>
            <w:r>
              <w:rPr>
                <w:spacing w:val="-3"/>
                <w:sz w:val="18"/>
              </w:rPr>
              <w:t xml:space="preserve"> </w:t>
            </w:r>
            <w:r>
              <w:rPr>
                <w:sz w:val="18"/>
              </w:rPr>
              <w:t>sex,</w:t>
            </w:r>
            <w:r>
              <w:rPr>
                <w:spacing w:val="-3"/>
                <w:sz w:val="18"/>
              </w:rPr>
              <w:t xml:space="preserve"> </w:t>
            </w:r>
            <w:r>
              <w:rPr>
                <w:sz w:val="18"/>
              </w:rPr>
              <w:t>sexual</w:t>
            </w:r>
            <w:r>
              <w:rPr>
                <w:spacing w:val="-3"/>
                <w:sz w:val="18"/>
              </w:rPr>
              <w:t xml:space="preserve"> </w:t>
            </w:r>
            <w:r>
              <w:rPr>
                <w:sz w:val="18"/>
              </w:rPr>
              <w:t>orientation,</w:t>
            </w:r>
            <w:r>
              <w:rPr>
                <w:spacing w:val="-1"/>
                <w:sz w:val="18"/>
              </w:rPr>
              <w:t xml:space="preserve"> </w:t>
            </w:r>
            <w:r>
              <w:rPr>
                <w:sz w:val="18"/>
              </w:rPr>
              <w:t>gender</w:t>
            </w:r>
            <w:r>
              <w:rPr>
                <w:spacing w:val="-3"/>
                <w:sz w:val="18"/>
              </w:rPr>
              <w:t xml:space="preserve"> </w:t>
            </w:r>
            <w:r>
              <w:rPr>
                <w:sz w:val="18"/>
              </w:rPr>
              <w:t>identity,</w:t>
            </w:r>
            <w:r>
              <w:rPr>
                <w:spacing w:val="-1"/>
                <w:sz w:val="18"/>
              </w:rPr>
              <w:t xml:space="preserve"> </w:t>
            </w:r>
            <w:r>
              <w:rPr>
                <w:sz w:val="18"/>
              </w:rPr>
              <w:t>or</w:t>
            </w:r>
            <w:r>
              <w:rPr>
                <w:spacing w:val="-3"/>
                <w:sz w:val="18"/>
              </w:rPr>
              <w:t xml:space="preserve"> </w:t>
            </w:r>
            <w:r>
              <w:rPr>
                <w:sz w:val="18"/>
              </w:rPr>
              <w:t>national</w:t>
            </w:r>
            <w:r>
              <w:rPr>
                <w:spacing w:val="-3"/>
                <w:sz w:val="18"/>
              </w:rPr>
              <w:t xml:space="preserve"> </w:t>
            </w:r>
            <w:r>
              <w:rPr>
                <w:sz w:val="18"/>
              </w:rPr>
              <w:t>origin.</w:t>
            </w:r>
          </w:p>
          <w:p w14:paraId="48231373" w14:textId="77777777" w:rsidR="00110F3D" w:rsidRDefault="00110F3D" w:rsidP="00A4030C">
            <w:pPr>
              <w:pStyle w:val="TableParagraph"/>
              <w:spacing w:before="11"/>
              <w:rPr>
                <w:sz w:val="17"/>
              </w:rPr>
            </w:pPr>
          </w:p>
          <w:p w14:paraId="04AE02EA" w14:textId="77777777" w:rsidR="00110F3D" w:rsidRDefault="00110F3D" w:rsidP="00110F3D">
            <w:pPr>
              <w:pStyle w:val="TableParagraph"/>
              <w:numPr>
                <w:ilvl w:val="1"/>
                <w:numId w:val="5"/>
              </w:numPr>
              <w:tabs>
                <w:tab w:val="left" w:pos="396"/>
              </w:tabs>
              <w:ind w:right="93" w:firstLine="0"/>
              <w:jc w:val="both"/>
              <w:rPr>
                <w:sz w:val="18"/>
              </w:rPr>
            </w:pPr>
            <w:r>
              <w:rPr>
                <w:sz w:val="18"/>
              </w:rPr>
              <w:t>The contractor will not discharge or in any other manner discriminate</w:t>
            </w:r>
            <w:r>
              <w:rPr>
                <w:spacing w:val="1"/>
                <w:sz w:val="18"/>
              </w:rPr>
              <w:t xml:space="preserve"> </w:t>
            </w:r>
            <w:r>
              <w:rPr>
                <w:spacing w:val="-1"/>
                <w:sz w:val="18"/>
              </w:rPr>
              <w:t>against</w:t>
            </w:r>
            <w:r>
              <w:rPr>
                <w:spacing w:val="-12"/>
                <w:sz w:val="18"/>
              </w:rPr>
              <w:t xml:space="preserve"> </w:t>
            </w:r>
            <w:r>
              <w:rPr>
                <w:spacing w:val="-1"/>
                <w:sz w:val="18"/>
              </w:rPr>
              <w:t>any</w:t>
            </w:r>
            <w:r>
              <w:rPr>
                <w:spacing w:val="-10"/>
                <w:sz w:val="18"/>
              </w:rPr>
              <w:t xml:space="preserve"> </w:t>
            </w:r>
            <w:r>
              <w:rPr>
                <w:spacing w:val="-1"/>
                <w:sz w:val="18"/>
              </w:rPr>
              <w:t>employee</w:t>
            </w:r>
            <w:r>
              <w:rPr>
                <w:spacing w:val="-10"/>
                <w:sz w:val="18"/>
              </w:rPr>
              <w:t xml:space="preserve"> </w:t>
            </w:r>
            <w:r>
              <w:rPr>
                <w:spacing w:val="-1"/>
                <w:sz w:val="18"/>
              </w:rPr>
              <w:t>or</w:t>
            </w:r>
            <w:r>
              <w:rPr>
                <w:spacing w:val="-10"/>
                <w:sz w:val="18"/>
              </w:rPr>
              <w:t xml:space="preserve"> </w:t>
            </w:r>
            <w:r>
              <w:rPr>
                <w:spacing w:val="-1"/>
                <w:sz w:val="18"/>
              </w:rPr>
              <w:t>applicant</w:t>
            </w:r>
            <w:r>
              <w:rPr>
                <w:spacing w:val="-8"/>
                <w:sz w:val="18"/>
              </w:rPr>
              <w:t xml:space="preserve"> </w:t>
            </w:r>
            <w:r>
              <w:rPr>
                <w:sz w:val="18"/>
              </w:rPr>
              <w:t>for</w:t>
            </w:r>
            <w:r>
              <w:rPr>
                <w:spacing w:val="-11"/>
                <w:sz w:val="18"/>
              </w:rPr>
              <w:t xml:space="preserve"> </w:t>
            </w:r>
            <w:r>
              <w:rPr>
                <w:sz w:val="18"/>
              </w:rPr>
              <w:t>employment</w:t>
            </w:r>
            <w:r>
              <w:rPr>
                <w:spacing w:val="-9"/>
                <w:sz w:val="18"/>
              </w:rPr>
              <w:t xml:space="preserve"> </w:t>
            </w:r>
            <w:r>
              <w:rPr>
                <w:sz w:val="18"/>
              </w:rPr>
              <w:t>because</w:t>
            </w:r>
            <w:r>
              <w:rPr>
                <w:spacing w:val="-10"/>
                <w:sz w:val="18"/>
              </w:rPr>
              <w:t xml:space="preserve"> </w:t>
            </w:r>
            <w:r>
              <w:rPr>
                <w:sz w:val="18"/>
              </w:rPr>
              <w:t>such</w:t>
            </w:r>
            <w:r>
              <w:rPr>
                <w:spacing w:val="-8"/>
                <w:sz w:val="18"/>
              </w:rPr>
              <w:t xml:space="preserve"> </w:t>
            </w:r>
            <w:r>
              <w:rPr>
                <w:sz w:val="18"/>
              </w:rPr>
              <w:t>employee</w:t>
            </w:r>
            <w:r>
              <w:rPr>
                <w:spacing w:val="-48"/>
                <w:sz w:val="18"/>
              </w:rPr>
              <w:t xml:space="preserve"> </w:t>
            </w:r>
            <w:r>
              <w:rPr>
                <w:sz w:val="18"/>
              </w:rPr>
              <w:t>or applicant has inquired about, discussed, or disclosed the compensation</w:t>
            </w:r>
            <w:r>
              <w:rPr>
                <w:spacing w:val="-47"/>
                <w:sz w:val="18"/>
              </w:rPr>
              <w:t xml:space="preserve"> </w:t>
            </w:r>
            <w:r>
              <w:rPr>
                <w:sz w:val="18"/>
              </w:rPr>
              <w:t>of</w:t>
            </w:r>
            <w:r>
              <w:rPr>
                <w:spacing w:val="1"/>
                <w:sz w:val="18"/>
              </w:rPr>
              <w:t xml:space="preserve"> </w:t>
            </w:r>
            <w:r>
              <w:rPr>
                <w:sz w:val="18"/>
              </w:rPr>
              <w:t>the</w:t>
            </w:r>
            <w:r>
              <w:rPr>
                <w:spacing w:val="1"/>
                <w:sz w:val="18"/>
              </w:rPr>
              <w:t xml:space="preserve"> </w:t>
            </w:r>
            <w:r>
              <w:rPr>
                <w:sz w:val="18"/>
              </w:rPr>
              <w:t>employee</w:t>
            </w:r>
            <w:r>
              <w:rPr>
                <w:spacing w:val="1"/>
                <w:sz w:val="18"/>
              </w:rPr>
              <w:t xml:space="preserve"> </w:t>
            </w:r>
            <w:r>
              <w:rPr>
                <w:sz w:val="18"/>
              </w:rPr>
              <w:t>or</w:t>
            </w:r>
            <w:r>
              <w:rPr>
                <w:spacing w:val="1"/>
                <w:sz w:val="18"/>
              </w:rPr>
              <w:t xml:space="preserve"> </w:t>
            </w:r>
            <w:r>
              <w:rPr>
                <w:sz w:val="18"/>
              </w:rPr>
              <w:t>applicant</w:t>
            </w:r>
            <w:r>
              <w:rPr>
                <w:spacing w:val="1"/>
                <w:sz w:val="18"/>
              </w:rPr>
              <w:t xml:space="preserve"> </w:t>
            </w:r>
            <w:r>
              <w:rPr>
                <w:sz w:val="18"/>
              </w:rPr>
              <w:t>or</w:t>
            </w:r>
            <w:r>
              <w:rPr>
                <w:spacing w:val="1"/>
                <w:sz w:val="18"/>
              </w:rPr>
              <w:t xml:space="preserve"> </w:t>
            </w:r>
            <w:r>
              <w:rPr>
                <w:sz w:val="18"/>
              </w:rPr>
              <w:t>another</w:t>
            </w:r>
            <w:r>
              <w:rPr>
                <w:spacing w:val="1"/>
                <w:sz w:val="18"/>
              </w:rPr>
              <w:t xml:space="preserve"> </w:t>
            </w:r>
            <w:r>
              <w:rPr>
                <w:sz w:val="18"/>
              </w:rPr>
              <w:t>employee</w:t>
            </w:r>
            <w:r>
              <w:rPr>
                <w:spacing w:val="1"/>
                <w:sz w:val="18"/>
              </w:rPr>
              <w:t xml:space="preserve"> </w:t>
            </w:r>
            <w:r>
              <w:rPr>
                <w:sz w:val="18"/>
              </w:rPr>
              <w:t>or</w:t>
            </w:r>
            <w:r>
              <w:rPr>
                <w:spacing w:val="1"/>
                <w:sz w:val="18"/>
              </w:rPr>
              <w:t xml:space="preserve"> </w:t>
            </w:r>
            <w:r>
              <w:rPr>
                <w:sz w:val="18"/>
              </w:rPr>
              <w:t>applicant.</w:t>
            </w:r>
            <w:r>
              <w:rPr>
                <w:spacing w:val="1"/>
                <w:sz w:val="18"/>
              </w:rPr>
              <w:t xml:space="preserve"> </w:t>
            </w:r>
            <w:r>
              <w:rPr>
                <w:sz w:val="18"/>
              </w:rPr>
              <w:t>This</w:t>
            </w:r>
            <w:r>
              <w:rPr>
                <w:spacing w:val="-47"/>
                <w:sz w:val="18"/>
              </w:rPr>
              <w:t xml:space="preserve"> </w:t>
            </w:r>
            <w:r>
              <w:rPr>
                <w:spacing w:val="-1"/>
                <w:sz w:val="18"/>
              </w:rPr>
              <w:t>provision</w:t>
            </w:r>
            <w:r>
              <w:rPr>
                <w:spacing w:val="-11"/>
                <w:sz w:val="18"/>
              </w:rPr>
              <w:t xml:space="preserve"> </w:t>
            </w:r>
            <w:r>
              <w:rPr>
                <w:spacing w:val="-1"/>
                <w:sz w:val="18"/>
              </w:rPr>
              <w:t>shall</w:t>
            </w:r>
            <w:r>
              <w:rPr>
                <w:spacing w:val="-10"/>
                <w:sz w:val="18"/>
              </w:rPr>
              <w:t xml:space="preserve"> </w:t>
            </w:r>
            <w:r>
              <w:rPr>
                <w:spacing w:val="-1"/>
                <w:sz w:val="18"/>
              </w:rPr>
              <w:t>not</w:t>
            </w:r>
            <w:r>
              <w:rPr>
                <w:spacing w:val="-11"/>
                <w:sz w:val="18"/>
              </w:rPr>
              <w:t xml:space="preserve"> </w:t>
            </w:r>
            <w:r>
              <w:rPr>
                <w:sz w:val="18"/>
              </w:rPr>
              <w:t>apply</w:t>
            </w:r>
            <w:r>
              <w:rPr>
                <w:spacing w:val="-12"/>
                <w:sz w:val="18"/>
              </w:rPr>
              <w:t xml:space="preserve"> </w:t>
            </w:r>
            <w:r>
              <w:rPr>
                <w:sz w:val="18"/>
              </w:rPr>
              <w:t>to</w:t>
            </w:r>
            <w:r>
              <w:rPr>
                <w:spacing w:val="-12"/>
                <w:sz w:val="18"/>
              </w:rPr>
              <w:t xml:space="preserve"> </w:t>
            </w:r>
            <w:r>
              <w:rPr>
                <w:sz w:val="18"/>
              </w:rPr>
              <w:t>instances</w:t>
            </w:r>
            <w:r>
              <w:rPr>
                <w:spacing w:val="-10"/>
                <w:sz w:val="18"/>
              </w:rPr>
              <w:t xml:space="preserve"> </w:t>
            </w:r>
            <w:r>
              <w:rPr>
                <w:sz w:val="18"/>
              </w:rPr>
              <w:t>in</w:t>
            </w:r>
            <w:r>
              <w:rPr>
                <w:spacing w:val="-10"/>
                <w:sz w:val="18"/>
              </w:rPr>
              <w:t xml:space="preserve"> </w:t>
            </w:r>
            <w:r>
              <w:rPr>
                <w:sz w:val="18"/>
              </w:rPr>
              <w:t>which</w:t>
            </w:r>
            <w:r>
              <w:rPr>
                <w:spacing w:val="-11"/>
                <w:sz w:val="18"/>
              </w:rPr>
              <w:t xml:space="preserve"> </w:t>
            </w:r>
            <w:r>
              <w:rPr>
                <w:sz w:val="18"/>
              </w:rPr>
              <w:t>an</w:t>
            </w:r>
            <w:r>
              <w:rPr>
                <w:spacing w:val="-10"/>
                <w:sz w:val="18"/>
              </w:rPr>
              <w:t xml:space="preserve"> </w:t>
            </w:r>
            <w:r>
              <w:rPr>
                <w:sz w:val="18"/>
              </w:rPr>
              <w:t>employee</w:t>
            </w:r>
            <w:r>
              <w:rPr>
                <w:spacing w:val="-10"/>
                <w:sz w:val="18"/>
              </w:rPr>
              <w:t xml:space="preserve"> </w:t>
            </w:r>
            <w:r>
              <w:rPr>
                <w:sz w:val="18"/>
              </w:rPr>
              <w:t>who</w:t>
            </w:r>
            <w:r>
              <w:rPr>
                <w:spacing w:val="-11"/>
                <w:sz w:val="18"/>
              </w:rPr>
              <w:t xml:space="preserve"> </w:t>
            </w:r>
            <w:r>
              <w:rPr>
                <w:sz w:val="18"/>
              </w:rPr>
              <w:t>has</w:t>
            </w:r>
            <w:r>
              <w:rPr>
                <w:spacing w:val="-9"/>
                <w:sz w:val="18"/>
              </w:rPr>
              <w:t xml:space="preserve"> </w:t>
            </w:r>
            <w:r>
              <w:rPr>
                <w:sz w:val="18"/>
              </w:rPr>
              <w:t>access</w:t>
            </w:r>
            <w:r>
              <w:rPr>
                <w:spacing w:val="-48"/>
                <w:sz w:val="18"/>
              </w:rPr>
              <w:t xml:space="preserve"> </w:t>
            </w:r>
            <w:r>
              <w:rPr>
                <w:sz w:val="18"/>
              </w:rPr>
              <w:t>to</w:t>
            </w:r>
            <w:r>
              <w:rPr>
                <w:spacing w:val="-5"/>
                <w:sz w:val="18"/>
              </w:rPr>
              <w:t xml:space="preserve"> </w:t>
            </w:r>
            <w:r>
              <w:rPr>
                <w:sz w:val="18"/>
              </w:rPr>
              <w:t>the</w:t>
            </w:r>
            <w:r>
              <w:rPr>
                <w:spacing w:val="-7"/>
                <w:sz w:val="18"/>
              </w:rPr>
              <w:t xml:space="preserve"> </w:t>
            </w:r>
            <w:r>
              <w:rPr>
                <w:sz w:val="18"/>
              </w:rPr>
              <w:t>compensation</w:t>
            </w:r>
            <w:r>
              <w:rPr>
                <w:spacing w:val="-7"/>
                <w:sz w:val="18"/>
              </w:rPr>
              <w:t xml:space="preserve"> </w:t>
            </w:r>
            <w:r>
              <w:rPr>
                <w:sz w:val="18"/>
              </w:rPr>
              <w:t>information</w:t>
            </w:r>
            <w:r>
              <w:rPr>
                <w:spacing w:val="-4"/>
                <w:sz w:val="18"/>
              </w:rPr>
              <w:t xml:space="preserve"> </w:t>
            </w:r>
            <w:r>
              <w:rPr>
                <w:sz w:val="18"/>
              </w:rPr>
              <w:t>of</w:t>
            </w:r>
            <w:r>
              <w:rPr>
                <w:spacing w:val="-8"/>
                <w:sz w:val="18"/>
              </w:rPr>
              <w:t xml:space="preserve"> </w:t>
            </w:r>
            <w:r>
              <w:rPr>
                <w:sz w:val="18"/>
              </w:rPr>
              <w:t>other</w:t>
            </w:r>
            <w:r>
              <w:rPr>
                <w:spacing w:val="-8"/>
                <w:sz w:val="18"/>
              </w:rPr>
              <w:t xml:space="preserve"> </w:t>
            </w:r>
            <w:r>
              <w:rPr>
                <w:sz w:val="18"/>
              </w:rPr>
              <w:t>employees</w:t>
            </w:r>
            <w:r>
              <w:rPr>
                <w:spacing w:val="-3"/>
                <w:sz w:val="18"/>
              </w:rPr>
              <w:t xml:space="preserve"> </w:t>
            </w:r>
            <w:r>
              <w:rPr>
                <w:sz w:val="18"/>
              </w:rPr>
              <w:t>or</w:t>
            </w:r>
            <w:r>
              <w:rPr>
                <w:spacing w:val="-8"/>
                <w:sz w:val="18"/>
              </w:rPr>
              <w:t xml:space="preserve"> </w:t>
            </w:r>
            <w:r>
              <w:rPr>
                <w:sz w:val="18"/>
              </w:rPr>
              <w:t>applicants</w:t>
            </w:r>
            <w:r>
              <w:rPr>
                <w:spacing w:val="-7"/>
                <w:sz w:val="18"/>
              </w:rPr>
              <w:t xml:space="preserve"> </w:t>
            </w:r>
            <w:r>
              <w:rPr>
                <w:sz w:val="18"/>
              </w:rPr>
              <w:t>as</w:t>
            </w:r>
            <w:r>
              <w:rPr>
                <w:spacing w:val="-4"/>
                <w:sz w:val="18"/>
              </w:rPr>
              <w:t xml:space="preserve"> </w:t>
            </w:r>
            <w:r>
              <w:rPr>
                <w:sz w:val="18"/>
              </w:rPr>
              <w:t>a</w:t>
            </w:r>
            <w:r>
              <w:rPr>
                <w:spacing w:val="-6"/>
                <w:sz w:val="18"/>
              </w:rPr>
              <w:t xml:space="preserve"> </w:t>
            </w:r>
            <w:r>
              <w:rPr>
                <w:sz w:val="18"/>
              </w:rPr>
              <w:t>part</w:t>
            </w:r>
            <w:r>
              <w:rPr>
                <w:spacing w:val="-48"/>
                <w:sz w:val="18"/>
              </w:rPr>
              <w:t xml:space="preserve"> </w:t>
            </w:r>
            <w:r>
              <w:rPr>
                <w:sz w:val="18"/>
              </w:rPr>
              <w:t>of such employee's essential job functions discloses the compensation of</w:t>
            </w:r>
            <w:r>
              <w:rPr>
                <w:spacing w:val="1"/>
                <w:sz w:val="18"/>
              </w:rPr>
              <w:t xml:space="preserve"> </w:t>
            </w:r>
            <w:r>
              <w:rPr>
                <w:sz w:val="18"/>
              </w:rPr>
              <w:t>such</w:t>
            </w:r>
            <w:r>
              <w:rPr>
                <w:spacing w:val="24"/>
                <w:sz w:val="18"/>
              </w:rPr>
              <w:t xml:space="preserve"> </w:t>
            </w:r>
            <w:r>
              <w:rPr>
                <w:sz w:val="18"/>
              </w:rPr>
              <w:t>other</w:t>
            </w:r>
            <w:r>
              <w:rPr>
                <w:spacing w:val="21"/>
                <w:sz w:val="18"/>
              </w:rPr>
              <w:t xml:space="preserve"> </w:t>
            </w:r>
            <w:r>
              <w:rPr>
                <w:sz w:val="18"/>
              </w:rPr>
              <w:t>employees</w:t>
            </w:r>
            <w:r>
              <w:rPr>
                <w:spacing w:val="22"/>
                <w:sz w:val="18"/>
              </w:rPr>
              <w:t xml:space="preserve"> </w:t>
            </w:r>
            <w:r>
              <w:rPr>
                <w:sz w:val="18"/>
              </w:rPr>
              <w:t>or</w:t>
            </w:r>
            <w:r>
              <w:rPr>
                <w:spacing w:val="22"/>
                <w:sz w:val="18"/>
              </w:rPr>
              <w:t xml:space="preserve"> </w:t>
            </w:r>
            <w:r>
              <w:rPr>
                <w:sz w:val="18"/>
              </w:rPr>
              <w:t>applicants</w:t>
            </w:r>
            <w:r>
              <w:rPr>
                <w:spacing w:val="22"/>
                <w:sz w:val="18"/>
              </w:rPr>
              <w:t xml:space="preserve"> </w:t>
            </w:r>
            <w:r>
              <w:rPr>
                <w:sz w:val="18"/>
              </w:rPr>
              <w:t>to</w:t>
            </w:r>
            <w:r>
              <w:rPr>
                <w:spacing w:val="22"/>
                <w:sz w:val="18"/>
              </w:rPr>
              <w:t xml:space="preserve"> </w:t>
            </w:r>
            <w:r>
              <w:rPr>
                <w:sz w:val="18"/>
              </w:rPr>
              <w:t>individuals</w:t>
            </w:r>
            <w:r>
              <w:rPr>
                <w:spacing w:val="26"/>
                <w:sz w:val="18"/>
              </w:rPr>
              <w:t xml:space="preserve"> </w:t>
            </w:r>
            <w:r>
              <w:rPr>
                <w:sz w:val="18"/>
              </w:rPr>
              <w:t>who</w:t>
            </w:r>
            <w:r>
              <w:rPr>
                <w:spacing w:val="24"/>
                <w:sz w:val="18"/>
              </w:rPr>
              <w:t xml:space="preserve"> </w:t>
            </w:r>
            <w:r>
              <w:rPr>
                <w:sz w:val="18"/>
              </w:rPr>
              <w:t>do</w:t>
            </w:r>
            <w:r>
              <w:rPr>
                <w:spacing w:val="22"/>
                <w:sz w:val="18"/>
              </w:rPr>
              <w:t xml:space="preserve"> </w:t>
            </w:r>
            <w:r>
              <w:rPr>
                <w:sz w:val="18"/>
              </w:rPr>
              <w:t>not</w:t>
            </w:r>
            <w:r>
              <w:rPr>
                <w:spacing w:val="22"/>
                <w:sz w:val="18"/>
              </w:rPr>
              <w:t xml:space="preserve"> </w:t>
            </w:r>
            <w:r>
              <w:rPr>
                <w:sz w:val="18"/>
              </w:rPr>
              <w:t>otherwise</w:t>
            </w:r>
          </w:p>
          <w:p w14:paraId="22B28036" w14:textId="77777777" w:rsidR="00110F3D" w:rsidRDefault="00110F3D" w:rsidP="00A4030C">
            <w:pPr>
              <w:pStyle w:val="TableParagraph"/>
              <w:spacing w:line="208" w:lineRule="exact"/>
              <w:ind w:left="108" w:right="94"/>
              <w:jc w:val="both"/>
              <w:rPr>
                <w:sz w:val="18"/>
              </w:rPr>
            </w:pPr>
            <w:r>
              <w:rPr>
                <w:sz w:val="18"/>
              </w:rPr>
              <w:t>have access to such information, unless such disclosure is in response to</w:t>
            </w:r>
            <w:r>
              <w:rPr>
                <w:spacing w:val="1"/>
                <w:sz w:val="18"/>
              </w:rPr>
              <w:t xml:space="preserve"> </w:t>
            </w:r>
            <w:r>
              <w:rPr>
                <w:spacing w:val="-1"/>
                <w:sz w:val="18"/>
              </w:rPr>
              <w:t>a</w:t>
            </w:r>
            <w:r>
              <w:rPr>
                <w:spacing w:val="-8"/>
                <w:sz w:val="18"/>
              </w:rPr>
              <w:t xml:space="preserve"> </w:t>
            </w:r>
            <w:r>
              <w:rPr>
                <w:spacing w:val="-1"/>
                <w:sz w:val="18"/>
              </w:rPr>
              <w:t>formal</w:t>
            </w:r>
            <w:r>
              <w:rPr>
                <w:spacing w:val="-11"/>
                <w:sz w:val="18"/>
              </w:rPr>
              <w:t xml:space="preserve"> </w:t>
            </w:r>
            <w:r>
              <w:rPr>
                <w:spacing w:val="-1"/>
                <w:sz w:val="18"/>
              </w:rPr>
              <w:t>complaint</w:t>
            </w:r>
            <w:r>
              <w:rPr>
                <w:spacing w:val="-11"/>
                <w:sz w:val="18"/>
              </w:rPr>
              <w:t xml:space="preserve"> </w:t>
            </w:r>
            <w:r>
              <w:rPr>
                <w:spacing w:val="-1"/>
                <w:sz w:val="18"/>
              </w:rPr>
              <w:t>or</w:t>
            </w:r>
            <w:r>
              <w:rPr>
                <w:spacing w:val="-9"/>
                <w:sz w:val="18"/>
              </w:rPr>
              <w:t xml:space="preserve"> </w:t>
            </w:r>
            <w:r>
              <w:rPr>
                <w:spacing w:val="-1"/>
                <w:sz w:val="18"/>
              </w:rPr>
              <w:t>charge,</w:t>
            </w:r>
            <w:r>
              <w:rPr>
                <w:spacing w:val="-8"/>
                <w:sz w:val="18"/>
              </w:rPr>
              <w:t xml:space="preserve"> </w:t>
            </w:r>
            <w:r>
              <w:rPr>
                <w:spacing w:val="-1"/>
                <w:sz w:val="18"/>
              </w:rPr>
              <w:t>in</w:t>
            </w:r>
            <w:r>
              <w:rPr>
                <w:spacing w:val="-8"/>
                <w:sz w:val="18"/>
              </w:rPr>
              <w:t xml:space="preserve"> </w:t>
            </w:r>
            <w:r>
              <w:rPr>
                <w:spacing w:val="-1"/>
                <w:sz w:val="18"/>
              </w:rPr>
              <w:t>furtherance</w:t>
            </w:r>
            <w:r>
              <w:rPr>
                <w:spacing w:val="-8"/>
                <w:sz w:val="18"/>
              </w:rPr>
              <w:t xml:space="preserve"> </w:t>
            </w:r>
            <w:r>
              <w:rPr>
                <w:sz w:val="18"/>
              </w:rPr>
              <w:t>of</w:t>
            </w:r>
            <w:r>
              <w:rPr>
                <w:spacing w:val="-7"/>
                <w:sz w:val="18"/>
              </w:rPr>
              <w:t xml:space="preserve"> </w:t>
            </w:r>
            <w:r>
              <w:rPr>
                <w:sz w:val="18"/>
              </w:rPr>
              <w:t>an</w:t>
            </w:r>
            <w:r>
              <w:rPr>
                <w:spacing w:val="-11"/>
                <w:sz w:val="18"/>
              </w:rPr>
              <w:t xml:space="preserve"> </w:t>
            </w:r>
            <w:r>
              <w:rPr>
                <w:sz w:val="18"/>
              </w:rPr>
              <w:t>investigation,</w:t>
            </w:r>
            <w:r>
              <w:rPr>
                <w:spacing w:val="-7"/>
                <w:sz w:val="18"/>
              </w:rPr>
              <w:t xml:space="preserve"> </w:t>
            </w:r>
            <w:r>
              <w:rPr>
                <w:sz w:val="18"/>
              </w:rPr>
              <w:t>proceeding,</w:t>
            </w:r>
          </w:p>
        </w:tc>
        <w:tc>
          <w:tcPr>
            <w:tcW w:w="1639" w:type="dxa"/>
          </w:tcPr>
          <w:p w14:paraId="34ED49BF" w14:textId="77777777" w:rsidR="00110F3D" w:rsidRDefault="00110F3D" w:rsidP="00A4030C">
            <w:pPr>
              <w:pStyle w:val="TableParagraph"/>
              <w:rPr>
                <w:sz w:val="20"/>
              </w:rPr>
            </w:pPr>
          </w:p>
          <w:p w14:paraId="0E32EBB9" w14:textId="77777777" w:rsidR="00110F3D" w:rsidRDefault="00110F3D" w:rsidP="00A4030C">
            <w:pPr>
              <w:pStyle w:val="TableParagraph"/>
              <w:rPr>
                <w:sz w:val="20"/>
              </w:rPr>
            </w:pPr>
          </w:p>
          <w:p w14:paraId="5289C8AF" w14:textId="77777777" w:rsidR="00110F3D" w:rsidRDefault="00110F3D" w:rsidP="00A4030C">
            <w:pPr>
              <w:pStyle w:val="TableParagraph"/>
              <w:spacing w:before="160" w:line="207" w:lineRule="exact"/>
              <w:ind w:left="120" w:right="108"/>
              <w:jc w:val="center"/>
              <w:rPr>
                <w:sz w:val="18"/>
              </w:rPr>
            </w:pPr>
            <w:r>
              <w:rPr>
                <w:sz w:val="18"/>
              </w:rPr>
              <w:t>41 CFR</w:t>
            </w:r>
            <w:r>
              <w:rPr>
                <w:spacing w:val="-2"/>
                <w:sz w:val="18"/>
              </w:rPr>
              <w:t xml:space="preserve"> </w:t>
            </w:r>
            <w:r>
              <w:rPr>
                <w:sz w:val="18"/>
              </w:rPr>
              <w:t>§60-</w:t>
            </w:r>
          </w:p>
          <w:p w14:paraId="0AE4CF6C" w14:textId="77777777" w:rsidR="00110F3D" w:rsidRDefault="00110F3D" w:rsidP="00A4030C">
            <w:pPr>
              <w:pStyle w:val="TableParagraph"/>
              <w:ind w:left="381" w:right="371" w:firstLine="2"/>
              <w:jc w:val="center"/>
              <w:rPr>
                <w:sz w:val="18"/>
              </w:rPr>
            </w:pPr>
            <w:r>
              <w:rPr>
                <w:sz w:val="18"/>
              </w:rPr>
              <w:t>1.4(b) and</w:t>
            </w:r>
            <w:r>
              <w:rPr>
                <w:spacing w:val="1"/>
                <w:sz w:val="18"/>
              </w:rPr>
              <w:t xml:space="preserve"> </w:t>
            </w:r>
            <w:r>
              <w:rPr>
                <w:sz w:val="18"/>
              </w:rPr>
              <w:t>2</w:t>
            </w:r>
            <w:r>
              <w:rPr>
                <w:spacing w:val="-6"/>
                <w:sz w:val="18"/>
              </w:rPr>
              <w:t xml:space="preserve"> </w:t>
            </w:r>
            <w:r>
              <w:rPr>
                <w:sz w:val="18"/>
              </w:rPr>
              <w:t>CFR</w:t>
            </w:r>
            <w:r>
              <w:rPr>
                <w:spacing w:val="-5"/>
                <w:sz w:val="18"/>
              </w:rPr>
              <w:t xml:space="preserve"> </w:t>
            </w:r>
            <w:r>
              <w:rPr>
                <w:sz w:val="18"/>
              </w:rPr>
              <w:t>200</w:t>
            </w:r>
          </w:p>
          <w:p w14:paraId="06F620A7" w14:textId="77777777" w:rsidR="00110F3D" w:rsidRDefault="00110F3D" w:rsidP="00A4030C">
            <w:pPr>
              <w:pStyle w:val="TableParagraph"/>
              <w:spacing w:before="1"/>
              <w:ind w:left="120" w:right="110"/>
              <w:jc w:val="center"/>
              <w:rPr>
                <w:sz w:val="18"/>
              </w:rPr>
            </w:pPr>
            <w:r>
              <w:rPr>
                <w:sz w:val="18"/>
              </w:rPr>
              <w:t>APPENDIX</w:t>
            </w:r>
            <w:r>
              <w:rPr>
                <w:spacing w:val="-1"/>
                <w:sz w:val="18"/>
              </w:rPr>
              <w:t xml:space="preserve"> </w:t>
            </w:r>
            <w:r>
              <w:rPr>
                <w:sz w:val="18"/>
              </w:rPr>
              <w:t>II</w:t>
            </w:r>
            <w:r>
              <w:rPr>
                <w:spacing w:val="-1"/>
                <w:sz w:val="18"/>
              </w:rPr>
              <w:t xml:space="preserve"> </w:t>
            </w:r>
            <w:r>
              <w:rPr>
                <w:sz w:val="18"/>
              </w:rPr>
              <w:t>(C)</w:t>
            </w:r>
          </w:p>
        </w:tc>
      </w:tr>
    </w:tbl>
    <w:p w14:paraId="20055AD0" w14:textId="77777777" w:rsidR="00110F3D" w:rsidRDefault="00110F3D" w:rsidP="00110F3D">
      <w:pPr>
        <w:jc w:val="center"/>
        <w:rPr>
          <w:sz w:val="18"/>
        </w:rPr>
        <w:sectPr w:rsidR="00110F3D">
          <w:pgSz w:w="12240" w:h="15840"/>
          <w:pgMar w:top="920" w:right="600" w:bottom="280" w:left="620" w:header="720" w:footer="720"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7"/>
        <w:gridCol w:w="6144"/>
        <w:gridCol w:w="1639"/>
      </w:tblGrid>
      <w:tr w:rsidR="00110F3D" w14:paraId="630BD963" w14:textId="77777777" w:rsidTr="00A4030C">
        <w:trPr>
          <w:trHeight w:val="13247"/>
        </w:trPr>
        <w:tc>
          <w:tcPr>
            <w:tcW w:w="1567" w:type="dxa"/>
          </w:tcPr>
          <w:p w14:paraId="087995C3" w14:textId="77777777" w:rsidR="00110F3D" w:rsidRDefault="00110F3D" w:rsidP="00A4030C">
            <w:pPr>
              <w:pStyle w:val="TableParagraph"/>
              <w:rPr>
                <w:rFonts w:ascii="Times New Roman"/>
                <w:sz w:val="18"/>
              </w:rPr>
            </w:pPr>
          </w:p>
        </w:tc>
        <w:tc>
          <w:tcPr>
            <w:tcW w:w="6144" w:type="dxa"/>
          </w:tcPr>
          <w:p w14:paraId="3B731628" w14:textId="77777777" w:rsidR="00110F3D" w:rsidRDefault="00110F3D" w:rsidP="00A4030C">
            <w:pPr>
              <w:pStyle w:val="TableParagraph"/>
              <w:ind w:left="108" w:right="93"/>
              <w:jc w:val="both"/>
              <w:rPr>
                <w:sz w:val="18"/>
              </w:rPr>
            </w:pPr>
            <w:r>
              <w:rPr>
                <w:sz w:val="18"/>
              </w:rPr>
              <w:t>hearing,</w:t>
            </w:r>
            <w:r>
              <w:rPr>
                <w:spacing w:val="-7"/>
                <w:sz w:val="18"/>
              </w:rPr>
              <w:t xml:space="preserve"> </w:t>
            </w:r>
            <w:r>
              <w:rPr>
                <w:sz w:val="18"/>
              </w:rPr>
              <w:t>or</w:t>
            </w:r>
            <w:r>
              <w:rPr>
                <w:spacing w:val="-9"/>
                <w:sz w:val="18"/>
              </w:rPr>
              <w:t xml:space="preserve"> </w:t>
            </w:r>
            <w:r>
              <w:rPr>
                <w:sz w:val="18"/>
              </w:rPr>
              <w:t>action,</w:t>
            </w:r>
            <w:r>
              <w:rPr>
                <w:spacing w:val="-9"/>
                <w:sz w:val="18"/>
              </w:rPr>
              <w:t xml:space="preserve"> </w:t>
            </w:r>
            <w:r>
              <w:rPr>
                <w:sz w:val="18"/>
              </w:rPr>
              <w:t>including</w:t>
            </w:r>
            <w:r>
              <w:rPr>
                <w:spacing w:val="-9"/>
                <w:sz w:val="18"/>
              </w:rPr>
              <w:t xml:space="preserve"> </w:t>
            </w:r>
            <w:r>
              <w:rPr>
                <w:sz w:val="18"/>
              </w:rPr>
              <w:t>an</w:t>
            </w:r>
            <w:r>
              <w:rPr>
                <w:spacing w:val="-9"/>
                <w:sz w:val="18"/>
              </w:rPr>
              <w:t xml:space="preserve"> </w:t>
            </w:r>
            <w:r>
              <w:rPr>
                <w:sz w:val="18"/>
              </w:rPr>
              <w:t>investigation</w:t>
            </w:r>
            <w:r>
              <w:rPr>
                <w:spacing w:val="-9"/>
                <w:sz w:val="18"/>
              </w:rPr>
              <w:t xml:space="preserve"> </w:t>
            </w:r>
            <w:r>
              <w:rPr>
                <w:sz w:val="18"/>
              </w:rPr>
              <w:t>conducted</w:t>
            </w:r>
            <w:r>
              <w:rPr>
                <w:spacing w:val="-6"/>
                <w:sz w:val="18"/>
              </w:rPr>
              <w:t xml:space="preserve"> </w:t>
            </w:r>
            <w:r>
              <w:rPr>
                <w:sz w:val="18"/>
              </w:rPr>
              <w:t>by</w:t>
            </w:r>
            <w:r>
              <w:rPr>
                <w:spacing w:val="-6"/>
                <w:sz w:val="18"/>
              </w:rPr>
              <w:t xml:space="preserve"> </w:t>
            </w:r>
            <w:r>
              <w:rPr>
                <w:sz w:val="18"/>
              </w:rPr>
              <w:t>the</w:t>
            </w:r>
            <w:r>
              <w:rPr>
                <w:spacing w:val="-9"/>
                <w:sz w:val="18"/>
              </w:rPr>
              <w:t xml:space="preserve"> </w:t>
            </w:r>
            <w:r>
              <w:rPr>
                <w:sz w:val="18"/>
              </w:rPr>
              <w:t>employer,</w:t>
            </w:r>
            <w:r>
              <w:rPr>
                <w:spacing w:val="-7"/>
                <w:sz w:val="18"/>
              </w:rPr>
              <w:t xml:space="preserve"> </w:t>
            </w:r>
            <w:r>
              <w:rPr>
                <w:sz w:val="18"/>
              </w:rPr>
              <w:t>or</w:t>
            </w:r>
            <w:r>
              <w:rPr>
                <w:spacing w:val="-47"/>
                <w:sz w:val="18"/>
              </w:rPr>
              <w:t xml:space="preserve"> </w:t>
            </w:r>
            <w:r>
              <w:rPr>
                <w:sz w:val="18"/>
              </w:rPr>
              <w:t>is</w:t>
            </w:r>
            <w:r>
              <w:rPr>
                <w:spacing w:val="-1"/>
                <w:sz w:val="18"/>
              </w:rPr>
              <w:t xml:space="preserve"> </w:t>
            </w:r>
            <w:r>
              <w:rPr>
                <w:sz w:val="18"/>
              </w:rPr>
              <w:t>consistent</w:t>
            </w:r>
            <w:r>
              <w:rPr>
                <w:spacing w:val="-1"/>
                <w:sz w:val="18"/>
              </w:rPr>
              <w:t xml:space="preserve"> </w:t>
            </w:r>
            <w:r>
              <w:rPr>
                <w:sz w:val="18"/>
              </w:rPr>
              <w:t>with the</w:t>
            </w:r>
            <w:r>
              <w:rPr>
                <w:spacing w:val="-4"/>
                <w:sz w:val="18"/>
              </w:rPr>
              <w:t xml:space="preserve"> </w:t>
            </w:r>
            <w:r>
              <w:rPr>
                <w:sz w:val="18"/>
              </w:rPr>
              <w:t>contractor's legal duty</w:t>
            </w:r>
            <w:r>
              <w:rPr>
                <w:spacing w:val="-3"/>
                <w:sz w:val="18"/>
              </w:rPr>
              <w:t xml:space="preserve"> </w:t>
            </w:r>
            <w:r>
              <w:rPr>
                <w:sz w:val="18"/>
              </w:rPr>
              <w:t>to furnish information.</w:t>
            </w:r>
          </w:p>
          <w:p w14:paraId="4925DED6" w14:textId="77777777" w:rsidR="00110F3D" w:rsidRDefault="00110F3D" w:rsidP="00A4030C">
            <w:pPr>
              <w:pStyle w:val="TableParagraph"/>
              <w:spacing w:before="7"/>
              <w:rPr>
                <w:sz w:val="17"/>
              </w:rPr>
            </w:pPr>
          </w:p>
          <w:p w14:paraId="4CE29D92" w14:textId="77777777" w:rsidR="00110F3D" w:rsidRDefault="00110F3D" w:rsidP="00110F3D">
            <w:pPr>
              <w:pStyle w:val="TableParagraph"/>
              <w:numPr>
                <w:ilvl w:val="0"/>
                <w:numId w:val="4"/>
              </w:numPr>
              <w:tabs>
                <w:tab w:val="left" w:pos="370"/>
              </w:tabs>
              <w:ind w:left="107" w:right="90" w:firstLine="0"/>
              <w:jc w:val="both"/>
              <w:rPr>
                <w:sz w:val="18"/>
              </w:rPr>
            </w:pPr>
            <w:r>
              <w:rPr>
                <w:spacing w:val="-1"/>
                <w:sz w:val="18"/>
              </w:rPr>
              <w:t>The</w:t>
            </w:r>
            <w:r>
              <w:rPr>
                <w:spacing w:val="-11"/>
                <w:sz w:val="18"/>
              </w:rPr>
              <w:t xml:space="preserve"> </w:t>
            </w:r>
            <w:r>
              <w:rPr>
                <w:sz w:val="18"/>
              </w:rPr>
              <w:t>contractor</w:t>
            </w:r>
            <w:r>
              <w:rPr>
                <w:spacing w:val="-11"/>
                <w:sz w:val="18"/>
              </w:rPr>
              <w:t xml:space="preserve"> </w:t>
            </w:r>
            <w:r>
              <w:rPr>
                <w:sz w:val="18"/>
              </w:rPr>
              <w:t>will</w:t>
            </w:r>
            <w:r>
              <w:rPr>
                <w:spacing w:val="-11"/>
                <w:sz w:val="18"/>
              </w:rPr>
              <w:t xml:space="preserve"> </w:t>
            </w:r>
            <w:r>
              <w:rPr>
                <w:sz w:val="18"/>
              </w:rPr>
              <w:t>send</w:t>
            </w:r>
            <w:r>
              <w:rPr>
                <w:spacing w:val="-10"/>
                <w:sz w:val="18"/>
              </w:rPr>
              <w:t xml:space="preserve"> </w:t>
            </w:r>
            <w:r>
              <w:rPr>
                <w:sz w:val="18"/>
              </w:rPr>
              <w:t>to</w:t>
            </w:r>
            <w:r>
              <w:rPr>
                <w:spacing w:val="-13"/>
                <w:sz w:val="18"/>
              </w:rPr>
              <w:t xml:space="preserve"> </w:t>
            </w:r>
            <w:r>
              <w:rPr>
                <w:sz w:val="18"/>
              </w:rPr>
              <w:t>each</w:t>
            </w:r>
            <w:r>
              <w:rPr>
                <w:spacing w:val="-10"/>
                <w:sz w:val="18"/>
              </w:rPr>
              <w:t xml:space="preserve"> </w:t>
            </w:r>
            <w:r>
              <w:rPr>
                <w:sz w:val="18"/>
              </w:rPr>
              <w:t>labor</w:t>
            </w:r>
            <w:r>
              <w:rPr>
                <w:spacing w:val="-11"/>
                <w:sz w:val="18"/>
              </w:rPr>
              <w:t xml:space="preserve"> </w:t>
            </w:r>
            <w:r>
              <w:rPr>
                <w:sz w:val="18"/>
              </w:rPr>
              <w:t>union</w:t>
            </w:r>
            <w:r>
              <w:rPr>
                <w:spacing w:val="-11"/>
                <w:sz w:val="18"/>
              </w:rPr>
              <w:t xml:space="preserve"> </w:t>
            </w:r>
            <w:r>
              <w:rPr>
                <w:sz w:val="18"/>
              </w:rPr>
              <w:t>or</w:t>
            </w:r>
            <w:r>
              <w:rPr>
                <w:spacing w:val="-11"/>
                <w:sz w:val="18"/>
              </w:rPr>
              <w:t xml:space="preserve"> </w:t>
            </w:r>
            <w:r>
              <w:rPr>
                <w:sz w:val="18"/>
              </w:rPr>
              <w:t>representative</w:t>
            </w:r>
            <w:r>
              <w:rPr>
                <w:spacing w:val="-11"/>
                <w:sz w:val="18"/>
              </w:rPr>
              <w:t xml:space="preserve"> </w:t>
            </w:r>
            <w:r>
              <w:rPr>
                <w:sz w:val="18"/>
              </w:rPr>
              <w:t>of</w:t>
            </w:r>
            <w:r>
              <w:rPr>
                <w:spacing w:val="-10"/>
                <w:sz w:val="18"/>
              </w:rPr>
              <w:t xml:space="preserve"> </w:t>
            </w:r>
            <w:r>
              <w:rPr>
                <w:sz w:val="18"/>
              </w:rPr>
              <w:t>workers</w:t>
            </w:r>
            <w:r>
              <w:rPr>
                <w:spacing w:val="-48"/>
                <w:sz w:val="18"/>
              </w:rPr>
              <w:t xml:space="preserve"> </w:t>
            </w:r>
            <w:r>
              <w:rPr>
                <w:sz w:val="18"/>
              </w:rPr>
              <w:t>with which he has a collective bargaining agreement or other contract or</w:t>
            </w:r>
            <w:r>
              <w:rPr>
                <w:spacing w:val="1"/>
                <w:sz w:val="18"/>
              </w:rPr>
              <w:t xml:space="preserve"> </w:t>
            </w:r>
            <w:r>
              <w:rPr>
                <w:sz w:val="18"/>
              </w:rPr>
              <w:t>understanding, a notice to be provided advising the said labor union or</w:t>
            </w:r>
            <w:r>
              <w:rPr>
                <w:spacing w:val="1"/>
                <w:sz w:val="18"/>
              </w:rPr>
              <w:t xml:space="preserve"> </w:t>
            </w:r>
            <w:r>
              <w:rPr>
                <w:sz w:val="18"/>
              </w:rPr>
              <w:t>workers'</w:t>
            </w:r>
            <w:r>
              <w:rPr>
                <w:spacing w:val="1"/>
                <w:sz w:val="18"/>
              </w:rPr>
              <w:t xml:space="preserve"> </w:t>
            </w:r>
            <w:r>
              <w:rPr>
                <w:sz w:val="18"/>
              </w:rPr>
              <w:t>representatives</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contractor's</w:t>
            </w:r>
            <w:r>
              <w:rPr>
                <w:spacing w:val="1"/>
                <w:sz w:val="18"/>
              </w:rPr>
              <w:t xml:space="preserve"> </w:t>
            </w:r>
            <w:r>
              <w:rPr>
                <w:sz w:val="18"/>
              </w:rPr>
              <w:t>commitments</w:t>
            </w:r>
            <w:r>
              <w:rPr>
                <w:spacing w:val="1"/>
                <w:sz w:val="18"/>
              </w:rPr>
              <w:t xml:space="preserve"> </w:t>
            </w:r>
            <w:r>
              <w:rPr>
                <w:sz w:val="18"/>
              </w:rPr>
              <w:t>under</w:t>
            </w:r>
            <w:r>
              <w:rPr>
                <w:spacing w:val="1"/>
                <w:sz w:val="18"/>
              </w:rPr>
              <w:t xml:space="preserve"> </w:t>
            </w:r>
            <w:r>
              <w:rPr>
                <w:sz w:val="18"/>
              </w:rPr>
              <w:t>this</w:t>
            </w:r>
            <w:r>
              <w:rPr>
                <w:spacing w:val="1"/>
                <w:sz w:val="18"/>
              </w:rPr>
              <w:t xml:space="preserve"> </w:t>
            </w:r>
            <w:r>
              <w:rPr>
                <w:sz w:val="18"/>
              </w:rPr>
              <w:t>section,</w:t>
            </w:r>
            <w:r>
              <w:rPr>
                <w:spacing w:val="-4"/>
                <w:sz w:val="18"/>
              </w:rPr>
              <w:t xml:space="preserve"> </w:t>
            </w:r>
            <w:r>
              <w:rPr>
                <w:sz w:val="18"/>
              </w:rPr>
              <w:t>and</w:t>
            </w:r>
            <w:r>
              <w:rPr>
                <w:spacing w:val="-6"/>
                <w:sz w:val="18"/>
              </w:rPr>
              <w:t xml:space="preserve"> </w:t>
            </w:r>
            <w:r>
              <w:rPr>
                <w:sz w:val="18"/>
              </w:rPr>
              <w:t>shall</w:t>
            </w:r>
            <w:r>
              <w:rPr>
                <w:spacing w:val="-6"/>
                <w:sz w:val="18"/>
              </w:rPr>
              <w:t xml:space="preserve"> </w:t>
            </w:r>
            <w:r>
              <w:rPr>
                <w:sz w:val="18"/>
              </w:rPr>
              <w:t>post</w:t>
            </w:r>
            <w:r>
              <w:rPr>
                <w:spacing w:val="-4"/>
                <w:sz w:val="18"/>
              </w:rPr>
              <w:t xml:space="preserve"> </w:t>
            </w:r>
            <w:r>
              <w:rPr>
                <w:sz w:val="18"/>
              </w:rPr>
              <w:t>copies</w:t>
            </w:r>
            <w:r>
              <w:rPr>
                <w:spacing w:val="-6"/>
                <w:sz w:val="18"/>
              </w:rPr>
              <w:t xml:space="preserve"> </w:t>
            </w:r>
            <w:r>
              <w:rPr>
                <w:sz w:val="18"/>
              </w:rPr>
              <w:t>of</w:t>
            </w:r>
            <w:r>
              <w:rPr>
                <w:spacing w:val="-4"/>
                <w:sz w:val="18"/>
              </w:rPr>
              <w:t xml:space="preserve"> </w:t>
            </w:r>
            <w:r>
              <w:rPr>
                <w:sz w:val="18"/>
              </w:rPr>
              <w:t>the</w:t>
            </w:r>
            <w:r>
              <w:rPr>
                <w:spacing w:val="-5"/>
                <w:sz w:val="18"/>
              </w:rPr>
              <w:t xml:space="preserve"> </w:t>
            </w:r>
            <w:r>
              <w:rPr>
                <w:sz w:val="18"/>
              </w:rPr>
              <w:t>notice</w:t>
            </w:r>
            <w:r>
              <w:rPr>
                <w:spacing w:val="-6"/>
                <w:sz w:val="18"/>
              </w:rPr>
              <w:t xml:space="preserve"> </w:t>
            </w:r>
            <w:r>
              <w:rPr>
                <w:sz w:val="18"/>
              </w:rPr>
              <w:t>in</w:t>
            </w:r>
            <w:r>
              <w:rPr>
                <w:spacing w:val="-6"/>
                <w:sz w:val="18"/>
              </w:rPr>
              <w:t xml:space="preserve"> </w:t>
            </w:r>
            <w:r>
              <w:rPr>
                <w:sz w:val="18"/>
              </w:rPr>
              <w:t>conspicuous</w:t>
            </w:r>
            <w:r>
              <w:rPr>
                <w:spacing w:val="-6"/>
                <w:sz w:val="18"/>
              </w:rPr>
              <w:t xml:space="preserve"> </w:t>
            </w:r>
            <w:r>
              <w:rPr>
                <w:sz w:val="18"/>
              </w:rPr>
              <w:t>places</w:t>
            </w:r>
            <w:r>
              <w:rPr>
                <w:spacing w:val="-3"/>
                <w:sz w:val="18"/>
              </w:rPr>
              <w:t xml:space="preserve"> </w:t>
            </w:r>
            <w:r>
              <w:rPr>
                <w:sz w:val="18"/>
              </w:rPr>
              <w:t>available</w:t>
            </w:r>
            <w:r>
              <w:rPr>
                <w:spacing w:val="-48"/>
                <w:sz w:val="18"/>
              </w:rPr>
              <w:t xml:space="preserve"> </w:t>
            </w:r>
            <w:r>
              <w:rPr>
                <w:sz w:val="18"/>
              </w:rPr>
              <w:t>to employees</w:t>
            </w:r>
            <w:r>
              <w:rPr>
                <w:spacing w:val="1"/>
                <w:sz w:val="18"/>
              </w:rPr>
              <w:t xml:space="preserve"> </w:t>
            </w:r>
            <w:r>
              <w:rPr>
                <w:sz w:val="18"/>
              </w:rPr>
              <w:t>and applicants</w:t>
            </w:r>
            <w:r>
              <w:rPr>
                <w:spacing w:val="-1"/>
                <w:sz w:val="18"/>
              </w:rPr>
              <w:t xml:space="preserve"> </w:t>
            </w:r>
            <w:r>
              <w:rPr>
                <w:sz w:val="18"/>
              </w:rPr>
              <w:t>for employment.</w:t>
            </w:r>
          </w:p>
          <w:p w14:paraId="2CC3BE1C" w14:textId="77777777" w:rsidR="00110F3D" w:rsidRDefault="00110F3D" w:rsidP="00A4030C">
            <w:pPr>
              <w:pStyle w:val="TableParagraph"/>
              <w:rPr>
                <w:sz w:val="18"/>
              </w:rPr>
            </w:pPr>
          </w:p>
          <w:p w14:paraId="6C610A5E" w14:textId="77777777" w:rsidR="00110F3D" w:rsidRDefault="00110F3D" w:rsidP="00110F3D">
            <w:pPr>
              <w:pStyle w:val="TableParagraph"/>
              <w:numPr>
                <w:ilvl w:val="0"/>
                <w:numId w:val="4"/>
              </w:numPr>
              <w:tabs>
                <w:tab w:val="left" w:pos="382"/>
              </w:tabs>
              <w:spacing w:before="1"/>
              <w:ind w:right="94" w:firstLine="0"/>
              <w:jc w:val="both"/>
              <w:rPr>
                <w:sz w:val="18"/>
              </w:rPr>
            </w:pPr>
            <w:r>
              <w:rPr>
                <w:sz w:val="18"/>
              </w:rPr>
              <w:t>The contractor will comply with all provisions of Executive Order 11246</w:t>
            </w:r>
            <w:r>
              <w:rPr>
                <w:spacing w:val="-47"/>
                <w:sz w:val="18"/>
              </w:rPr>
              <w:t xml:space="preserve"> </w:t>
            </w:r>
            <w:r>
              <w:rPr>
                <w:sz w:val="18"/>
              </w:rPr>
              <w:t>of September 24, 1965, and of the rules, regulations, and relevant orders</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Secretary</w:t>
            </w:r>
            <w:r>
              <w:rPr>
                <w:spacing w:val="1"/>
                <w:sz w:val="18"/>
              </w:rPr>
              <w:t xml:space="preserve"> </w:t>
            </w:r>
            <w:r>
              <w:rPr>
                <w:sz w:val="18"/>
              </w:rPr>
              <w:t>of</w:t>
            </w:r>
            <w:r>
              <w:rPr>
                <w:spacing w:val="-2"/>
                <w:sz w:val="18"/>
              </w:rPr>
              <w:t xml:space="preserve"> </w:t>
            </w:r>
            <w:r>
              <w:rPr>
                <w:sz w:val="18"/>
              </w:rPr>
              <w:t>Labor.</w:t>
            </w:r>
          </w:p>
          <w:p w14:paraId="61D79BF4" w14:textId="77777777" w:rsidR="00110F3D" w:rsidRDefault="00110F3D" w:rsidP="00A4030C">
            <w:pPr>
              <w:pStyle w:val="TableParagraph"/>
              <w:spacing w:before="11"/>
              <w:rPr>
                <w:sz w:val="17"/>
              </w:rPr>
            </w:pPr>
          </w:p>
          <w:p w14:paraId="2786B762" w14:textId="77777777" w:rsidR="00110F3D" w:rsidRDefault="00110F3D" w:rsidP="00110F3D">
            <w:pPr>
              <w:pStyle w:val="TableParagraph"/>
              <w:numPr>
                <w:ilvl w:val="0"/>
                <w:numId w:val="4"/>
              </w:numPr>
              <w:tabs>
                <w:tab w:val="left" w:pos="432"/>
              </w:tabs>
              <w:ind w:right="94" w:firstLine="0"/>
              <w:jc w:val="both"/>
              <w:rPr>
                <w:sz w:val="18"/>
              </w:rPr>
            </w:pPr>
            <w:r>
              <w:rPr>
                <w:sz w:val="18"/>
              </w:rPr>
              <w:t>The</w:t>
            </w:r>
            <w:r>
              <w:rPr>
                <w:spacing w:val="1"/>
                <w:sz w:val="18"/>
              </w:rPr>
              <w:t xml:space="preserve"> </w:t>
            </w:r>
            <w:r>
              <w:rPr>
                <w:sz w:val="18"/>
              </w:rPr>
              <w:t>contractor</w:t>
            </w:r>
            <w:r>
              <w:rPr>
                <w:spacing w:val="1"/>
                <w:sz w:val="18"/>
              </w:rPr>
              <w:t xml:space="preserve"> </w:t>
            </w:r>
            <w:r>
              <w:rPr>
                <w:sz w:val="18"/>
              </w:rPr>
              <w:t>will</w:t>
            </w:r>
            <w:r>
              <w:rPr>
                <w:spacing w:val="1"/>
                <w:sz w:val="18"/>
              </w:rPr>
              <w:t xml:space="preserve"> </w:t>
            </w:r>
            <w:r>
              <w:rPr>
                <w:sz w:val="18"/>
              </w:rPr>
              <w:t>furnish</w:t>
            </w:r>
            <w:r>
              <w:rPr>
                <w:spacing w:val="1"/>
                <w:sz w:val="18"/>
              </w:rPr>
              <w:t xml:space="preserve"> </w:t>
            </w:r>
            <w:r>
              <w:rPr>
                <w:sz w:val="18"/>
              </w:rPr>
              <w:t>all</w:t>
            </w:r>
            <w:r>
              <w:rPr>
                <w:spacing w:val="1"/>
                <w:sz w:val="18"/>
              </w:rPr>
              <w:t xml:space="preserve"> </w:t>
            </w:r>
            <w:r>
              <w:rPr>
                <w:sz w:val="18"/>
              </w:rPr>
              <w:t>information</w:t>
            </w:r>
            <w:r>
              <w:rPr>
                <w:spacing w:val="1"/>
                <w:sz w:val="18"/>
              </w:rPr>
              <w:t xml:space="preserve"> </w:t>
            </w:r>
            <w:r>
              <w:rPr>
                <w:sz w:val="18"/>
              </w:rPr>
              <w:t>and</w:t>
            </w:r>
            <w:r>
              <w:rPr>
                <w:spacing w:val="1"/>
                <w:sz w:val="18"/>
              </w:rPr>
              <w:t xml:space="preserve"> </w:t>
            </w:r>
            <w:r>
              <w:rPr>
                <w:sz w:val="18"/>
              </w:rPr>
              <w:t>reports</w:t>
            </w:r>
            <w:r>
              <w:rPr>
                <w:spacing w:val="1"/>
                <w:sz w:val="18"/>
              </w:rPr>
              <w:t xml:space="preserve"> </w:t>
            </w:r>
            <w:r>
              <w:rPr>
                <w:sz w:val="18"/>
              </w:rPr>
              <w:t>required</w:t>
            </w:r>
            <w:r>
              <w:rPr>
                <w:spacing w:val="1"/>
                <w:sz w:val="18"/>
              </w:rPr>
              <w:t xml:space="preserve"> </w:t>
            </w:r>
            <w:r>
              <w:rPr>
                <w:sz w:val="18"/>
              </w:rPr>
              <w:t>by</w:t>
            </w:r>
            <w:r>
              <w:rPr>
                <w:spacing w:val="-47"/>
                <w:sz w:val="18"/>
              </w:rPr>
              <w:t xml:space="preserve"> </w:t>
            </w:r>
            <w:r>
              <w:rPr>
                <w:sz w:val="18"/>
              </w:rPr>
              <w:t>Executive Order 11246 of September 24, 1965, and by rules, regulations,</w:t>
            </w:r>
            <w:r>
              <w:rPr>
                <w:spacing w:val="1"/>
                <w:sz w:val="18"/>
              </w:rPr>
              <w:t xml:space="preserve"> </w:t>
            </w:r>
            <w:r>
              <w:rPr>
                <w:sz w:val="18"/>
              </w:rPr>
              <w:t>and orders of the Secretary of Labor, or pursuant thereto, and will permit</w:t>
            </w:r>
            <w:r>
              <w:rPr>
                <w:spacing w:val="1"/>
                <w:sz w:val="18"/>
              </w:rPr>
              <w:t xml:space="preserve"> </w:t>
            </w:r>
            <w:r>
              <w:rPr>
                <w:sz w:val="18"/>
              </w:rPr>
              <w:t>access to his books, records, and accounts by the administering agency</w:t>
            </w:r>
            <w:r>
              <w:rPr>
                <w:spacing w:val="1"/>
                <w:sz w:val="18"/>
              </w:rPr>
              <w:t xml:space="preserve"> </w:t>
            </w:r>
            <w:r>
              <w:rPr>
                <w:sz w:val="18"/>
              </w:rPr>
              <w:t>and</w:t>
            </w:r>
            <w:r>
              <w:rPr>
                <w:spacing w:val="1"/>
                <w:sz w:val="18"/>
              </w:rPr>
              <w:t xml:space="preserve"> </w:t>
            </w:r>
            <w:r>
              <w:rPr>
                <w:sz w:val="18"/>
              </w:rPr>
              <w:t>the</w:t>
            </w:r>
            <w:r>
              <w:rPr>
                <w:spacing w:val="1"/>
                <w:sz w:val="18"/>
              </w:rPr>
              <w:t xml:space="preserve"> </w:t>
            </w:r>
            <w:r>
              <w:rPr>
                <w:sz w:val="18"/>
              </w:rPr>
              <w:t>Secretary</w:t>
            </w:r>
            <w:r>
              <w:rPr>
                <w:spacing w:val="1"/>
                <w:sz w:val="18"/>
              </w:rPr>
              <w:t xml:space="preserve"> </w:t>
            </w:r>
            <w:r>
              <w:rPr>
                <w:sz w:val="18"/>
              </w:rPr>
              <w:t>of</w:t>
            </w:r>
            <w:r>
              <w:rPr>
                <w:spacing w:val="1"/>
                <w:sz w:val="18"/>
              </w:rPr>
              <w:t xml:space="preserve"> </w:t>
            </w:r>
            <w:r>
              <w:rPr>
                <w:sz w:val="18"/>
              </w:rPr>
              <w:t>Labor for</w:t>
            </w:r>
            <w:r>
              <w:rPr>
                <w:spacing w:val="1"/>
                <w:sz w:val="18"/>
              </w:rPr>
              <w:t xml:space="preserve"> </w:t>
            </w:r>
            <w:r>
              <w:rPr>
                <w:sz w:val="18"/>
              </w:rPr>
              <w:t>purposes</w:t>
            </w:r>
            <w:r>
              <w:rPr>
                <w:spacing w:val="1"/>
                <w:sz w:val="18"/>
              </w:rPr>
              <w:t xml:space="preserve"> </w:t>
            </w:r>
            <w:r>
              <w:rPr>
                <w:sz w:val="18"/>
              </w:rPr>
              <w:t>of</w:t>
            </w:r>
            <w:r>
              <w:rPr>
                <w:spacing w:val="1"/>
                <w:sz w:val="18"/>
              </w:rPr>
              <w:t xml:space="preserve"> </w:t>
            </w:r>
            <w:r>
              <w:rPr>
                <w:sz w:val="18"/>
              </w:rPr>
              <w:t>investigation</w:t>
            </w:r>
            <w:r>
              <w:rPr>
                <w:spacing w:val="1"/>
                <w:sz w:val="18"/>
              </w:rPr>
              <w:t xml:space="preserve"> </w:t>
            </w:r>
            <w:r>
              <w:rPr>
                <w:sz w:val="18"/>
              </w:rPr>
              <w:t>to</w:t>
            </w:r>
            <w:r>
              <w:rPr>
                <w:spacing w:val="1"/>
                <w:sz w:val="18"/>
              </w:rPr>
              <w:t xml:space="preserve"> </w:t>
            </w:r>
            <w:r>
              <w:rPr>
                <w:sz w:val="18"/>
              </w:rPr>
              <w:t>ascertain</w:t>
            </w:r>
            <w:r>
              <w:rPr>
                <w:spacing w:val="1"/>
                <w:sz w:val="18"/>
              </w:rPr>
              <w:t xml:space="preserve"> </w:t>
            </w:r>
            <w:r>
              <w:rPr>
                <w:sz w:val="18"/>
              </w:rPr>
              <w:t>compliance with</w:t>
            </w:r>
            <w:r>
              <w:rPr>
                <w:spacing w:val="-3"/>
                <w:sz w:val="18"/>
              </w:rPr>
              <w:t xml:space="preserve"> </w:t>
            </w:r>
            <w:r>
              <w:rPr>
                <w:sz w:val="18"/>
              </w:rPr>
              <w:t>such</w:t>
            </w:r>
            <w:r>
              <w:rPr>
                <w:spacing w:val="1"/>
                <w:sz w:val="18"/>
              </w:rPr>
              <w:t xml:space="preserve"> </w:t>
            </w:r>
            <w:r>
              <w:rPr>
                <w:sz w:val="18"/>
              </w:rPr>
              <w:t>rules,</w:t>
            </w:r>
            <w:r>
              <w:rPr>
                <w:spacing w:val="-1"/>
                <w:sz w:val="18"/>
              </w:rPr>
              <w:t xml:space="preserve"> </w:t>
            </w:r>
            <w:r>
              <w:rPr>
                <w:sz w:val="18"/>
              </w:rPr>
              <w:t>regulations, and orders.</w:t>
            </w:r>
          </w:p>
          <w:p w14:paraId="7635F8F9" w14:textId="77777777" w:rsidR="00110F3D" w:rsidRDefault="00110F3D" w:rsidP="00A4030C">
            <w:pPr>
              <w:pStyle w:val="TableParagraph"/>
              <w:spacing w:before="10"/>
              <w:rPr>
                <w:sz w:val="17"/>
              </w:rPr>
            </w:pPr>
          </w:p>
          <w:p w14:paraId="0F9D6883" w14:textId="77777777" w:rsidR="00110F3D" w:rsidRDefault="00110F3D" w:rsidP="00110F3D">
            <w:pPr>
              <w:pStyle w:val="TableParagraph"/>
              <w:numPr>
                <w:ilvl w:val="0"/>
                <w:numId w:val="4"/>
              </w:numPr>
              <w:tabs>
                <w:tab w:val="left" w:pos="526"/>
              </w:tabs>
              <w:ind w:right="94" w:firstLine="0"/>
              <w:jc w:val="both"/>
              <w:rPr>
                <w:sz w:val="18"/>
              </w:rPr>
            </w:pPr>
            <w:r>
              <w:rPr>
                <w:sz w:val="18"/>
              </w:rPr>
              <w:t>In</w:t>
            </w:r>
            <w:r>
              <w:rPr>
                <w:spacing w:val="1"/>
                <w:sz w:val="18"/>
              </w:rPr>
              <w:t xml:space="preserve"> </w:t>
            </w:r>
            <w:r>
              <w:rPr>
                <w:sz w:val="18"/>
              </w:rPr>
              <w:t>the</w:t>
            </w:r>
            <w:r>
              <w:rPr>
                <w:spacing w:val="1"/>
                <w:sz w:val="18"/>
              </w:rPr>
              <w:t xml:space="preserve"> </w:t>
            </w:r>
            <w:r>
              <w:rPr>
                <w:sz w:val="18"/>
              </w:rPr>
              <w:t>event</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contractor's</w:t>
            </w:r>
            <w:r>
              <w:rPr>
                <w:spacing w:val="1"/>
                <w:sz w:val="18"/>
              </w:rPr>
              <w:t xml:space="preserve"> </w:t>
            </w:r>
            <w:r>
              <w:rPr>
                <w:sz w:val="18"/>
              </w:rPr>
              <w:t>noncompliance</w:t>
            </w:r>
            <w:r>
              <w:rPr>
                <w:spacing w:val="1"/>
                <w:sz w:val="18"/>
              </w:rPr>
              <w:t xml:space="preserve"> </w:t>
            </w:r>
            <w:r>
              <w:rPr>
                <w:sz w:val="18"/>
              </w:rPr>
              <w:t>with</w:t>
            </w:r>
            <w:r>
              <w:rPr>
                <w:spacing w:val="1"/>
                <w:sz w:val="18"/>
              </w:rPr>
              <w:t xml:space="preserve"> </w:t>
            </w:r>
            <w:r>
              <w:rPr>
                <w:sz w:val="18"/>
              </w:rPr>
              <w:t>the</w:t>
            </w:r>
            <w:r>
              <w:rPr>
                <w:spacing w:val="1"/>
                <w:sz w:val="18"/>
              </w:rPr>
              <w:t xml:space="preserve"> </w:t>
            </w:r>
            <w:r>
              <w:rPr>
                <w:sz w:val="18"/>
              </w:rPr>
              <w:t>nondiscrimination clauses of this contract or with any of the said rules,</w:t>
            </w:r>
            <w:r>
              <w:rPr>
                <w:spacing w:val="1"/>
                <w:sz w:val="18"/>
              </w:rPr>
              <w:t xml:space="preserve"> </w:t>
            </w:r>
            <w:r>
              <w:rPr>
                <w:sz w:val="18"/>
              </w:rPr>
              <w:t>regulations,</w:t>
            </w:r>
            <w:r>
              <w:rPr>
                <w:spacing w:val="1"/>
                <w:sz w:val="18"/>
              </w:rPr>
              <w:t xml:space="preserve"> </w:t>
            </w:r>
            <w:r>
              <w:rPr>
                <w:sz w:val="18"/>
              </w:rPr>
              <w:t>or</w:t>
            </w:r>
            <w:r>
              <w:rPr>
                <w:spacing w:val="1"/>
                <w:sz w:val="18"/>
              </w:rPr>
              <w:t xml:space="preserve"> </w:t>
            </w:r>
            <w:r>
              <w:rPr>
                <w:sz w:val="18"/>
              </w:rPr>
              <w:t>orders,</w:t>
            </w:r>
            <w:r>
              <w:rPr>
                <w:spacing w:val="1"/>
                <w:sz w:val="18"/>
              </w:rPr>
              <w:t xml:space="preserve"> </w:t>
            </w:r>
            <w:r>
              <w:rPr>
                <w:sz w:val="18"/>
              </w:rPr>
              <w:t>this</w:t>
            </w:r>
            <w:r>
              <w:rPr>
                <w:spacing w:val="1"/>
                <w:sz w:val="18"/>
              </w:rPr>
              <w:t xml:space="preserve"> </w:t>
            </w:r>
            <w:r>
              <w:rPr>
                <w:sz w:val="18"/>
              </w:rPr>
              <w:t>contract</w:t>
            </w:r>
            <w:r>
              <w:rPr>
                <w:spacing w:val="1"/>
                <w:sz w:val="18"/>
              </w:rPr>
              <w:t xml:space="preserve"> </w:t>
            </w:r>
            <w:r>
              <w:rPr>
                <w:sz w:val="18"/>
              </w:rPr>
              <w:t>may</w:t>
            </w:r>
            <w:r>
              <w:rPr>
                <w:spacing w:val="1"/>
                <w:sz w:val="18"/>
              </w:rPr>
              <w:t xml:space="preserve"> </w:t>
            </w:r>
            <w:r>
              <w:rPr>
                <w:sz w:val="18"/>
              </w:rPr>
              <w:t>be</w:t>
            </w:r>
            <w:r>
              <w:rPr>
                <w:spacing w:val="1"/>
                <w:sz w:val="18"/>
              </w:rPr>
              <w:t xml:space="preserve"> </w:t>
            </w:r>
            <w:r>
              <w:rPr>
                <w:sz w:val="18"/>
              </w:rPr>
              <w:t>canceled,</w:t>
            </w:r>
            <w:r>
              <w:rPr>
                <w:spacing w:val="1"/>
                <w:sz w:val="18"/>
              </w:rPr>
              <w:t xml:space="preserve"> </w:t>
            </w:r>
            <w:r>
              <w:rPr>
                <w:sz w:val="18"/>
              </w:rPr>
              <w:t>terminated,</w:t>
            </w:r>
            <w:r>
              <w:rPr>
                <w:spacing w:val="1"/>
                <w:sz w:val="18"/>
              </w:rPr>
              <w:t xml:space="preserve"> </w:t>
            </w:r>
            <w:r>
              <w:rPr>
                <w:sz w:val="18"/>
              </w:rPr>
              <w:t>or</w:t>
            </w:r>
            <w:r>
              <w:rPr>
                <w:spacing w:val="1"/>
                <w:sz w:val="18"/>
              </w:rPr>
              <w:t xml:space="preserve"> </w:t>
            </w:r>
            <w:r>
              <w:rPr>
                <w:sz w:val="18"/>
              </w:rPr>
              <w:t>suspended</w:t>
            </w:r>
            <w:r>
              <w:rPr>
                <w:spacing w:val="-6"/>
                <w:sz w:val="18"/>
              </w:rPr>
              <w:t xml:space="preserve"> </w:t>
            </w:r>
            <w:r>
              <w:rPr>
                <w:sz w:val="18"/>
              </w:rPr>
              <w:t>in</w:t>
            </w:r>
            <w:r>
              <w:rPr>
                <w:spacing w:val="-7"/>
                <w:sz w:val="18"/>
              </w:rPr>
              <w:t xml:space="preserve"> </w:t>
            </w:r>
            <w:r>
              <w:rPr>
                <w:sz w:val="18"/>
              </w:rPr>
              <w:t>whole</w:t>
            </w:r>
            <w:r>
              <w:rPr>
                <w:spacing w:val="-6"/>
                <w:sz w:val="18"/>
              </w:rPr>
              <w:t xml:space="preserve"> </w:t>
            </w:r>
            <w:r>
              <w:rPr>
                <w:sz w:val="18"/>
              </w:rPr>
              <w:t>or</w:t>
            </w:r>
            <w:r>
              <w:rPr>
                <w:spacing w:val="-8"/>
                <w:sz w:val="18"/>
              </w:rPr>
              <w:t xml:space="preserve"> </w:t>
            </w:r>
            <w:r>
              <w:rPr>
                <w:sz w:val="18"/>
              </w:rPr>
              <w:t>in</w:t>
            </w:r>
            <w:r>
              <w:rPr>
                <w:spacing w:val="-6"/>
                <w:sz w:val="18"/>
              </w:rPr>
              <w:t xml:space="preserve"> </w:t>
            </w:r>
            <w:r>
              <w:rPr>
                <w:sz w:val="18"/>
              </w:rPr>
              <w:t>part</w:t>
            </w:r>
            <w:r>
              <w:rPr>
                <w:spacing w:val="-9"/>
                <w:sz w:val="18"/>
              </w:rPr>
              <w:t xml:space="preserve"> </w:t>
            </w:r>
            <w:r>
              <w:rPr>
                <w:sz w:val="18"/>
              </w:rPr>
              <w:t>and</w:t>
            </w:r>
            <w:r>
              <w:rPr>
                <w:spacing w:val="-6"/>
                <w:sz w:val="18"/>
              </w:rPr>
              <w:t xml:space="preserve"> </w:t>
            </w:r>
            <w:r>
              <w:rPr>
                <w:sz w:val="18"/>
              </w:rPr>
              <w:t>the</w:t>
            </w:r>
            <w:r>
              <w:rPr>
                <w:spacing w:val="-6"/>
                <w:sz w:val="18"/>
              </w:rPr>
              <w:t xml:space="preserve"> </w:t>
            </w:r>
            <w:r>
              <w:rPr>
                <w:sz w:val="18"/>
              </w:rPr>
              <w:t>contractor</w:t>
            </w:r>
            <w:r>
              <w:rPr>
                <w:spacing w:val="-9"/>
                <w:sz w:val="18"/>
              </w:rPr>
              <w:t xml:space="preserve"> </w:t>
            </w:r>
            <w:r>
              <w:rPr>
                <w:sz w:val="18"/>
              </w:rPr>
              <w:t>may</w:t>
            </w:r>
            <w:r>
              <w:rPr>
                <w:spacing w:val="-6"/>
                <w:sz w:val="18"/>
              </w:rPr>
              <w:t xml:space="preserve"> </w:t>
            </w:r>
            <w:r>
              <w:rPr>
                <w:sz w:val="18"/>
              </w:rPr>
              <w:t>be</w:t>
            </w:r>
            <w:r>
              <w:rPr>
                <w:spacing w:val="-9"/>
                <w:sz w:val="18"/>
              </w:rPr>
              <w:t xml:space="preserve"> </w:t>
            </w:r>
            <w:r>
              <w:rPr>
                <w:sz w:val="18"/>
              </w:rPr>
              <w:t>declared</w:t>
            </w:r>
            <w:r>
              <w:rPr>
                <w:spacing w:val="-6"/>
                <w:sz w:val="18"/>
              </w:rPr>
              <w:t xml:space="preserve"> </w:t>
            </w:r>
            <w:r>
              <w:rPr>
                <w:sz w:val="18"/>
              </w:rPr>
              <w:t>ineligible</w:t>
            </w:r>
            <w:r>
              <w:rPr>
                <w:spacing w:val="-48"/>
                <w:sz w:val="18"/>
              </w:rPr>
              <w:t xml:space="preserve"> </w:t>
            </w:r>
            <w:r>
              <w:rPr>
                <w:sz w:val="18"/>
              </w:rPr>
              <w:t>for</w:t>
            </w:r>
            <w:r>
              <w:rPr>
                <w:spacing w:val="1"/>
                <w:sz w:val="18"/>
              </w:rPr>
              <w:t xml:space="preserve"> </w:t>
            </w:r>
            <w:r>
              <w:rPr>
                <w:sz w:val="18"/>
              </w:rPr>
              <w:t>further</w:t>
            </w:r>
            <w:r>
              <w:rPr>
                <w:spacing w:val="1"/>
                <w:sz w:val="18"/>
              </w:rPr>
              <w:t xml:space="preserve"> </w:t>
            </w:r>
            <w:r>
              <w:rPr>
                <w:sz w:val="18"/>
              </w:rPr>
              <w:t>Government</w:t>
            </w:r>
            <w:r>
              <w:rPr>
                <w:spacing w:val="1"/>
                <w:sz w:val="18"/>
              </w:rPr>
              <w:t xml:space="preserve"> </w:t>
            </w:r>
            <w:r>
              <w:rPr>
                <w:sz w:val="18"/>
              </w:rPr>
              <w:t>contracts</w:t>
            </w:r>
            <w:r>
              <w:rPr>
                <w:spacing w:val="1"/>
                <w:sz w:val="18"/>
              </w:rPr>
              <w:t xml:space="preserve"> </w:t>
            </w:r>
            <w:r>
              <w:rPr>
                <w:sz w:val="18"/>
              </w:rPr>
              <w:t>or</w:t>
            </w:r>
            <w:r>
              <w:rPr>
                <w:spacing w:val="1"/>
                <w:sz w:val="18"/>
              </w:rPr>
              <w:t xml:space="preserve"> </w:t>
            </w:r>
            <w:r>
              <w:rPr>
                <w:sz w:val="18"/>
              </w:rPr>
              <w:t>federally</w:t>
            </w:r>
            <w:r>
              <w:rPr>
                <w:spacing w:val="1"/>
                <w:sz w:val="18"/>
              </w:rPr>
              <w:t xml:space="preserve"> </w:t>
            </w:r>
            <w:r>
              <w:rPr>
                <w:sz w:val="18"/>
              </w:rPr>
              <w:t>assisted</w:t>
            </w:r>
            <w:r>
              <w:rPr>
                <w:spacing w:val="1"/>
                <w:sz w:val="18"/>
              </w:rPr>
              <w:t xml:space="preserve"> </w:t>
            </w:r>
            <w:r>
              <w:rPr>
                <w:sz w:val="18"/>
              </w:rPr>
              <w:t>construction</w:t>
            </w:r>
            <w:r>
              <w:rPr>
                <w:spacing w:val="1"/>
                <w:sz w:val="18"/>
              </w:rPr>
              <w:t xml:space="preserve"> </w:t>
            </w:r>
            <w:r>
              <w:rPr>
                <w:sz w:val="18"/>
              </w:rPr>
              <w:t>contracts in accordance with procedures authorized in Executive Order</w:t>
            </w:r>
            <w:r>
              <w:rPr>
                <w:spacing w:val="1"/>
                <w:sz w:val="18"/>
              </w:rPr>
              <w:t xml:space="preserve"> </w:t>
            </w:r>
            <w:r>
              <w:rPr>
                <w:sz w:val="18"/>
              </w:rPr>
              <w:t>11246 of September 24, 1965, and such other sanctions may be imposed</w:t>
            </w:r>
            <w:r>
              <w:rPr>
                <w:spacing w:val="1"/>
                <w:sz w:val="18"/>
              </w:rPr>
              <w:t xml:space="preserve"> </w:t>
            </w:r>
            <w:r>
              <w:rPr>
                <w:sz w:val="18"/>
              </w:rPr>
              <w:t>and</w:t>
            </w:r>
            <w:r>
              <w:rPr>
                <w:spacing w:val="-5"/>
                <w:sz w:val="18"/>
              </w:rPr>
              <w:t xml:space="preserve"> </w:t>
            </w:r>
            <w:r>
              <w:rPr>
                <w:sz w:val="18"/>
              </w:rPr>
              <w:t>remedies</w:t>
            </w:r>
            <w:r>
              <w:rPr>
                <w:spacing w:val="-3"/>
                <w:sz w:val="18"/>
              </w:rPr>
              <w:t xml:space="preserve"> </w:t>
            </w:r>
            <w:r>
              <w:rPr>
                <w:sz w:val="18"/>
              </w:rPr>
              <w:t>invoked</w:t>
            </w:r>
            <w:r>
              <w:rPr>
                <w:spacing w:val="-7"/>
                <w:sz w:val="18"/>
              </w:rPr>
              <w:t xml:space="preserve"> </w:t>
            </w:r>
            <w:r>
              <w:rPr>
                <w:sz w:val="18"/>
              </w:rPr>
              <w:t>as</w:t>
            </w:r>
            <w:r>
              <w:rPr>
                <w:spacing w:val="-6"/>
                <w:sz w:val="18"/>
              </w:rPr>
              <w:t xml:space="preserve"> </w:t>
            </w:r>
            <w:r>
              <w:rPr>
                <w:sz w:val="18"/>
              </w:rPr>
              <w:t>provided</w:t>
            </w:r>
            <w:r>
              <w:rPr>
                <w:spacing w:val="-5"/>
                <w:sz w:val="18"/>
              </w:rPr>
              <w:t xml:space="preserve"> </w:t>
            </w:r>
            <w:r>
              <w:rPr>
                <w:sz w:val="18"/>
              </w:rPr>
              <w:t>in</w:t>
            </w:r>
            <w:r>
              <w:rPr>
                <w:spacing w:val="-4"/>
                <w:sz w:val="18"/>
              </w:rPr>
              <w:t xml:space="preserve"> </w:t>
            </w:r>
            <w:r>
              <w:rPr>
                <w:sz w:val="18"/>
              </w:rPr>
              <w:t>Executive</w:t>
            </w:r>
            <w:r>
              <w:rPr>
                <w:spacing w:val="-5"/>
                <w:sz w:val="18"/>
              </w:rPr>
              <w:t xml:space="preserve"> </w:t>
            </w:r>
            <w:r>
              <w:rPr>
                <w:sz w:val="18"/>
              </w:rPr>
              <w:t>Order</w:t>
            </w:r>
            <w:r>
              <w:rPr>
                <w:spacing w:val="-7"/>
                <w:sz w:val="18"/>
              </w:rPr>
              <w:t xml:space="preserve"> </w:t>
            </w:r>
            <w:r>
              <w:rPr>
                <w:sz w:val="18"/>
              </w:rPr>
              <w:t>11246</w:t>
            </w:r>
            <w:r>
              <w:rPr>
                <w:spacing w:val="-6"/>
                <w:sz w:val="18"/>
              </w:rPr>
              <w:t xml:space="preserve"> </w:t>
            </w:r>
            <w:r>
              <w:rPr>
                <w:sz w:val="18"/>
              </w:rPr>
              <w:t>of</w:t>
            </w:r>
            <w:r>
              <w:rPr>
                <w:spacing w:val="-5"/>
                <w:sz w:val="18"/>
              </w:rPr>
              <w:t xml:space="preserve"> </w:t>
            </w:r>
            <w:r>
              <w:rPr>
                <w:sz w:val="18"/>
              </w:rPr>
              <w:t>September</w:t>
            </w:r>
            <w:r>
              <w:rPr>
                <w:spacing w:val="-47"/>
                <w:sz w:val="18"/>
              </w:rPr>
              <w:t xml:space="preserve"> </w:t>
            </w:r>
            <w:r>
              <w:rPr>
                <w:sz w:val="18"/>
              </w:rPr>
              <w:t>24, 1965, or by rule, regulation, or order of the Secretary of Labor, or as</w:t>
            </w:r>
            <w:r>
              <w:rPr>
                <w:spacing w:val="1"/>
                <w:sz w:val="18"/>
              </w:rPr>
              <w:t xml:space="preserve"> </w:t>
            </w:r>
            <w:r>
              <w:rPr>
                <w:sz w:val="18"/>
              </w:rPr>
              <w:t>otherwise provided</w:t>
            </w:r>
            <w:r>
              <w:rPr>
                <w:spacing w:val="-2"/>
                <w:sz w:val="18"/>
              </w:rPr>
              <w:t xml:space="preserve"> </w:t>
            </w:r>
            <w:r>
              <w:rPr>
                <w:sz w:val="18"/>
              </w:rPr>
              <w:t>by</w:t>
            </w:r>
            <w:r>
              <w:rPr>
                <w:spacing w:val="-1"/>
                <w:sz w:val="18"/>
              </w:rPr>
              <w:t xml:space="preserve"> </w:t>
            </w:r>
            <w:r>
              <w:rPr>
                <w:sz w:val="18"/>
              </w:rPr>
              <w:t>law.</w:t>
            </w:r>
          </w:p>
          <w:p w14:paraId="24BF2D67" w14:textId="77777777" w:rsidR="00110F3D" w:rsidRDefault="00110F3D" w:rsidP="00A4030C">
            <w:pPr>
              <w:pStyle w:val="TableParagraph"/>
              <w:spacing w:before="1"/>
              <w:rPr>
                <w:sz w:val="18"/>
              </w:rPr>
            </w:pPr>
          </w:p>
          <w:p w14:paraId="553D8AA7" w14:textId="77777777" w:rsidR="00110F3D" w:rsidRDefault="00110F3D" w:rsidP="00110F3D">
            <w:pPr>
              <w:pStyle w:val="TableParagraph"/>
              <w:numPr>
                <w:ilvl w:val="0"/>
                <w:numId w:val="4"/>
              </w:numPr>
              <w:tabs>
                <w:tab w:val="left" w:pos="418"/>
              </w:tabs>
              <w:ind w:right="92" w:firstLine="0"/>
              <w:jc w:val="both"/>
              <w:rPr>
                <w:sz w:val="18"/>
              </w:rPr>
            </w:pPr>
            <w:r>
              <w:rPr>
                <w:sz w:val="18"/>
              </w:rPr>
              <w:t>The contractor will include the portion of the sentence immediately</w:t>
            </w:r>
            <w:r>
              <w:rPr>
                <w:spacing w:val="1"/>
                <w:sz w:val="18"/>
              </w:rPr>
              <w:t xml:space="preserve"> </w:t>
            </w:r>
            <w:r>
              <w:rPr>
                <w:sz w:val="18"/>
              </w:rPr>
              <w:t>preceding</w:t>
            </w:r>
            <w:r>
              <w:rPr>
                <w:spacing w:val="-8"/>
                <w:sz w:val="18"/>
              </w:rPr>
              <w:t xml:space="preserve"> </w:t>
            </w:r>
            <w:r>
              <w:rPr>
                <w:sz w:val="18"/>
              </w:rPr>
              <w:t>paragraph</w:t>
            </w:r>
            <w:r>
              <w:rPr>
                <w:spacing w:val="-9"/>
                <w:sz w:val="18"/>
              </w:rPr>
              <w:t xml:space="preserve"> </w:t>
            </w:r>
            <w:r>
              <w:rPr>
                <w:sz w:val="18"/>
              </w:rPr>
              <w:t>(1)</w:t>
            </w:r>
            <w:r>
              <w:rPr>
                <w:spacing w:val="-10"/>
                <w:sz w:val="18"/>
              </w:rPr>
              <w:t xml:space="preserve"> </w:t>
            </w:r>
            <w:r>
              <w:rPr>
                <w:sz w:val="18"/>
              </w:rPr>
              <w:t>and</w:t>
            </w:r>
            <w:r>
              <w:rPr>
                <w:spacing w:val="-10"/>
                <w:sz w:val="18"/>
              </w:rPr>
              <w:t xml:space="preserve"> </w:t>
            </w:r>
            <w:r>
              <w:rPr>
                <w:sz w:val="18"/>
              </w:rPr>
              <w:t>the</w:t>
            </w:r>
            <w:r>
              <w:rPr>
                <w:spacing w:val="-7"/>
                <w:sz w:val="18"/>
              </w:rPr>
              <w:t xml:space="preserve"> </w:t>
            </w:r>
            <w:r>
              <w:rPr>
                <w:sz w:val="18"/>
              </w:rPr>
              <w:t>provisions</w:t>
            </w:r>
            <w:r>
              <w:rPr>
                <w:spacing w:val="-7"/>
                <w:sz w:val="18"/>
              </w:rPr>
              <w:t xml:space="preserve"> </w:t>
            </w:r>
            <w:r>
              <w:rPr>
                <w:sz w:val="18"/>
              </w:rPr>
              <w:t>of</w:t>
            </w:r>
            <w:r>
              <w:rPr>
                <w:spacing w:val="-10"/>
                <w:sz w:val="18"/>
              </w:rPr>
              <w:t xml:space="preserve"> </w:t>
            </w:r>
            <w:r>
              <w:rPr>
                <w:sz w:val="18"/>
              </w:rPr>
              <w:t>paragraphs</w:t>
            </w:r>
            <w:r>
              <w:rPr>
                <w:spacing w:val="-7"/>
                <w:sz w:val="18"/>
              </w:rPr>
              <w:t xml:space="preserve"> </w:t>
            </w:r>
            <w:r>
              <w:rPr>
                <w:sz w:val="18"/>
              </w:rPr>
              <w:t>(1)</w:t>
            </w:r>
            <w:r>
              <w:rPr>
                <w:spacing w:val="-8"/>
                <w:sz w:val="18"/>
              </w:rPr>
              <w:t xml:space="preserve"> </w:t>
            </w:r>
            <w:r>
              <w:rPr>
                <w:sz w:val="18"/>
              </w:rPr>
              <w:t>through</w:t>
            </w:r>
            <w:r>
              <w:rPr>
                <w:spacing w:val="-10"/>
                <w:sz w:val="18"/>
              </w:rPr>
              <w:t xml:space="preserve"> </w:t>
            </w:r>
            <w:r>
              <w:rPr>
                <w:sz w:val="18"/>
              </w:rPr>
              <w:t>(8)</w:t>
            </w:r>
            <w:r>
              <w:rPr>
                <w:spacing w:val="-10"/>
                <w:sz w:val="18"/>
              </w:rPr>
              <w:t xml:space="preserve"> </w:t>
            </w:r>
            <w:r>
              <w:rPr>
                <w:sz w:val="18"/>
              </w:rPr>
              <w:t>in</w:t>
            </w:r>
            <w:r>
              <w:rPr>
                <w:spacing w:val="-48"/>
                <w:sz w:val="18"/>
              </w:rPr>
              <w:t xml:space="preserve"> </w:t>
            </w:r>
            <w:r>
              <w:rPr>
                <w:spacing w:val="-1"/>
                <w:sz w:val="18"/>
              </w:rPr>
              <w:t>every</w:t>
            </w:r>
            <w:r>
              <w:rPr>
                <w:spacing w:val="-8"/>
                <w:sz w:val="18"/>
              </w:rPr>
              <w:t xml:space="preserve"> </w:t>
            </w:r>
            <w:r>
              <w:rPr>
                <w:spacing w:val="-1"/>
                <w:sz w:val="18"/>
              </w:rPr>
              <w:t>subcontract</w:t>
            </w:r>
            <w:r>
              <w:rPr>
                <w:spacing w:val="-8"/>
                <w:sz w:val="18"/>
              </w:rPr>
              <w:t xml:space="preserve"> </w:t>
            </w:r>
            <w:r>
              <w:rPr>
                <w:spacing w:val="-1"/>
                <w:sz w:val="18"/>
              </w:rPr>
              <w:t>or</w:t>
            </w:r>
            <w:r>
              <w:rPr>
                <w:spacing w:val="-12"/>
                <w:sz w:val="18"/>
              </w:rPr>
              <w:t xml:space="preserve"> </w:t>
            </w:r>
            <w:r>
              <w:rPr>
                <w:spacing w:val="-1"/>
                <w:sz w:val="18"/>
              </w:rPr>
              <w:t>purchase</w:t>
            </w:r>
            <w:r>
              <w:rPr>
                <w:spacing w:val="-10"/>
                <w:sz w:val="18"/>
              </w:rPr>
              <w:t xml:space="preserve"> </w:t>
            </w:r>
            <w:r>
              <w:rPr>
                <w:spacing w:val="-1"/>
                <w:sz w:val="18"/>
              </w:rPr>
              <w:t>order</w:t>
            </w:r>
            <w:r>
              <w:rPr>
                <w:spacing w:val="-10"/>
                <w:sz w:val="18"/>
              </w:rPr>
              <w:t xml:space="preserve"> </w:t>
            </w:r>
            <w:r>
              <w:rPr>
                <w:sz w:val="18"/>
              </w:rPr>
              <w:t>unless</w:t>
            </w:r>
            <w:r>
              <w:rPr>
                <w:spacing w:val="-10"/>
                <w:sz w:val="18"/>
              </w:rPr>
              <w:t xml:space="preserve"> </w:t>
            </w:r>
            <w:r>
              <w:rPr>
                <w:sz w:val="18"/>
              </w:rPr>
              <w:t>exempted</w:t>
            </w:r>
            <w:r>
              <w:rPr>
                <w:spacing w:val="-9"/>
                <w:sz w:val="18"/>
              </w:rPr>
              <w:t xml:space="preserve"> </w:t>
            </w:r>
            <w:r>
              <w:rPr>
                <w:sz w:val="18"/>
              </w:rPr>
              <w:t>by</w:t>
            </w:r>
            <w:r>
              <w:rPr>
                <w:spacing w:val="-7"/>
                <w:sz w:val="18"/>
              </w:rPr>
              <w:t xml:space="preserve"> </w:t>
            </w:r>
            <w:r>
              <w:rPr>
                <w:sz w:val="18"/>
              </w:rPr>
              <w:t>rules,</w:t>
            </w:r>
            <w:r>
              <w:rPr>
                <w:spacing w:val="-9"/>
                <w:sz w:val="18"/>
              </w:rPr>
              <w:t xml:space="preserve"> </w:t>
            </w:r>
            <w:r>
              <w:rPr>
                <w:sz w:val="18"/>
              </w:rPr>
              <w:t>regulations,</w:t>
            </w:r>
            <w:r>
              <w:rPr>
                <w:spacing w:val="-48"/>
                <w:sz w:val="18"/>
              </w:rPr>
              <w:t xml:space="preserve"> </w:t>
            </w:r>
            <w:r>
              <w:rPr>
                <w:sz w:val="18"/>
              </w:rPr>
              <w:t>or orders of the Secretary of Labor issued pursuant to section 204 of</w:t>
            </w:r>
            <w:r>
              <w:rPr>
                <w:spacing w:val="1"/>
                <w:sz w:val="18"/>
              </w:rPr>
              <w:t xml:space="preserve"> </w:t>
            </w:r>
            <w:r>
              <w:rPr>
                <w:sz w:val="18"/>
              </w:rPr>
              <w:t>Executive</w:t>
            </w:r>
            <w:r>
              <w:rPr>
                <w:spacing w:val="-5"/>
                <w:sz w:val="18"/>
              </w:rPr>
              <w:t xml:space="preserve"> </w:t>
            </w:r>
            <w:r>
              <w:rPr>
                <w:sz w:val="18"/>
              </w:rPr>
              <w:t>Order</w:t>
            </w:r>
            <w:r>
              <w:rPr>
                <w:spacing w:val="-7"/>
                <w:sz w:val="18"/>
              </w:rPr>
              <w:t xml:space="preserve"> </w:t>
            </w:r>
            <w:r>
              <w:rPr>
                <w:sz w:val="18"/>
              </w:rPr>
              <w:t>11246</w:t>
            </w:r>
            <w:r>
              <w:rPr>
                <w:spacing w:val="-4"/>
                <w:sz w:val="18"/>
              </w:rPr>
              <w:t xml:space="preserve"> </w:t>
            </w:r>
            <w:r>
              <w:rPr>
                <w:sz w:val="18"/>
              </w:rPr>
              <w:t>of</w:t>
            </w:r>
            <w:r>
              <w:rPr>
                <w:spacing w:val="-4"/>
                <w:sz w:val="18"/>
              </w:rPr>
              <w:t xml:space="preserve"> </w:t>
            </w:r>
            <w:r>
              <w:rPr>
                <w:sz w:val="18"/>
              </w:rPr>
              <w:t>September</w:t>
            </w:r>
            <w:r>
              <w:rPr>
                <w:spacing w:val="-7"/>
                <w:sz w:val="18"/>
              </w:rPr>
              <w:t xml:space="preserve"> </w:t>
            </w:r>
            <w:r>
              <w:rPr>
                <w:sz w:val="18"/>
              </w:rPr>
              <w:t>24,</w:t>
            </w:r>
            <w:r>
              <w:rPr>
                <w:spacing w:val="-7"/>
                <w:sz w:val="18"/>
              </w:rPr>
              <w:t xml:space="preserve"> </w:t>
            </w:r>
            <w:r>
              <w:rPr>
                <w:sz w:val="18"/>
              </w:rPr>
              <w:t>1965,</w:t>
            </w:r>
            <w:r>
              <w:rPr>
                <w:spacing w:val="-4"/>
                <w:sz w:val="18"/>
              </w:rPr>
              <w:t xml:space="preserve"> </w:t>
            </w:r>
            <w:r>
              <w:rPr>
                <w:sz w:val="18"/>
              </w:rPr>
              <w:t>so</w:t>
            </w:r>
            <w:r>
              <w:rPr>
                <w:spacing w:val="-4"/>
                <w:sz w:val="18"/>
              </w:rPr>
              <w:t xml:space="preserve"> </w:t>
            </w:r>
            <w:r>
              <w:rPr>
                <w:sz w:val="18"/>
              </w:rPr>
              <w:t>that</w:t>
            </w:r>
            <w:r>
              <w:rPr>
                <w:spacing w:val="-4"/>
                <w:sz w:val="18"/>
              </w:rPr>
              <w:t xml:space="preserve"> </w:t>
            </w:r>
            <w:r>
              <w:rPr>
                <w:sz w:val="18"/>
              </w:rPr>
              <w:t>such</w:t>
            </w:r>
            <w:r>
              <w:rPr>
                <w:spacing w:val="-6"/>
                <w:sz w:val="18"/>
              </w:rPr>
              <w:t xml:space="preserve"> </w:t>
            </w:r>
            <w:r>
              <w:rPr>
                <w:sz w:val="18"/>
              </w:rPr>
              <w:t>provisions</w:t>
            </w:r>
            <w:r>
              <w:rPr>
                <w:spacing w:val="-3"/>
                <w:sz w:val="18"/>
              </w:rPr>
              <w:t xml:space="preserve"> </w:t>
            </w:r>
            <w:r>
              <w:rPr>
                <w:sz w:val="18"/>
              </w:rPr>
              <w:t>will</w:t>
            </w:r>
            <w:r>
              <w:rPr>
                <w:spacing w:val="-48"/>
                <w:sz w:val="18"/>
              </w:rPr>
              <w:t xml:space="preserve"> </w:t>
            </w:r>
            <w:r>
              <w:rPr>
                <w:spacing w:val="-1"/>
                <w:sz w:val="18"/>
              </w:rPr>
              <w:t>be</w:t>
            </w:r>
            <w:r>
              <w:rPr>
                <w:spacing w:val="-11"/>
                <w:sz w:val="18"/>
              </w:rPr>
              <w:t xml:space="preserve"> </w:t>
            </w:r>
            <w:r>
              <w:rPr>
                <w:spacing w:val="-1"/>
                <w:sz w:val="18"/>
              </w:rPr>
              <w:t>binding</w:t>
            </w:r>
            <w:r>
              <w:rPr>
                <w:spacing w:val="-10"/>
                <w:sz w:val="18"/>
              </w:rPr>
              <w:t xml:space="preserve"> </w:t>
            </w:r>
            <w:r>
              <w:rPr>
                <w:spacing w:val="-1"/>
                <w:sz w:val="18"/>
              </w:rPr>
              <w:t>upon</w:t>
            </w:r>
            <w:r>
              <w:rPr>
                <w:spacing w:val="-10"/>
                <w:sz w:val="18"/>
              </w:rPr>
              <w:t xml:space="preserve"> </w:t>
            </w:r>
            <w:r>
              <w:rPr>
                <w:spacing w:val="-1"/>
                <w:sz w:val="18"/>
              </w:rPr>
              <w:t>each</w:t>
            </w:r>
            <w:r>
              <w:rPr>
                <w:spacing w:val="-11"/>
                <w:sz w:val="18"/>
              </w:rPr>
              <w:t xml:space="preserve"> </w:t>
            </w:r>
            <w:r>
              <w:rPr>
                <w:spacing w:val="-1"/>
                <w:sz w:val="18"/>
              </w:rPr>
              <w:t>subcontractor</w:t>
            </w:r>
            <w:r>
              <w:rPr>
                <w:spacing w:val="-11"/>
                <w:sz w:val="18"/>
              </w:rPr>
              <w:t xml:space="preserve"> </w:t>
            </w:r>
            <w:r>
              <w:rPr>
                <w:sz w:val="18"/>
              </w:rPr>
              <w:t>or</w:t>
            </w:r>
            <w:r>
              <w:rPr>
                <w:spacing w:val="-13"/>
                <w:sz w:val="18"/>
              </w:rPr>
              <w:t xml:space="preserve"> </w:t>
            </w:r>
            <w:r>
              <w:rPr>
                <w:sz w:val="18"/>
              </w:rPr>
              <w:t>vendor.</w:t>
            </w:r>
            <w:r>
              <w:rPr>
                <w:spacing w:val="-12"/>
                <w:sz w:val="18"/>
              </w:rPr>
              <w:t xml:space="preserve"> </w:t>
            </w:r>
            <w:r>
              <w:rPr>
                <w:sz w:val="18"/>
              </w:rPr>
              <w:t>The</w:t>
            </w:r>
            <w:r>
              <w:rPr>
                <w:spacing w:val="-10"/>
                <w:sz w:val="18"/>
              </w:rPr>
              <w:t xml:space="preserve"> </w:t>
            </w:r>
            <w:r>
              <w:rPr>
                <w:sz w:val="18"/>
              </w:rPr>
              <w:t>contractor</w:t>
            </w:r>
            <w:r>
              <w:rPr>
                <w:spacing w:val="-13"/>
                <w:sz w:val="18"/>
              </w:rPr>
              <w:t xml:space="preserve"> </w:t>
            </w:r>
            <w:r>
              <w:rPr>
                <w:sz w:val="18"/>
              </w:rPr>
              <w:t>will</w:t>
            </w:r>
            <w:r>
              <w:rPr>
                <w:spacing w:val="-11"/>
                <w:sz w:val="18"/>
              </w:rPr>
              <w:t xml:space="preserve"> </w:t>
            </w:r>
            <w:r>
              <w:rPr>
                <w:sz w:val="18"/>
              </w:rPr>
              <w:t>take</w:t>
            </w:r>
            <w:r>
              <w:rPr>
                <w:spacing w:val="-10"/>
                <w:sz w:val="18"/>
              </w:rPr>
              <w:t xml:space="preserve"> </w:t>
            </w:r>
            <w:r>
              <w:rPr>
                <w:sz w:val="18"/>
              </w:rPr>
              <w:t>such</w:t>
            </w:r>
            <w:r>
              <w:rPr>
                <w:spacing w:val="-48"/>
                <w:sz w:val="18"/>
              </w:rPr>
              <w:t xml:space="preserve"> </w:t>
            </w:r>
            <w:r>
              <w:rPr>
                <w:sz w:val="18"/>
              </w:rPr>
              <w:t>action</w:t>
            </w:r>
            <w:r>
              <w:rPr>
                <w:spacing w:val="1"/>
                <w:sz w:val="18"/>
              </w:rPr>
              <w:t xml:space="preserve"> </w:t>
            </w:r>
            <w:r>
              <w:rPr>
                <w:sz w:val="18"/>
              </w:rPr>
              <w:t>with</w:t>
            </w:r>
            <w:r>
              <w:rPr>
                <w:spacing w:val="1"/>
                <w:sz w:val="18"/>
              </w:rPr>
              <w:t xml:space="preserve"> </w:t>
            </w:r>
            <w:r>
              <w:rPr>
                <w:sz w:val="18"/>
              </w:rPr>
              <w:t>respect</w:t>
            </w:r>
            <w:r>
              <w:rPr>
                <w:spacing w:val="1"/>
                <w:sz w:val="18"/>
              </w:rPr>
              <w:t xml:space="preserve"> </w:t>
            </w:r>
            <w:r>
              <w:rPr>
                <w:sz w:val="18"/>
              </w:rPr>
              <w:t>to</w:t>
            </w:r>
            <w:r>
              <w:rPr>
                <w:spacing w:val="1"/>
                <w:sz w:val="18"/>
              </w:rPr>
              <w:t xml:space="preserve"> </w:t>
            </w:r>
            <w:r>
              <w:rPr>
                <w:sz w:val="18"/>
              </w:rPr>
              <w:t>any</w:t>
            </w:r>
            <w:r>
              <w:rPr>
                <w:spacing w:val="1"/>
                <w:sz w:val="18"/>
              </w:rPr>
              <w:t xml:space="preserve"> </w:t>
            </w:r>
            <w:r>
              <w:rPr>
                <w:sz w:val="18"/>
              </w:rPr>
              <w:t>subcontract</w:t>
            </w:r>
            <w:r>
              <w:rPr>
                <w:spacing w:val="1"/>
                <w:sz w:val="18"/>
              </w:rPr>
              <w:t xml:space="preserve"> </w:t>
            </w:r>
            <w:r>
              <w:rPr>
                <w:sz w:val="18"/>
              </w:rPr>
              <w:t>or</w:t>
            </w:r>
            <w:r>
              <w:rPr>
                <w:spacing w:val="1"/>
                <w:sz w:val="18"/>
              </w:rPr>
              <w:t xml:space="preserve"> </w:t>
            </w:r>
            <w:r>
              <w:rPr>
                <w:sz w:val="18"/>
              </w:rPr>
              <w:t>purchase</w:t>
            </w:r>
            <w:r>
              <w:rPr>
                <w:spacing w:val="1"/>
                <w:sz w:val="18"/>
              </w:rPr>
              <w:t xml:space="preserve"> </w:t>
            </w:r>
            <w:r>
              <w:rPr>
                <w:sz w:val="18"/>
              </w:rPr>
              <w:t>order</w:t>
            </w:r>
            <w:r>
              <w:rPr>
                <w:spacing w:val="1"/>
                <w:sz w:val="18"/>
              </w:rPr>
              <w:t xml:space="preserve"> </w:t>
            </w:r>
            <w:r>
              <w:rPr>
                <w:sz w:val="18"/>
              </w:rPr>
              <w:t>as</w:t>
            </w:r>
            <w:r>
              <w:rPr>
                <w:spacing w:val="1"/>
                <w:sz w:val="18"/>
              </w:rPr>
              <w:t xml:space="preserve"> </w:t>
            </w:r>
            <w:r>
              <w:rPr>
                <w:sz w:val="18"/>
              </w:rPr>
              <w:t>the</w:t>
            </w:r>
            <w:r>
              <w:rPr>
                <w:spacing w:val="1"/>
                <w:sz w:val="18"/>
              </w:rPr>
              <w:t xml:space="preserve"> </w:t>
            </w:r>
            <w:r>
              <w:rPr>
                <w:sz w:val="18"/>
              </w:rPr>
              <w:t>administering agency may direct as a means of enforcing such provisions,</w:t>
            </w:r>
            <w:r>
              <w:rPr>
                <w:spacing w:val="-47"/>
                <w:sz w:val="18"/>
              </w:rPr>
              <w:t xml:space="preserve"> </w:t>
            </w:r>
            <w:r>
              <w:rPr>
                <w:sz w:val="18"/>
              </w:rPr>
              <w:t>including</w:t>
            </w:r>
            <w:r>
              <w:rPr>
                <w:spacing w:val="-3"/>
                <w:sz w:val="18"/>
              </w:rPr>
              <w:t xml:space="preserve"> </w:t>
            </w:r>
            <w:r>
              <w:rPr>
                <w:sz w:val="18"/>
              </w:rPr>
              <w:t>sanctions</w:t>
            </w:r>
            <w:r>
              <w:rPr>
                <w:spacing w:val="-1"/>
                <w:sz w:val="18"/>
              </w:rPr>
              <w:t xml:space="preserve"> </w:t>
            </w:r>
            <w:r>
              <w:rPr>
                <w:sz w:val="18"/>
              </w:rPr>
              <w:t>for noncompliance:</w:t>
            </w:r>
          </w:p>
          <w:p w14:paraId="34FD1863" w14:textId="77777777" w:rsidR="00110F3D" w:rsidRDefault="00110F3D" w:rsidP="00A4030C">
            <w:pPr>
              <w:pStyle w:val="TableParagraph"/>
              <w:spacing w:before="11"/>
              <w:rPr>
                <w:sz w:val="17"/>
              </w:rPr>
            </w:pPr>
          </w:p>
          <w:p w14:paraId="6C9D6122" w14:textId="77777777" w:rsidR="00110F3D" w:rsidRDefault="00110F3D" w:rsidP="00A4030C">
            <w:pPr>
              <w:pStyle w:val="TableParagraph"/>
              <w:ind w:left="108" w:right="91"/>
              <w:jc w:val="both"/>
              <w:rPr>
                <w:sz w:val="18"/>
              </w:rPr>
            </w:pPr>
            <w:r>
              <w:rPr>
                <w:sz w:val="18"/>
              </w:rPr>
              <w:t>Provided, however, that in the event a contractor becomes involved in, or</w:t>
            </w:r>
            <w:r>
              <w:rPr>
                <w:spacing w:val="1"/>
                <w:sz w:val="18"/>
              </w:rPr>
              <w:t xml:space="preserve"> </w:t>
            </w:r>
            <w:r>
              <w:rPr>
                <w:sz w:val="18"/>
              </w:rPr>
              <w:t>is threatened with, litigation with a subcontractor or vendor as a result of</w:t>
            </w:r>
            <w:r>
              <w:rPr>
                <w:spacing w:val="1"/>
                <w:sz w:val="18"/>
              </w:rPr>
              <w:t xml:space="preserve"> </w:t>
            </w:r>
            <w:r>
              <w:rPr>
                <w:sz w:val="18"/>
              </w:rPr>
              <w:t>such</w:t>
            </w:r>
            <w:r>
              <w:rPr>
                <w:spacing w:val="-5"/>
                <w:sz w:val="18"/>
              </w:rPr>
              <w:t xml:space="preserve"> </w:t>
            </w:r>
            <w:r>
              <w:rPr>
                <w:sz w:val="18"/>
              </w:rPr>
              <w:t>direction</w:t>
            </w:r>
            <w:r>
              <w:rPr>
                <w:spacing w:val="-4"/>
                <w:sz w:val="18"/>
              </w:rPr>
              <w:t xml:space="preserve"> </w:t>
            </w:r>
            <w:r>
              <w:rPr>
                <w:sz w:val="18"/>
              </w:rPr>
              <w:t>by</w:t>
            </w:r>
            <w:r>
              <w:rPr>
                <w:spacing w:val="-4"/>
                <w:sz w:val="18"/>
              </w:rPr>
              <w:t xml:space="preserve"> </w:t>
            </w:r>
            <w:r>
              <w:rPr>
                <w:sz w:val="18"/>
              </w:rPr>
              <w:t>the</w:t>
            </w:r>
            <w:r>
              <w:rPr>
                <w:spacing w:val="-5"/>
                <w:sz w:val="18"/>
              </w:rPr>
              <w:t xml:space="preserve"> </w:t>
            </w:r>
            <w:r>
              <w:rPr>
                <w:sz w:val="18"/>
              </w:rPr>
              <w:t>administering</w:t>
            </w:r>
            <w:r>
              <w:rPr>
                <w:spacing w:val="-4"/>
                <w:sz w:val="18"/>
              </w:rPr>
              <w:t xml:space="preserve"> </w:t>
            </w:r>
            <w:r>
              <w:rPr>
                <w:sz w:val="18"/>
              </w:rPr>
              <w:t>agency,</w:t>
            </w:r>
            <w:r>
              <w:rPr>
                <w:spacing w:val="-5"/>
                <w:sz w:val="18"/>
              </w:rPr>
              <w:t xml:space="preserve"> </w:t>
            </w:r>
            <w:r>
              <w:rPr>
                <w:sz w:val="18"/>
              </w:rPr>
              <w:t>the</w:t>
            </w:r>
            <w:r>
              <w:rPr>
                <w:spacing w:val="-4"/>
                <w:sz w:val="18"/>
              </w:rPr>
              <w:t xml:space="preserve"> </w:t>
            </w:r>
            <w:r>
              <w:rPr>
                <w:sz w:val="18"/>
              </w:rPr>
              <w:t>contractor</w:t>
            </w:r>
            <w:r>
              <w:rPr>
                <w:spacing w:val="-5"/>
                <w:sz w:val="18"/>
              </w:rPr>
              <w:t xml:space="preserve"> </w:t>
            </w:r>
            <w:r>
              <w:rPr>
                <w:sz w:val="18"/>
              </w:rPr>
              <w:t>may</w:t>
            </w:r>
            <w:r>
              <w:rPr>
                <w:spacing w:val="-3"/>
                <w:sz w:val="18"/>
              </w:rPr>
              <w:t xml:space="preserve"> </w:t>
            </w:r>
            <w:r>
              <w:rPr>
                <w:sz w:val="18"/>
              </w:rPr>
              <w:t>request</w:t>
            </w:r>
            <w:r>
              <w:rPr>
                <w:spacing w:val="-5"/>
                <w:sz w:val="18"/>
              </w:rPr>
              <w:t xml:space="preserve"> </w:t>
            </w:r>
            <w:r>
              <w:rPr>
                <w:sz w:val="18"/>
              </w:rPr>
              <w:t>the</w:t>
            </w:r>
            <w:r>
              <w:rPr>
                <w:spacing w:val="-47"/>
                <w:sz w:val="18"/>
              </w:rPr>
              <w:t xml:space="preserve"> </w:t>
            </w:r>
            <w:r>
              <w:rPr>
                <w:sz w:val="18"/>
              </w:rPr>
              <w:t>United States to enter into such litigation to protect the interests of the</w:t>
            </w:r>
            <w:r>
              <w:rPr>
                <w:spacing w:val="1"/>
                <w:sz w:val="18"/>
              </w:rPr>
              <w:t xml:space="preserve"> </w:t>
            </w:r>
            <w:r>
              <w:rPr>
                <w:sz w:val="18"/>
              </w:rPr>
              <w:t>United States.</w:t>
            </w:r>
          </w:p>
          <w:p w14:paraId="6CA44704" w14:textId="77777777" w:rsidR="00110F3D" w:rsidRDefault="00110F3D" w:rsidP="00A4030C">
            <w:pPr>
              <w:pStyle w:val="TableParagraph"/>
              <w:rPr>
                <w:sz w:val="18"/>
              </w:rPr>
            </w:pPr>
          </w:p>
          <w:p w14:paraId="7545536B" w14:textId="77777777" w:rsidR="00110F3D" w:rsidRDefault="00110F3D" w:rsidP="00A4030C">
            <w:pPr>
              <w:pStyle w:val="TableParagraph"/>
              <w:ind w:left="108" w:right="93"/>
              <w:jc w:val="both"/>
              <w:rPr>
                <w:sz w:val="18"/>
              </w:rPr>
            </w:pPr>
            <w:r>
              <w:rPr>
                <w:sz w:val="18"/>
              </w:rPr>
              <w:t>The applicant further agrees that it will be bound by the above equal</w:t>
            </w:r>
            <w:r>
              <w:rPr>
                <w:spacing w:val="1"/>
                <w:sz w:val="18"/>
              </w:rPr>
              <w:t xml:space="preserve"> </w:t>
            </w:r>
            <w:r>
              <w:rPr>
                <w:sz w:val="18"/>
              </w:rPr>
              <w:t>opportunity clause with respect to its own employment practices when it</w:t>
            </w:r>
            <w:r>
              <w:rPr>
                <w:spacing w:val="1"/>
                <w:sz w:val="18"/>
              </w:rPr>
              <w:t xml:space="preserve"> </w:t>
            </w:r>
            <w:r>
              <w:rPr>
                <w:sz w:val="18"/>
              </w:rPr>
              <w:t>participates in federally assisted construction work: Provided, that if the</w:t>
            </w:r>
            <w:r>
              <w:rPr>
                <w:spacing w:val="1"/>
                <w:sz w:val="18"/>
              </w:rPr>
              <w:t xml:space="preserve"> </w:t>
            </w:r>
            <w:r>
              <w:rPr>
                <w:sz w:val="18"/>
              </w:rPr>
              <w:t>applicant so participating is a State or local government, the above equal</w:t>
            </w:r>
            <w:r>
              <w:rPr>
                <w:spacing w:val="1"/>
                <w:sz w:val="18"/>
              </w:rPr>
              <w:t xml:space="preserve"> </w:t>
            </w:r>
            <w:r>
              <w:rPr>
                <w:sz w:val="18"/>
              </w:rPr>
              <w:t>opportunity</w:t>
            </w:r>
            <w:r>
              <w:rPr>
                <w:spacing w:val="1"/>
                <w:sz w:val="18"/>
              </w:rPr>
              <w:t xml:space="preserve"> </w:t>
            </w:r>
            <w:r>
              <w:rPr>
                <w:sz w:val="18"/>
              </w:rPr>
              <w:t>clause</w:t>
            </w:r>
            <w:r>
              <w:rPr>
                <w:spacing w:val="1"/>
                <w:sz w:val="18"/>
              </w:rPr>
              <w:t xml:space="preserve"> </w:t>
            </w:r>
            <w:r>
              <w:rPr>
                <w:sz w:val="18"/>
              </w:rPr>
              <w:t>is</w:t>
            </w:r>
            <w:r>
              <w:rPr>
                <w:spacing w:val="1"/>
                <w:sz w:val="18"/>
              </w:rPr>
              <w:t xml:space="preserve"> </w:t>
            </w:r>
            <w:r>
              <w:rPr>
                <w:sz w:val="18"/>
              </w:rPr>
              <w:t>not</w:t>
            </w:r>
            <w:r>
              <w:rPr>
                <w:spacing w:val="1"/>
                <w:sz w:val="18"/>
              </w:rPr>
              <w:t xml:space="preserve"> </w:t>
            </w:r>
            <w:r>
              <w:rPr>
                <w:sz w:val="18"/>
              </w:rPr>
              <w:t>applicable</w:t>
            </w:r>
            <w:r>
              <w:rPr>
                <w:spacing w:val="1"/>
                <w:sz w:val="18"/>
              </w:rPr>
              <w:t xml:space="preserve"> </w:t>
            </w:r>
            <w:r>
              <w:rPr>
                <w:sz w:val="18"/>
              </w:rPr>
              <w:t>to</w:t>
            </w:r>
            <w:r>
              <w:rPr>
                <w:spacing w:val="1"/>
                <w:sz w:val="18"/>
              </w:rPr>
              <w:t xml:space="preserve"> </w:t>
            </w:r>
            <w:r>
              <w:rPr>
                <w:sz w:val="18"/>
              </w:rPr>
              <w:t>any</w:t>
            </w:r>
            <w:r>
              <w:rPr>
                <w:spacing w:val="1"/>
                <w:sz w:val="18"/>
              </w:rPr>
              <w:t xml:space="preserve"> </w:t>
            </w:r>
            <w:r>
              <w:rPr>
                <w:sz w:val="18"/>
              </w:rPr>
              <w:t>agency,</w:t>
            </w:r>
            <w:r>
              <w:rPr>
                <w:spacing w:val="1"/>
                <w:sz w:val="18"/>
              </w:rPr>
              <w:t xml:space="preserve"> </w:t>
            </w:r>
            <w:r>
              <w:rPr>
                <w:sz w:val="18"/>
              </w:rPr>
              <w:t>instrumentality</w:t>
            </w:r>
            <w:r>
              <w:rPr>
                <w:spacing w:val="1"/>
                <w:sz w:val="18"/>
              </w:rPr>
              <w:t xml:space="preserve"> </w:t>
            </w:r>
            <w:r>
              <w:rPr>
                <w:sz w:val="18"/>
              </w:rPr>
              <w:t>or</w:t>
            </w:r>
            <w:r>
              <w:rPr>
                <w:spacing w:val="-47"/>
                <w:sz w:val="18"/>
              </w:rPr>
              <w:t xml:space="preserve"> </w:t>
            </w:r>
            <w:r>
              <w:rPr>
                <w:sz w:val="18"/>
              </w:rPr>
              <w:t>subdivision of such government which does not participate in work on or</w:t>
            </w:r>
            <w:r>
              <w:rPr>
                <w:spacing w:val="1"/>
                <w:sz w:val="18"/>
              </w:rPr>
              <w:t xml:space="preserve"> </w:t>
            </w:r>
            <w:r>
              <w:rPr>
                <w:sz w:val="18"/>
              </w:rPr>
              <w:t>under</w:t>
            </w:r>
            <w:r>
              <w:rPr>
                <w:spacing w:val="-1"/>
                <w:sz w:val="18"/>
              </w:rPr>
              <w:t xml:space="preserve"> </w:t>
            </w:r>
            <w:r>
              <w:rPr>
                <w:sz w:val="18"/>
              </w:rPr>
              <w:t>the</w:t>
            </w:r>
            <w:r>
              <w:rPr>
                <w:spacing w:val="-2"/>
                <w:sz w:val="18"/>
              </w:rPr>
              <w:t xml:space="preserve"> </w:t>
            </w:r>
            <w:r>
              <w:rPr>
                <w:sz w:val="18"/>
              </w:rPr>
              <w:t>contract.</w:t>
            </w:r>
          </w:p>
          <w:p w14:paraId="7F9E3085" w14:textId="77777777" w:rsidR="00110F3D" w:rsidRDefault="00110F3D" w:rsidP="00A4030C">
            <w:pPr>
              <w:pStyle w:val="TableParagraph"/>
              <w:rPr>
                <w:sz w:val="18"/>
              </w:rPr>
            </w:pPr>
          </w:p>
          <w:p w14:paraId="72B859DF" w14:textId="77777777" w:rsidR="00110F3D" w:rsidRDefault="00110F3D" w:rsidP="00A4030C">
            <w:pPr>
              <w:pStyle w:val="TableParagraph"/>
              <w:spacing w:before="1"/>
              <w:ind w:left="108" w:right="93"/>
              <w:jc w:val="both"/>
              <w:rPr>
                <w:sz w:val="18"/>
              </w:rPr>
            </w:pPr>
            <w:r>
              <w:rPr>
                <w:sz w:val="18"/>
              </w:rPr>
              <w:t>The applicant agrees that it will assist and cooperate actively with the</w:t>
            </w:r>
            <w:r>
              <w:rPr>
                <w:spacing w:val="1"/>
                <w:sz w:val="18"/>
              </w:rPr>
              <w:t xml:space="preserve"> </w:t>
            </w:r>
            <w:r>
              <w:rPr>
                <w:sz w:val="18"/>
              </w:rPr>
              <w:t>administering</w:t>
            </w:r>
            <w:r>
              <w:rPr>
                <w:spacing w:val="1"/>
                <w:sz w:val="18"/>
              </w:rPr>
              <w:t xml:space="preserve"> </w:t>
            </w:r>
            <w:r>
              <w:rPr>
                <w:sz w:val="18"/>
              </w:rPr>
              <w:t>agency</w:t>
            </w:r>
            <w:r>
              <w:rPr>
                <w:spacing w:val="1"/>
                <w:sz w:val="18"/>
              </w:rPr>
              <w:t xml:space="preserve"> </w:t>
            </w:r>
            <w:r>
              <w:rPr>
                <w:sz w:val="18"/>
              </w:rPr>
              <w:t>and</w:t>
            </w:r>
            <w:r>
              <w:rPr>
                <w:spacing w:val="1"/>
                <w:sz w:val="18"/>
              </w:rPr>
              <w:t xml:space="preserve"> </w:t>
            </w:r>
            <w:r>
              <w:rPr>
                <w:sz w:val="18"/>
              </w:rPr>
              <w:t>the</w:t>
            </w:r>
            <w:r>
              <w:rPr>
                <w:spacing w:val="1"/>
                <w:sz w:val="18"/>
              </w:rPr>
              <w:t xml:space="preserve"> </w:t>
            </w:r>
            <w:r>
              <w:rPr>
                <w:sz w:val="18"/>
              </w:rPr>
              <w:t>Secretary</w:t>
            </w:r>
            <w:r>
              <w:rPr>
                <w:spacing w:val="1"/>
                <w:sz w:val="18"/>
              </w:rPr>
              <w:t xml:space="preserve"> </w:t>
            </w:r>
            <w:r>
              <w:rPr>
                <w:sz w:val="18"/>
              </w:rPr>
              <w:t>of</w:t>
            </w:r>
            <w:r>
              <w:rPr>
                <w:spacing w:val="1"/>
                <w:sz w:val="18"/>
              </w:rPr>
              <w:t xml:space="preserve"> </w:t>
            </w:r>
            <w:r>
              <w:rPr>
                <w:sz w:val="18"/>
              </w:rPr>
              <w:t>Labor</w:t>
            </w:r>
            <w:r>
              <w:rPr>
                <w:spacing w:val="1"/>
                <w:sz w:val="18"/>
              </w:rPr>
              <w:t xml:space="preserve"> </w:t>
            </w:r>
            <w:r>
              <w:rPr>
                <w:sz w:val="18"/>
              </w:rPr>
              <w:t>in</w:t>
            </w:r>
            <w:r>
              <w:rPr>
                <w:spacing w:val="1"/>
                <w:sz w:val="18"/>
              </w:rPr>
              <w:t xml:space="preserve"> </w:t>
            </w:r>
            <w:r>
              <w:rPr>
                <w:sz w:val="18"/>
              </w:rPr>
              <w:t>obtaining</w:t>
            </w:r>
            <w:r>
              <w:rPr>
                <w:spacing w:val="1"/>
                <w:sz w:val="18"/>
              </w:rPr>
              <w:t xml:space="preserve"> </w:t>
            </w:r>
            <w:r>
              <w:rPr>
                <w:sz w:val="18"/>
              </w:rPr>
              <w:t>the</w:t>
            </w:r>
            <w:r>
              <w:rPr>
                <w:spacing w:val="1"/>
                <w:sz w:val="18"/>
              </w:rPr>
              <w:t xml:space="preserve"> </w:t>
            </w:r>
            <w:r>
              <w:rPr>
                <w:sz w:val="18"/>
              </w:rPr>
              <w:t>compliance of contractors and subcontractors with the equal opportunity</w:t>
            </w:r>
            <w:r>
              <w:rPr>
                <w:spacing w:val="1"/>
                <w:sz w:val="18"/>
              </w:rPr>
              <w:t xml:space="preserve"> </w:t>
            </w:r>
            <w:r>
              <w:rPr>
                <w:sz w:val="18"/>
              </w:rPr>
              <w:t>clause and the rules, regulations, and relevant orders of the Secretary of</w:t>
            </w:r>
            <w:r>
              <w:rPr>
                <w:spacing w:val="1"/>
                <w:sz w:val="18"/>
              </w:rPr>
              <w:t xml:space="preserve"> </w:t>
            </w:r>
            <w:r>
              <w:rPr>
                <w:sz w:val="18"/>
              </w:rPr>
              <w:t>Labor, that it will furnish the administering agency and the Secretary of</w:t>
            </w:r>
            <w:r>
              <w:rPr>
                <w:spacing w:val="1"/>
                <w:sz w:val="18"/>
              </w:rPr>
              <w:t xml:space="preserve"> </w:t>
            </w:r>
            <w:r>
              <w:rPr>
                <w:sz w:val="18"/>
              </w:rPr>
              <w:t>Labor</w:t>
            </w:r>
            <w:r>
              <w:rPr>
                <w:spacing w:val="24"/>
                <w:sz w:val="18"/>
              </w:rPr>
              <w:t xml:space="preserve"> </w:t>
            </w:r>
            <w:r>
              <w:rPr>
                <w:sz w:val="18"/>
              </w:rPr>
              <w:t>such</w:t>
            </w:r>
            <w:r>
              <w:rPr>
                <w:spacing w:val="25"/>
                <w:sz w:val="18"/>
              </w:rPr>
              <w:t xml:space="preserve"> </w:t>
            </w:r>
            <w:r>
              <w:rPr>
                <w:sz w:val="18"/>
              </w:rPr>
              <w:t>information</w:t>
            </w:r>
            <w:r>
              <w:rPr>
                <w:spacing w:val="26"/>
                <w:sz w:val="18"/>
              </w:rPr>
              <w:t xml:space="preserve"> </w:t>
            </w:r>
            <w:r>
              <w:rPr>
                <w:sz w:val="18"/>
              </w:rPr>
              <w:t>as</w:t>
            </w:r>
            <w:r>
              <w:rPr>
                <w:spacing w:val="26"/>
                <w:sz w:val="18"/>
              </w:rPr>
              <w:t xml:space="preserve"> </w:t>
            </w:r>
            <w:r>
              <w:rPr>
                <w:sz w:val="18"/>
              </w:rPr>
              <w:t>they</w:t>
            </w:r>
            <w:r>
              <w:rPr>
                <w:spacing w:val="26"/>
                <w:sz w:val="18"/>
              </w:rPr>
              <w:t xml:space="preserve"> </w:t>
            </w:r>
            <w:r>
              <w:rPr>
                <w:sz w:val="18"/>
              </w:rPr>
              <w:t>may</w:t>
            </w:r>
            <w:r>
              <w:rPr>
                <w:spacing w:val="26"/>
                <w:sz w:val="18"/>
              </w:rPr>
              <w:t xml:space="preserve"> </w:t>
            </w:r>
            <w:r>
              <w:rPr>
                <w:sz w:val="18"/>
              </w:rPr>
              <w:t>require</w:t>
            </w:r>
            <w:r>
              <w:rPr>
                <w:spacing w:val="27"/>
                <w:sz w:val="18"/>
              </w:rPr>
              <w:t xml:space="preserve"> </w:t>
            </w:r>
            <w:r>
              <w:rPr>
                <w:sz w:val="18"/>
              </w:rPr>
              <w:t>for</w:t>
            </w:r>
            <w:r>
              <w:rPr>
                <w:spacing w:val="27"/>
                <w:sz w:val="18"/>
              </w:rPr>
              <w:t xml:space="preserve"> </w:t>
            </w:r>
            <w:r>
              <w:rPr>
                <w:sz w:val="18"/>
              </w:rPr>
              <w:t>the</w:t>
            </w:r>
            <w:r>
              <w:rPr>
                <w:spacing w:val="28"/>
                <w:sz w:val="18"/>
              </w:rPr>
              <w:t xml:space="preserve"> </w:t>
            </w:r>
            <w:r>
              <w:rPr>
                <w:sz w:val="18"/>
              </w:rPr>
              <w:t>supervision</w:t>
            </w:r>
            <w:r>
              <w:rPr>
                <w:spacing w:val="25"/>
                <w:sz w:val="18"/>
              </w:rPr>
              <w:t xml:space="preserve"> </w:t>
            </w:r>
            <w:r>
              <w:rPr>
                <w:sz w:val="18"/>
              </w:rPr>
              <w:t>of</w:t>
            </w:r>
            <w:r>
              <w:rPr>
                <w:spacing w:val="25"/>
                <w:sz w:val="18"/>
              </w:rPr>
              <w:t xml:space="preserve"> </w:t>
            </w:r>
            <w:r>
              <w:rPr>
                <w:sz w:val="18"/>
              </w:rPr>
              <w:t>such</w:t>
            </w:r>
          </w:p>
          <w:p w14:paraId="255CAE15" w14:textId="77777777" w:rsidR="00110F3D" w:rsidRDefault="00110F3D" w:rsidP="00A4030C">
            <w:pPr>
              <w:pStyle w:val="TableParagraph"/>
              <w:spacing w:line="206" w:lineRule="exact"/>
              <w:ind w:left="108" w:right="93"/>
              <w:jc w:val="both"/>
              <w:rPr>
                <w:sz w:val="18"/>
              </w:rPr>
            </w:pPr>
            <w:r>
              <w:rPr>
                <w:sz w:val="18"/>
              </w:rPr>
              <w:t>compliance,</w:t>
            </w:r>
            <w:r>
              <w:rPr>
                <w:spacing w:val="-8"/>
                <w:sz w:val="18"/>
              </w:rPr>
              <w:t xml:space="preserve"> </w:t>
            </w:r>
            <w:r>
              <w:rPr>
                <w:sz w:val="18"/>
              </w:rPr>
              <w:t>and</w:t>
            </w:r>
            <w:r>
              <w:rPr>
                <w:spacing w:val="-8"/>
                <w:sz w:val="18"/>
              </w:rPr>
              <w:t xml:space="preserve"> </w:t>
            </w:r>
            <w:r>
              <w:rPr>
                <w:sz w:val="18"/>
              </w:rPr>
              <w:t>that</w:t>
            </w:r>
            <w:r>
              <w:rPr>
                <w:spacing w:val="-7"/>
                <w:sz w:val="18"/>
              </w:rPr>
              <w:t xml:space="preserve"> </w:t>
            </w:r>
            <w:r>
              <w:rPr>
                <w:sz w:val="18"/>
              </w:rPr>
              <w:t>it</w:t>
            </w:r>
            <w:r>
              <w:rPr>
                <w:spacing w:val="-7"/>
                <w:sz w:val="18"/>
              </w:rPr>
              <w:t xml:space="preserve"> </w:t>
            </w:r>
            <w:r>
              <w:rPr>
                <w:sz w:val="18"/>
              </w:rPr>
              <w:t>will</w:t>
            </w:r>
            <w:r>
              <w:rPr>
                <w:spacing w:val="-7"/>
                <w:sz w:val="18"/>
              </w:rPr>
              <w:t xml:space="preserve"> </w:t>
            </w:r>
            <w:r>
              <w:rPr>
                <w:sz w:val="18"/>
              </w:rPr>
              <w:t>otherwise</w:t>
            </w:r>
            <w:r>
              <w:rPr>
                <w:spacing w:val="-6"/>
                <w:sz w:val="18"/>
              </w:rPr>
              <w:t xml:space="preserve"> </w:t>
            </w:r>
            <w:r>
              <w:rPr>
                <w:sz w:val="18"/>
              </w:rPr>
              <w:t>assist</w:t>
            </w:r>
            <w:r>
              <w:rPr>
                <w:spacing w:val="-7"/>
                <w:sz w:val="18"/>
              </w:rPr>
              <w:t xml:space="preserve"> </w:t>
            </w:r>
            <w:r>
              <w:rPr>
                <w:sz w:val="18"/>
              </w:rPr>
              <w:t>the</w:t>
            </w:r>
            <w:r>
              <w:rPr>
                <w:spacing w:val="-6"/>
                <w:sz w:val="18"/>
              </w:rPr>
              <w:t xml:space="preserve"> </w:t>
            </w:r>
            <w:r>
              <w:rPr>
                <w:sz w:val="18"/>
              </w:rPr>
              <w:t>administering</w:t>
            </w:r>
            <w:r>
              <w:rPr>
                <w:spacing w:val="-9"/>
                <w:sz w:val="18"/>
              </w:rPr>
              <w:t xml:space="preserve"> </w:t>
            </w:r>
            <w:r>
              <w:rPr>
                <w:sz w:val="18"/>
              </w:rPr>
              <w:t>agency</w:t>
            </w:r>
            <w:r>
              <w:rPr>
                <w:spacing w:val="-6"/>
                <w:sz w:val="18"/>
              </w:rPr>
              <w:t xml:space="preserve"> </w:t>
            </w:r>
            <w:r>
              <w:rPr>
                <w:sz w:val="18"/>
              </w:rPr>
              <w:t>in</w:t>
            </w:r>
            <w:r>
              <w:rPr>
                <w:spacing w:val="-9"/>
                <w:sz w:val="18"/>
              </w:rPr>
              <w:t xml:space="preserve"> </w:t>
            </w:r>
            <w:r>
              <w:rPr>
                <w:sz w:val="18"/>
              </w:rPr>
              <w:t>the</w:t>
            </w:r>
            <w:r>
              <w:rPr>
                <w:spacing w:val="-47"/>
                <w:sz w:val="18"/>
              </w:rPr>
              <w:t xml:space="preserve"> </w:t>
            </w:r>
            <w:r>
              <w:rPr>
                <w:sz w:val="18"/>
              </w:rPr>
              <w:t>discharge</w:t>
            </w:r>
            <w:r>
              <w:rPr>
                <w:spacing w:val="-2"/>
                <w:sz w:val="18"/>
              </w:rPr>
              <w:t xml:space="preserve"> </w:t>
            </w:r>
            <w:r>
              <w:rPr>
                <w:sz w:val="18"/>
              </w:rPr>
              <w:t>of</w:t>
            </w:r>
            <w:r>
              <w:rPr>
                <w:spacing w:val="-4"/>
                <w:sz w:val="18"/>
              </w:rPr>
              <w:t xml:space="preserve"> </w:t>
            </w:r>
            <w:r>
              <w:rPr>
                <w:sz w:val="18"/>
              </w:rPr>
              <w:t>the</w:t>
            </w:r>
            <w:r>
              <w:rPr>
                <w:spacing w:val="-4"/>
                <w:sz w:val="18"/>
              </w:rPr>
              <w:t xml:space="preserve"> </w:t>
            </w:r>
            <w:r>
              <w:rPr>
                <w:sz w:val="18"/>
              </w:rPr>
              <w:t>agency's</w:t>
            </w:r>
            <w:r>
              <w:rPr>
                <w:spacing w:val="-1"/>
                <w:sz w:val="18"/>
              </w:rPr>
              <w:t xml:space="preserve"> </w:t>
            </w:r>
            <w:r>
              <w:rPr>
                <w:sz w:val="18"/>
              </w:rPr>
              <w:t>primary</w:t>
            </w:r>
            <w:r>
              <w:rPr>
                <w:spacing w:val="-2"/>
                <w:sz w:val="18"/>
              </w:rPr>
              <w:t xml:space="preserve"> </w:t>
            </w:r>
            <w:r>
              <w:rPr>
                <w:sz w:val="18"/>
              </w:rPr>
              <w:t>responsibility</w:t>
            </w:r>
            <w:r>
              <w:rPr>
                <w:spacing w:val="-3"/>
                <w:sz w:val="18"/>
              </w:rPr>
              <w:t xml:space="preserve"> </w:t>
            </w:r>
            <w:r>
              <w:rPr>
                <w:sz w:val="18"/>
              </w:rPr>
              <w:t>for</w:t>
            </w:r>
            <w:r>
              <w:rPr>
                <w:spacing w:val="-4"/>
                <w:sz w:val="18"/>
              </w:rPr>
              <w:t xml:space="preserve"> </w:t>
            </w:r>
            <w:r>
              <w:rPr>
                <w:sz w:val="18"/>
              </w:rPr>
              <w:t>securing</w:t>
            </w:r>
            <w:r>
              <w:rPr>
                <w:spacing w:val="-4"/>
                <w:sz w:val="18"/>
              </w:rPr>
              <w:t xml:space="preserve"> </w:t>
            </w:r>
            <w:r>
              <w:rPr>
                <w:sz w:val="18"/>
              </w:rPr>
              <w:t>compliance.</w:t>
            </w:r>
          </w:p>
        </w:tc>
        <w:tc>
          <w:tcPr>
            <w:tcW w:w="1639" w:type="dxa"/>
          </w:tcPr>
          <w:p w14:paraId="6F8F2F06" w14:textId="77777777" w:rsidR="00110F3D" w:rsidRDefault="00110F3D" w:rsidP="00A4030C">
            <w:pPr>
              <w:pStyle w:val="TableParagraph"/>
              <w:rPr>
                <w:rFonts w:ascii="Times New Roman"/>
                <w:sz w:val="18"/>
              </w:rPr>
            </w:pPr>
          </w:p>
        </w:tc>
      </w:tr>
    </w:tbl>
    <w:p w14:paraId="589F8D7F" w14:textId="77777777" w:rsidR="00110F3D" w:rsidRDefault="00110F3D" w:rsidP="00110F3D">
      <w:pPr>
        <w:rPr>
          <w:rFonts w:ascii="Times New Roman"/>
          <w:sz w:val="18"/>
        </w:rPr>
        <w:sectPr w:rsidR="00110F3D">
          <w:type w:val="continuous"/>
          <w:pgSz w:w="12240" w:h="15840"/>
          <w:pgMar w:top="1000" w:right="600" w:bottom="280" w:left="620" w:header="720" w:footer="720"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7"/>
        <w:gridCol w:w="6144"/>
        <w:gridCol w:w="1639"/>
      </w:tblGrid>
      <w:tr w:rsidR="00110F3D" w14:paraId="004E54AB" w14:textId="77777777" w:rsidTr="00A4030C">
        <w:trPr>
          <w:trHeight w:val="8486"/>
        </w:trPr>
        <w:tc>
          <w:tcPr>
            <w:tcW w:w="1567" w:type="dxa"/>
          </w:tcPr>
          <w:p w14:paraId="7C041581" w14:textId="77777777" w:rsidR="00110F3D" w:rsidRDefault="00110F3D" w:rsidP="00A4030C">
            <w:pPr>
              <w:pStyle w:val="TableParagraph"/>
              <w:rPr>
                <w:rFonts w:ascii="Times New Roman"/>
                <w:sz w:val="18"/>
              </w:rPr>
            </w:pPr>
          </w:p>
        </w:tc>
        <w:tc>
          <w:tcPr>
            <w:tcW w:w="6144" w:type="dxa"/>
          </w:tcPr>
          <w:p w14:paraId="43B9E3EF" w14:textId="77777777" w:rsidR="00110F3D" w:rsidRDefault="00110F3D" w:rsidP="00A4030C">
            <w:pPr>
              <w:pStyle w:val="TableParagraph"/>
              <w:spacing w:before="5"/>
              <w:rPr>
                <w:sz w:val="17"/>
              </w:rPr>
            </w:pPr>
          </w:p>
          <w:p w14:paraId="4D6A1B38" w14:textId="77777777" w:rsidR="00110F3D" w:rsidRDefault="00110F3D" w:rsidP="00A4030C">
            <w:pPr>
              <w:pStyle w:val="TableParagraph"/>
              <w:spacing w:before="1"/>
              <w:ind w:left="107" w:right="93"/>
              <w:jc w:val="both"/>
              <w:rPr>
                <w:sz w:val="18"/>
              </w:rPr>
            </w:pPr>
            <w:r>
              <w:rPr>
                <w:sz w:val="18"/>
              </w:rPr>
              <w:t>The</w:t>
            </w:r>
            <w:r>
              <w:rPr>
                <w:spacing w:val="1"/>
                <w:sz w:val="18"/>
              </w:rPr>
              <w:t xml:space="preserve"> </w:t>
            </w:r>
            <w:r>
              <w:rPr>
                <w:sz w:val="18"/>
              </w:rPr>
              <w:t>applicant further agrees that it will</w:t>
            </w:r>
            <w:r>
              <w:rPr>
                <w:spacing w:val="1"/>
                <w:sz w:val="18"/>
              </w:rPr>
              <w:t xml:space="preserve"> </w:t>
            </w:r>
            <w:r>
              <w:rPr>
                <w:sz w:val="18"/>
              </w:rPr>
              <w:t>refrain</w:t>
            </w:r>
            <w:r>
              <w:rPr>
                <w:spacing w:val="1"/>
                <w:sz w:val="18"/>
              </w:rPr>
              <w:t xml:space="preserve"> </w:t>
            </w:r>
            <w:r>
              <w:rPr>
                <w:sz w:val="18"/>
              </w:rPr>
              <w:t>from</w:t>
            </w:r>
            <w:r>
              <w:rPr>
                <w:spacing w:val="1"/>
                <w:sz w:val="18"/>
              </w:rPr>
              <w:t xml:space="preserve"> </w:t>
            </w:r>
            <w:r>
              <w:rPr>
                <w:sz w:val="18"/>
              </w:rPr>
              <w:t>entering into</w:t>
            </w:r>
            <w:r>
              <w:rPr>
                <w:spacing w:val="1"/>
                <w:sz w:val="18"/>
              </w:rPr>
              <w:t xml:space="preserve"> </w:t>
            </w:r>
            <w:r>
              <w:rPr>
                <w:sz w:val="18"/>
              </w:rPr>
              <w:t>any</w:t>
            </w:r>
            <w:r>
              <w:rPr>
                <w:spacing w:val="1"/>
                <w:sz w:val="18"/>
              </w:rPr>
              <w:t xml:space="preserve"> </w:t>
            </w:r>
            <w:r>
              <w:rPr>
                <w:sz w:val="18"/>
              </w:rPr>
              <w:t>contract</w:t>
            </w:r>
            <w:r>
              <w:rPr>
                <w:spacing w:val="1"/>
                <w:sz w:val="18"/>
              </w:rPr>
              <w:t xml:space="preserve"> </w:t>
            </w:r>
            <w:r>
              <w:rPr>
                <w:sz w:val="18"/>
              </w:rPr>
              <w:t>or</w:t>
            </w:r>
            <w:r>
              <w:rPr>
                <w:spacing w:val="1"/>
                <w:sz w:val="18"/>
              </w:rPr>
              <w:t xml:space="preserve"> </w:t>
            </w:r>
            <w:r>
              <w:rPr>
                <w:sz w:val="18"/>
              </w:rPr>
              <w:t>contract</w:t>
            </w:r>
            <w:r>
              <w:rPr>
                <w:spacing w:val="1"/>
                <w:sz w:val="18"/>
              </w:rPr>
              <w:t xml:space="preserve"> </w:t>
            </w:r>
            <w:r>
              <w:rPr>
                <w:sz w:val="18"/>
              </w:rPr>
              <w:t>modification</w:t>
            </w:r>
            <w:r>
              <w:rPr>
                <w:spacing w:val="1"/>
                <w:sz w:val="18"/>
              </w:rPr>
              <w:t xml:space="preserve"> </w:t>
            </w:r>
            <w:r>
              <w:rPr>
                <w:sz w:val="18"/>
              </w:rPr>
              <w:t>subject</w:t>
            </w:r>
            <w:r>
              <w:rPr>
                <w:spacing w:val="1"/>
                <w:sz w:val="18"/>
              </w:rPr>
              <w:t xml:space="preserve"> </w:t>
            </w:r>
            <w:r>
              <w:rPr>
                <w:sz w:val="18"/>
              </w:rPr>
              <w:t>to</w:t>
            </w:r>
            <w:r>
              <w:rPr>
                <w:spacing w:val="1"/>
                <w:sz w:val="18"/>
              </w:rPr>
              <w:t xml:space="preserve"> </w:t>
            </w:r>
            <w:r>
              <w:rPr>
                <w:sz w:val="18"/>
              </w:rPr>
              <w:t>Executive</w:t>
            </w:r>
            <w:r>
              <w:rPr>
                <w:spacing w:val="1"/>
                <w:sz w:val="18"/>
              </w:rPr>
              <w:t xml:space="preserve"> </w:t>
            </w:r>
            <w:r>
              <w:rPr>
                <w:sz w:val="18"/>
              </w:rPr>
              <w:t>Order</w:t>
            </w:r>
            <w:r>
              <w:rPr>
                <w:spacing w:val="1"/>
                <w:sz w:val="18"/>
              </w:rPr>
              <w:t xml:space="preserve"> </w:t>
            </w:r>
            <w:r>
              <w:rPr>
                <w:sz w:val="18"/>
              </w:rPr>
              <w:t>11246</w:t>
            </w:r>
            <w:r>
              <w:rPr>
                <w:spacing w:val="1"/>
                <w:sz w:val="18"/>
              </w:rPr>
              <w:t xml:space="preserve"> </w:t>
            </w:r>
            <w:r>
              <w:rPr>
                <w:sz w:val="18"/>
              </w:rPr>
              <w:t>of</w:t>
            </w:r>
            <w:r>
              <w:rPr>
                <w:spacing w:val="-47"/>
                <w:sz w:val="18"/>
              </w:rPr>
              <w:t xml:space="preserve"> </w:t>
            </w:r>
            <w:r>
              <w:rPr>
                <w:sz w:val="18"/>
              </w:rPr>
              <w:t>September 24, 1965, with a contractor debarred from, or who has not</w:t>
            </w:r>
            <w:r>
              <w:rPr>
                <w:spacing w:val="1"/>
                <w:sz w:val="18"/>
              </w:rPr>
              <w:t xml:space="preserve"> </w:t>
            </w:r>
            <w:r>
              <w:rPr>
                <w:sz w:val="18"/>
              </w:rPr>
              <w:t>demonstrated eligibility for, Government contracts and federally assisted</w:t>
            </w:r>
            <w:r>
              <w:rPr>
                <w:spacing w:val="1"/>
                <w:sz w:val="18"/>
              </w:rPr>
              <w:t xml:space="preserve"> </w:t>
            </w:r>
            <w:r>
              <w:rPr>
                <w:sz w:val="18"/>
              </w:rPr>
              <w:t>construction contracts pursuant to the Executive Order and will carry out</w:t>
            </w:r>
            <w:r>
              <w:rPr>
                <w:spacing w:val="1"/>
                <w:sz w:val="18"/>
              </w:rPr>
              <w:t xml:space="preserve"> </w:t>
            </w:r>
            <w:r>
              <w:rPr>
                <w:sz w:val="18"/>
              </w:rPr>
              <w:t>such sanctions and penalties for violation of the equal opportunity clause</w:t>
            </w:r>
            <w:r>
              <w:rPr>
                <w:spacing w:val="1"/>
                <w:sz w:val="18"/>
              </w:rPr>
              <w:t xml:space="preserve"> </w:t>
            </w:r>
            <w:r>
              <w:rPr>
                <w:sz w:val="18"/>
              </w:rPr>
              <w:t>as</w:t>
            </w:r>
            <w:r>
              <w:rPr>
                <w:spacing w:val="1"/>
                <w:sz w:val="18"/>
              </w:rPr>
              <w:t xml:space="preserve"> </w:t>
            </w:r>
            <w:r>
              <w:rPr>
                <w:sz w:val="18"/>
              </w:rPr>
              <w:t>may</w:t>
            </w:r>
            <w:r>
              <w:rPr>
                <w:spacing w:val="1"/>
                <w:sz w:val="18"/>
              </w:rPr>
              <w:t xml:space="preserve"> </w:t>
            </w:r>
            <w:r>
              <w:rPr>
                <w:sz w:val="18"/>
              </w:rPr>
              <w:t>be</w:t>
            </w:r>
            <w:r>
              <w:rPr>
                <w:spacing w:val="1"/>
                <w:sz w:val="18"/>
              </w:rPr>
              <w:t xml:space="preserve"> </w:t>
            </w:r>
            <w:r>
              <w:rPr>
                <w:sz w:val="18"/>
              </w:rPr>
              <w:t>imposed</w:t>
            </w:r>
            <w:r>
              <w:rPr>
                <w:spacing w:val="1"/>
                <w:sz w:val="18"/>
              </w:rPr>
              <w:t xml:space="preserve"> </w:t>
            </w:r>
            <w:r>
              <w:rPr>
                <w:sz w:val="18"/>
              </w:rPr>
              <w:t>upon</w:t>
            </w:r>
            <w:r>
              <w:rPr>
                <w:spacing w:val="1"/>
                <w:sz w:val="18"/>
              </w:rPr>
              <w:t xml:space="preserve"> </w:t>
            </w:r>
            <w:r>
              <w:rPr>
                <w:sz w:val="18"/>
              </w:rPr>
              <w:t>contractors</w:t>
            </w:r>
            <w:r>
              <w:rPr>
                <w:spacing w:val="1"/>
                <w:sz w:val="18"/>
              </w:rPr>
              <w:t xml:space="preserve"> </w:t>
            </w:r>
            <w:r>
              <w:rPr>
                <w:sz w:val="18"/>
              </w:rPr>
              <w:t>and</w:t>
            </w:r>
            <w:r>
              <w:rPr>
                <w:spacing w:val="1"/>
                <w:sz w:val="18"/>
              </w:rPr>
              <w:t xml:space="preserve"> </w:t>
            </w:r>
            <w:r>
              <w:rPr>
                <w:sz w:val="18"/>
              </w:rPr>
              <w:t>subcontractors</w:t>
            </w:r>
            <w:r>
              <w:rPr>
                <w:spacing w:val="1"/>
                <w:sz w:val="18"/>
              </w:rPr>
              <w:t xml:space="preserve"> </w:t>
            </w:r>
            <w:r>
              <w:rPr>
                <w:sz w:val="18"/>
              </w:rPr>
              <w:t>by</w:t>
            </w:r>
            <w:r>
              <w:rPr>
                <w:spacing w:val="1"/>
                <w:sz w:val="18"/>
              </w:rPr>
              <w:t xml:space="preserve"> </w:t>
            </w:r>
            <w:r>
              <w:rPr>
                <w:sz w:val="18"/>
              </w:rPr>
              <w:t>the</w:t>
            </w:r>
            <w:r>
              <w:rPr>
                <w:spacing w:val="1"/>
                <w:sz w:val="18"/>
              </w:rPr>
              <w:t xml:space="preserve"> </w:t>
            </w:r>
            <w:r>
              <w:rPr>
                <w:sz w:val="18"/>
              </w:rPr>
              <w:t>administering</w:t>
            </w:r>
            <w:r>
              <w:rPr>
                <w:spacing w:val="-5"/>
                <w:sz w:val="18"/>
              </w:rPr>
              <w:t xml:space="preserve"> </w:t>
            </w:r>
            <w:r>
              <w:rPr>
                <w:sz w:val="18"/>
              </w:rPr>
              <w:t>agency</w:t>
            </w:r>
            <w:r>
              <w:rPr>
                <w:spacing w:val="-6"/>
                <w:sz w:val="18"/>
              </w:rPr>
              <w:t xml:space="preserve"> </w:t>
            </w:r>
            <w:r>
              <w:rPr>
                <w:sz w:val="18"/>
              </w:rPr>
              <w:t>or</w:t>
            </w:r>
            <w:r>
              <w:rPr>
                <w:spacing w:val="-4"/>
                <w:sz w:val="18"/>
              </w:rPr>
              <w:t xml:space="preserve"> </w:t>
            </w:r>
            <w:r>
              <w:rPr>
                <w:sz w:val="18"/>
              </w:rPr>
              <w:t>the</w:t>
            </w:r>
            <w:r>
              <w:rPr>
                <w:spacing w:val="-6"/>
                <w:sz w:val="18"/>
              </w:rPr>
              <w:t xml:space="preserve"> </w:t>
            </w:r>
            <w:r>
              <w:rPr>
                <w:sz w:val="18"/>
              </w:rPr>
              <w:t>Secretary</w:t>
            </w:r>
            <w:r>
              <w:rPr>
                <w:spacing w:val="-4"/>
                <w:sz w:val="18"/>
              </w:rPr>
              <w:t xml:space="preserve"> </w:t>
            </w:r>
            <w:r>
              <w:rPr>
                <w:sz w:val="18"/>
              </w:rPr>
              <w:t>of</w:t>
            </w:r>
            <w:r>
              <w:rPr>
                <w:spacing w:val="-4"/>
                <w:sz w:val="18"/>
              </w:rPr>
              <w:t xml:space="preserve"> </w:t>
            </w:r>
            <w:r>
              <w:rPr>
                <w:sz w:val="18"/>
              </w:rPr>
              <w:t>Labor</w:t>
            </w:r>
            <w:r>
              <w:rPr>
                <w:spacing w:val="-4"/>
                <w:sz w:val="18"/>
              </w:rPr>
              <w:t xml:space="preserve"> </w:t>
            </w:r>
            <w:r>
              <w:rPr>
                <w:sz w:val="18"/>
              </w:rPr>
              <w:t>pursuant</w:t>
            </w:r>
            <w:r>
              <w:rPr>
                <w:spacing w:val="-4"/>
                <w:sz w:val="18"/>
              </w:rPr>
              <w:t xml:space="preserve"> </w:t>
            </w:r>
            <w:r>
              <w:rPr>
                <w:sz w:val="18"/>
              </w:rPr>
              <w:t>to</w:t>
            </w:r>
            <w:r>
              <w:rPr>
                <w:spacing w:val="-6"/>
                <w:sz w:val="18"/>
              </w:rPr>
              <w:t xml:space="preserve"> </w:t>
            </w:r>
            <w:r>
              <w:rPr>
                <w:sz w:val="18"/>
              </w:rPr>
              <w:t>Part</w:t>
            </w:r>
            <w:r>
              <w:rPr>
                <w:spacing w:val="-5"/>
                <w:sz w:val="18"/>
              </w:rPr>
              <w:t xml:space="preserve"> </w:t>
            </w:r>
            <w:r>
              <w:rPr>
                <w:sz w:val="18"/>
              </w:rPr>
              <w:t>II,</w:t>
            </w:r>
            <w:r>
              <w:rPr>
                <w:spacing w:val="-4"/>
                <w:sz w:val="18"/>
              </w:rPr>
              <w:t xml:space="preserve"> </w:t>
            </w:r>
            <w:r>
              <w:rPr>
                <w:sz w:val="18"/>
              </w:rPr>
              <w:t>Subpart</w:t>
            </w:r>
            <w:r>
              <w:rPr>
                <w:spacing w:val="-48"/>
                <w:sz w:val="18"/>
              </w:rPr>
              <w:t xml:space="preserve"> </w:t>
            </w:r>
            <w:r>
              <w:rPr>
                <w:sz w:val="18"/>
              </w:rPr>
              <w:t>D of the Executive Order. In addition, the applicant agrees that if it fails or</w:t>
            </w:r>
            <w:r>
              <w:rPr>
                <w:spacing w:val="1"/>
                <w:sz w:val="18"/>
              </w:rPr>
              <w:t xml:space="preserve"> </w:t>
            </w:r>
            <w:r>
              <w:rPr>
                <w:sz w:val="18"/>
              </w:rPr>
              <w:t>refuses to comply with these undertakings, the administering agency may</w:t>
            </w:r>
            <w:r>
              <w:rPr>
                <w:spacing w:val="1"/>
                <w:sz w:val="18"/>
              </w:rPr>
              <w:t xml:space="preserve"> </w:t>
            </w:r>
            <w:r>
              <w:rPr>
                <w:sz w:val="18"/>
              </w:rPr>
              <w:t>take any or all of the following actions: Cancel, terminate, or suspend in</w:t>
            </w:r>
            <w:r>
              <w:rPr>
                <w:spacing w:val="1"/>
                <w:sz w:val="18"/>
              </w:rPr>
              <w:t xml:space="preserve"> </w:t>
            </w:r>
            <w:r>
              <w:rPr>
                <w:sz w:val="18"/>
              </w:rPr>
              <w:t>whole or in part this grant (contract, loan, insurance, guarantee); refrain</w:t>
            </w:r>
            <w:r>
              <w:rPr>
                <w:spacing w:val="1"/>
                <w:sz w:val="18"/>
              </w:rPr>
              <w:t xml:space="preserve"> </w:t>
            </w:r>
            <w:r>
              <w:rPr>
                <w:sz w:val="18"/>
              </w:rPr>
              <w:t>from extending any further assistance to the applicant under the program</w:t>
            </w:r>
            <w:r>
              <w:rPr>
                <w:spacing w:val="1"/>
                <w:sz w:val="18"/>
              </w:rPr>
              <w:t xml:space="preserve"> </w:t>
            </w:r>
            <w:r>
              <w:rPr>
                <w:sz w:val="18"/>
              </w:rPr>
              <w:t>with</w:t>
            </w:r>
            <w:r>
              <w:rPr>
                <w:spacing w:val="1"/>
                <w:sz w:val="18"/>
              </w:rPr>
              <w:t xml:space="preserve"> </w:t>
            </w:r>
            <w:r>
              <w:rPr>
                <w:sz w:val="18"/>
              </w:rPr>
              <w:t>respect</w:t>
            </w:r>
            <w:r>
              <w:rPr>
                <w:spacing w:val="1"/>
                <w:sz w:val="18"/>
              </w:rPr>
              <w:t xml:space="preserve"> </w:t>
            </w:r>
            <w:r>
              <w:rPr>
                <w:sz w:val="18"/>
              </w:rPr>
              <w:t>to</w:t>
            </w:r>
            <w:r>
              <w:rPr>
                <w:spacing w:val="1"/>
                <w:sz w:val="18"/>
              </w:rPr>
              <w:t xml:space="preserve"> </w:t>
            </w:r>
            <w:r>
              <w:rPr>
                <w:sz w:val="18"/>
              </w:rPr>
              <w:t>which</w:t>
            </w:r>
            <w:r>
              <w:rPr>
                <w:spacing w:val="1"/>
                <w:sz w:val="18"/>
              </w:rPr>
              <w:t xml:space="preserve"> </w:t>
            </w:r>
            <w:r>
              <w:rPr>
                <w:sz w:val="18"/>
              </w:rPr>
              <w:t>the</w:t>
            </w:r>
            <w:r>
              <w:rPr>
                <w:spacing w:val="1"/>
                <w:sz w:val="18"/>
              </w:rPr>
              <w:t xml:space="preserve"> </w:t>
            </w:r>
            <w:r>
              <w:rPr>
                <w:sz w:val="18"/>
              </w:rPr>
              <w:t>failure</w:t>
            </w:r>
            <w:r>
              <w:rPr>
                <w:spacing w:val="1"/>
                <w:sz w:val="18"/>
              </w:rPr>
              <w:t xml:space="preserve"> </w:t>
            </w:r>
            <w:r>
              <w:rPr>
                <w:sz w:val="18"/>
              </w:rPr>
              <w:t>or</w:t>
            </w:r>
            <w:r>
              <w:rPr>
                <w:spacing w:val="1"/>
                <w:sz w:val="18"/>
              </w:rPr>
              <w:t xml:space="preserve"> </w:t>
            </w:r>
            <w:r>
              <w:rPr>
                <w:sz w:val="18"/>
              </w:rPr>
              <w:t>refund</w:t>
            </w:r>
            <w:r>
              <w:rPr>
                <w:spacing w:val="1"/>
                <w:sz w:val="18"/>
              </w:rPr>
              <w:t xml:space="preserve"> </w:t>
            </w:r>
            <w:r>
              <w:rPr>
                <w:sz w:val="18"/>
              </w:rPr>
              <w:t>occurred</w:t>
            </w:r>
            <w:r>
              <w:rPr>
                <w:spacing w:val="1"/>
                <w:sz w:val="18"/>
              </w:rPr>
              <w:t xml:space="preserve"> </w:t>
            </w:r>
            <w:r>
              <w:rPr>
                <w:sz w:val="18"/>
              </w:rPr>
              <w:t>until</w:t>
            </w:r>
            <w:r>
              <w:rPr>
                <w:spacing w:val="1"/>
                <w:sz w:val="18"/>
              </w:rPr>
              <w:t xml:space="preserve"> </w:t>
            </w:r>
            <w:r>
              <w:rPr>
                <w:sz w:val="18"/>
              </w:rPr>
              <w:t>satisfactory</w:t>
            </w:r>
            <w:r>
              <w:rPr>
                <w:spacing w:val="1"/>
                <w:sz w:val="18"/>
              </w:rPr>
              <w:t xml:space="preserve"> </w:t>
            </w:r>
            <w:r>
              <w:rPr>
                <w:spacing w:val="-1"/>
                <w:sz w:val="18"/>
              </w:rPr>
              <w:t>assurance</w:t>
            </w:r>
            <w:r>
              <w:rPr>
                <w:spacing w:val="-11"/>
                <w:sz w:val="18"/>
              </w:rPr>
              <w:t xml:space="preserve"> </w:t>
            </w:r>
            <w:r>
              <w:rPr>
                <w:spacing w:val="-1"/>
                <w:sz w:val="18"/>
              </w:rPr>
              <w:t>of</w:t>
            </w:r>
            <w:r>
              <w:rPr>
                <w:spacing w:val="-12"/>
                <w:sz w:val="18"/>
              </w:rPr>
              <w:t xml:space="preserve"> </w:t>
            </w:r>
            <w:r>
              <w:rPr>
                <w:spacing w:val="-1"/>
                <w:sz w:val="18"/>
              </w:rPr>
              <w:t>future</w:t>
            </w:r>
            <w:r>
              <w:rPr>
                <w:spacing w:val="-11"/>
                <w:sz w:val="18"/>
              </w:rPr>
              <w:t xml:space="preserve"> </w:t>
            </w:r>
            <w:r>
              <w:rPr>
                <w:spacing w:val="-1"/>
                <w:sz w:val="18"/>
              </w:rPr>
              <w:t>compliance</w:t>
            </w:r>
            <w:r>
              <w:rPr>
                <w:spacing w:val="-9"/>
                <w:sz w:val="18"/>
              </w:rPr>
              <w:t xml:space="preserve"> </w:t>
            </w:r>
            <w:r>
              <w:rPr>
                <w:sz w:val="18"/>
              </w:rPr>
              <w:t>has</w:t>
            </w:r>
            <w:r>
              <w:rPr>
                <w:spacing w:val="-11"/>
                <w:sz w:val="18"/>
              </w:rPr>
              <w:t xml:space="preserve"> </w:t>
            </w:r>
            <w:r>
              <w:rPr>
                <w:sz w:val="18"/>
              </w:rPr>
              <w:t>been</w:t>
            </w:r>
            <w:r>
              <w:rPr>
                <w:spacing w:val="-9"/>
                <w:sz w:val="18"/>
              </w:rPr>
              <w:t xml:space="preserve"> </w:t>
            </w:r>
            <w:r>
              <w:rPr>
                <w:sz w:val="18"/>
              </w:rPr>
              <w:t>received</w:t>
            </w:r>
            <w:r>
              <w:rPr>
                <w:spacing w:val="-9"/>
                <w:sz w:val="18"/>
              </w:rPr>
              <w:t xml:space="preserve"> </w:t>
            </w:r>
            <w:r>
              <w:rPr>
                <w:sz w:val="18"/>
              </w:rPr>
              <w:t>from</w:t>
            </w:r>
            <w:r>
              <w:rPr>
                <w:spacing w:val="-11"/>
                <w:sz w:val="18"/>
              </w:rPr>
              <w:t xml:space="preserve"> </w:t>
            </w:r>
            <w:r>
              <w:rPr>
                <w:sz w:val="18"/>
              </w:rPr>
              <w:t>such</w:t>
            </w:r>
            <w:r>
              <w:rPr>
                <w:spacing w:val="-14"/>
                <w:sz w:val="18"/>
              </w:rPr>
              <w:t xml:space="preserve"> </w:t>
            </w:r>
            <w:r>
              <w:rPr>
                <w:sz w:val="18"/>
              </w:rPr>
              <w:t>applicant;</w:t>
            </w:r>
            <w:r>
              <w:rPr>
                <w:spacing w:val="-12"/>
                <w:sz w:val="18"/>
              </w:rPr>
              <w:t xml:space="preserve"> </w:t>
            </w:r>
            <w:r>
              <w:rPr>
                <w:sz w:val="18"/>
              </w:rPr>
              <w:t>and</w:t>
            </w:r>
            <w:r>
              <w:rPr>
                <w:spacing w:val="-47"/>
                <w:sz w:val="18"/>
              </w:rPr>
              <w:t xml:space="preserve"> </w:t>
            </w:r>
            <w:r>
              <w:rPr>
                <w:sz w:val="18"/>
              </w:rPr>
              <w:t>refer</w:t>
            </w:r>
            <w:r>
              <w:rPr>
                <w:spacing w:val="1"/>
                <w:sz w:val="18"/>
              </w:rPr>
              <w:t xml:space="preserve"> </w:t>
            </w:r>
            <w:r>
              <w:rPr>
                <w:sz w:val="18"/>
              </w:rPr>
              <w:t>the</w:t>
            </w:r>
            <w:r>
              <w:rPr>
                <w:spacing w:val="1"/>
                <w:sz w:val="18"/>
              </w:rPr>
              <w:t xml:space="preserve"> </w:t>
            </w:r>
            <w:r>
              <w:rPr>
                <w:sz w:val="18"/>
              </w:rPr>
              <w:t>case</w:t>
            </w:r>
            <w:r>
              <w:rPr>
                <w:spacing w:val="1"/>
                <w:sz w:val="18"/>
              </w:rPr>
              <w:t xml:space="preserve"> </w:t>
            </w:r>
            <w:r>
              <w:rPr>
                <w:sz w:val="18"/>
              </w:rPr>
              <w:t>to</w:t>
            </w:r>
            <w:r>
              <w:rPr>
                <w:spacing w:val="1"/>
                <w:sz w:val="18"/>
              </w:rPr>
              <w:t xml:space="preserve"> </w:t>
            </w:r>
            <w:r>
              <w:rPr>
                <w:sz w:val="18"/>
              </w:rPr>
              <w:t>the</w:t>
            </w:r>
            <w:r>
              <w:rPr>
                <w:spacing w:val="1"/>
                <w:sz w:val="18"/>
              </w:rPr>
              <w:t xml:space="preserve"> </w:t>
            </w:r>
            <w:r>
              <w:rPr>
                <w:sz w:val="18"/>
              </w:rPr>
              <w:t>Department</w:t>
            </w:r>
            <w:r>
              <w:rPr>
                <w:spacing w:val="1"/>
                <w:sz w:val="18"/>
              </w:rPr>
              <w:t xml:space="preserve"> </w:t>
            </w:r>
            <w:r>
              <w:rPr>
                <w:sz w:val="18"/>
              </w:rPr>
              <w:t>of</w:t>
            </w:r>
            <w:r>
              <w:rPr>
                <w:spacing w:val="1"/>
                <w:sz w:val="18"/>
              </w:rPr>
              <w:t xml:space="preserve"> </w:t>
            </w:r>
            <w:r>
              <w:rPr>
                <w:sz w:val="18"/>
              </w:rPr>
              <w:t>Justice</w:t>
            </w:r>
            <w:r>
              <w:rPr>
                <w:spacing w:val="1"/>
                <w:sz w:val="18"/>
              </w:rPr>
              <w:t xml:space="preserve"> </w:t>
            </w:r>
            <w:r>
              <w:rPr>
                <w:sz w:val="18"/>
              </w:rPr>
              <w:t>for</w:t>
            </w:r>
            <w:r>
              <w:rPr>
                <w:spacing w:val="1"/>
                <w:sz w:val="18"/>
              </w:rPr>
              <w:t xml:space="preserve"> </w:t>
            </w:r>
            <w:r>
              <w:rPr>
                <w:sz w:val="18"/>
              </w:rPr>
              <w:t>appropriate</w:t>
            </w:r>
            <w:r>
              <w:rPr>
                <w:spacing w:val="1"/>
                <w:sz w:val="18"/>
              </w:rPr>
              <w:t xml:space="preserve"> </w:t>
            </w:r>
            <w:r>
              <w:rPr>
                <w:sz w:val="18"/>
              </w:rPr>
              <w:t>legal</w:t>
            </w:r>
            <w:r>
              <w:rPr>
                <w:spacing w:val="1"/>
                <w:sz w:val="18"/>
              </w:rPr>
              <w:t xml:space="preserve"> </w:t>
            </w:r>
            <w:r>
              <w:rPr>
                <w:sz w:val="18"/>
              </w:rPr>
              <w:t>proceedings.</w:t>
            </w:r>
          </w:p>
          <w:p w14:paraId="7AA3138C" w14:textId="77777777" w:rsidR="00110F3D" w:rsidRDefault="00110F3D" w:rsidP="00A4030C">
            <w:pPr>
              <w:pStyle w:val="TableParagraph"/>
              <w:spacing w:before="1"/>
              <w:rPr>
                <w:sz w:val="18"/>
              </w:rPr>
            </w:pPr>
          </w:p>
          <w:p w14:paraId="5D31EAC0" w14:textId="77777777" w:rsidR="00110F3D" w:rsidRDefault="00110F3D" w:rsidP="00110F3D">
            <w:pPr>
              <w:pStyle w:val="TableParagraph"/>
              <w:numPr>
                <w:ilvl w:val="0"/>
                <w:numId w:val="3"/>
              </w:numPr>
              <w:tabs>
                <w:tab w:val="left" w:pos="375"/>
              </w:tabs>
              <w:ind w:right="94" w:firstLine="0"/>
              <w:jc w:val="both"/>
              <w:rPr>
                <w:sz w:val="18"/>
              </w:rPr>
            </w:pPr>
            <w:r>
              <w:rPr>
                <w:sz w:val="18"/>
              </w:rPr>
              <w:t>Subcontracts. Each nonexempt prime contractor or subcontractor shall</w:t>
            </w:r>
            <w:r>
              <w:rPr>
                <w:spacing w:val="-47"/>
                <w:sz w:val="18"/>
              </w:rPr>
              <w:t xml:space="preserve"> </w:t>
            </w:r>
            <w:r>
              <w:rPr>
                <w:sz w:val="18"/>
              </w:rPr>
              <w:t>include</w:t>
            </w:r>
            <w:r>
              <w:rPr>
                <w:spacing w:val="-9"/>
                <w:sz w:val="18"/>
              </w:rPr>
              <w:t xml:space="preserve"> </w:t>
            </w:r>
            <w:r>
              <w:rPr>
                <w:sz w:val="18"/>
              </w:rPr>
              <w:t>the</w:t>
            </w:r>
            <w:r>
              <w:rPr>
                <w:spacing w:val="-9"/>
                <w:sz w:val="18"/>
              </w:rPr>
              <w:t xml:space="preserve"> </w:t>
            </w:r>
            <w:r>
              <w:rPr>
                <w:sz w:val="18"/>
              </w:rPr>
              <w:t>equal</w:t>
            </w:r>
            <w:r>
              <w:rPr>
                <w:spacing w:val="-8"/>
                <w:sz w:val="18"/>
              </w:rPr>
              <w:t xml:space="preserve"> </w:t>
            </w:r>
            <w:r>
              <w:rPr>
                <w:sz w:val="18"/>
              </w:rPr>
              <w:t>opportunity</w:t>
            </w:r>
            <w:r>
              <w:rPr>
                <w:spacing w:val="-10"/>
                <w:sz w:val="18"/>
              </w:rPr>
              <w:t xml:space="preserve"> </w:t>
            </w:r>
            <w:r>
              <w:rPr>
                <w:sz w:val="18"/>
              </w:rPr>
              <w:t>clause</w:t>
            </w:r>
            <w:r>
              <w:rPr>
                <w:spacing w:val="-11"/>
                <w:sz w:val="18"/>
              </w:rPr>
              <w:t xml:space="preserve"> </w:t>
            </w:r>
            <w:r>
              <w:rPr>
                <w:sz w:val="18"/>
              </w:rPr>
              <w:t>in</w:t>
            </w:r>
            <w:r>
              <w:rPr>
                <w:spacing w:val="-9"/>
                <w:sz w:val="18"/>
              </w:rPr>
              <w:t xml:space="preserve"> </w:t>
            </w:r>
            <w:r>
              <w:rPr>
                <w:sz w:val="18"/>
              </w:rPr>
              <w:t>each</w:t>
            </w:r>
            <w:r>
              <w:rPr>
                <w:spacing w:val="-9"/>
                <w:sz w:val="18"/>
              </w:rPr>
              <w:t xml:space="preserve"> </w:t>
            </w:r>
            <w:r>
              <w:rPr>
                <w:sz w:val="18"/>
              </w:rPr>
              <w:t>of</w:t>
            </w:r>
            <w:r>
              <w:rPr>
                <w:spacing w:val="-11"/>
                <w:sz w:val="18"/>
              </w:rPr>
              <w:t xml:space="preserve"> </w:t>
            </w:r>
            <w:r>
              <w:rPr>
                <w:sz w:val="18"/>
              </w:rPr>
              <w:t>its</w:t>
            </w:r>
            <w:r>
              <w:rPr>
                <w:spacing w:val="-10"/>
                <w:sz w:val="18"/>
              </w:rPr>
              <w:t xml:space="preserve"> </w:t>
            </w:r>
            <w:r>
              <w:rPr>
                <w:sz w:val="18"/>
              </w:rPr>
              <w:t>nonexempt</w:t>
            </w:r>
            <w:r>
              <w:rPr>
                <w:spacing w:val="-10"/>
                <w:sz w:val="18"/>
              </w:rPr>
              <w:t xml:space="preserve"> </w:t>
            </w:r>
            <w:r>
              <w:rPr>
                <w:sz w:val="18"/>
              </w:rPr>
              <w:t>subcontracts.</w:t>
            </w:r>
          </w:p>
          <w:p w14:paraId="5F07C28E" w14:textId="77777777" w:rsidR="00110F3D" w:rsidRDefault="00110F3D" w:rsidP="00A4030C">
            <w:pPr>
              <w:pStyle w:val="TableParagraph"/>
              <w:spacing w:before="10"/>
              <w:rPr>
                <w:sz w:val="17"/>
              </w:rPr>
            </w:pPr>
          </w:p>
          <w:p w14:paraId="47BFB6A0" w14:textId="77777777" w:rsidR="00110F3D" w:rsidRDefault="00110F3D" w:rsidP="00110F3D">
            <w:pPr>
              <w:pStyle w:val="TableParagraph"/>
              <w:numPr>
                <w:ilvl w:val="0"/>
                <w:numId w:val="3"/>
              </w:numPr>
              <w:tabs>
                <w:tab w:val="left" w:pos="430"/>
              </w:tabs>
              <w:ind w:right="93" w:firstLine="0"/>
              <w:jc w:val="both"/>
              <w:rPr>
                <w:sz w:val="18"/>
              </w:rPr>
            </w:pPr>
            <w:r>
              <w:rPr>
                <w:sz w:val="18"/>
              </w:rPr>
              <w:t>Inclusion</w:t>
            </w:r>
            <w:r>
              <w:rPr>
                <w:spacing w:val="1"/>
                <w:sz w:val="18"/>
              </w:rPr>
              <w:t xml:space="preserve"> </w:t>
            </w:r>
            <w:r>
              <w:rPr>
                <w:sz w:val="18"/>
              </w:rPr>
              <w:t>of the</w:t>
            </w:r>
            <w:r>
              <w:rPr>
                <w:spacing w:val="1"/>
                <w:sz w:val="18"/>
              </w:rPr>
              <w:t xml:space="preserve"> </w:t>
            </w:r>
            <w:r>
              <w:rPr>
                <w:sz w:val="18"/>
              </w:rPr>
              <w:t>equal</w:t>
            </w:r>
            <w:r>
              <w:rPr>
                <w:spacing w:val="1"/>
                <w:sz w:val="18"/>
              </w:rPr>
              <w:t xml:space="preserve"> </w:t>
            </w:r>
            <w:r>
              <w:rPr>
                <w:sz w:val="18"/>
              </w:rPr>
              <w:t>opportunity</w:t>
            </w:r>
            <w:r>
              <w:rPr>
                <w:spacing w:val="1"/>
                <w:sz w:val="18"/>
              </w:rPr>
              <w:t xml:space="preserve"> </w:t>
            </w:r>
            <w:r>
              <w:rPr>
                <w:sz w:val="18"/>
              </w:rPr>
              <w:t>clause</w:t>
            </w:r>
            <w:r>
              <w:rPr>
                <w:spacing w:val="1"/>
                <w:sz w:val="18"/>
              </w:rPr>
              <w:t xml:space="preserve"> </w:t>
            </w:r>
            <w:r>
              <w:rPr>
                <w:sz w:val="18"/>
              </w:rPr>
              <w:t>by</w:t>
            </w:r>
            <w:r>
              <w:rPr>
                <w:spacing w:val="1"/>
                <w:sz w:val="18"/>
              </w:rPr>
              <w:t xml:space="preserve"> </w:t>
            </w:r>
            <w:r>
              <w:rPr>
                <w:sz w:val="18"/>
              </w:rPr>
              <w:t>reference. The</w:t>
            </w:r>
            <w:r>
              <w:rPr>
                <w:spacing w:val="1"/>
                <w:sz w:val="18"/>
              </w:rPr>
              <w:t xml:space="preserve"> </w:t>
            </w:r>
            <w:r>
              <w:rPr>
                <w:sz w:val="18"/>
              </w:rPr>
              <w:t>equal</w:t>
            </w:r>
            <w:r>
              <w:rPr>
                <w:spacing w:val="1"/>
                <w:sz w:val="18"/>
              </w:rPr>
              <w:t xml:space="preserve"> </w:t>
            </w:r>
            <w:r>
              <w:rPr>
                <w:sz w:val="18"/>
              </w:rPr>
              <w:t>opportunity</w:t>
            </w:r>
            <w:r>
              <w:rPr>
                <w:spacing w:val="1"/>
                <w:sz w:val="18"/>
              </w:rPr>
              <w:t xml:space="preserve"> </w:t>
            </w:r>
            <w:r>
              <w:rPr>
                <w:sz w:val="18"/>
              </w:rPr>
              <w:t>clause</w:t>
            </w:r>
            <w:r>
              <w:rPr>
                <w:spacing w:val="1"/>
                <w:sz w:val="18"/>
              </w:rPr>
              <w:t xml:space="preserve"> </w:t>
            </w:r>
            <w:r>
              <w:rPr>
                <w:sz w:val="18"/>
              </w:rPr>
              <w:t>may</w:t>
            </w:r>
            <w:r>
              <w:rPr>
                <w:spacing w:val="1"/>
                <w:sz w:val="18"/>
              </w:rPr>
              <w:t xml:space="preserve"> </w:t>
            </w:r>
            <w:r>
              <w:rPr>
                <w:sz w:val="18"/>
              </w:rPr>
              <w:t>be</w:t>
            </w:r>
            <w:r>
              <w:rPr>
                <w:spacing w:val="1"/>
                <w:sz w:val="18"/>
              </w:rPr>
              <w:t xml:space="preserve"> </w:t>
            </w:r>
            <w:r>
              <w:rPr>
                <w:sz w:val="18"/>
              </w:rPr>
              <w:t>included</w:t>
            </w:r>
            <w:r>
              <w:rPr>
                <w:spacing w:val="1"/>
                <w:sz w:val="18"/>
              </w:rPr>
              <w:t xml:space="preserve"> </w:t>
            </w:r>
            <w:r>
              <w:rPr>
                <w:sz w:val="18"/>
              </w:rPr>
              <w:t>by</w:t>
            </w:r>
            <w:r>
              <w:rPr>
                <w:spacing w:val="1"/>
                <w:sz w:val="18"/>
              </w:rPr>
              <w:t xml:space="preserve"> </w:t>
            </w:r>
            <w:r>
              <w:rPr>
                <w:sz w:val="18"/>
              </w:rPr>
              <w:t>reference</w:t>
            </w:r>
            <w:r>
              <w:rPr>
                <w:spacing w:val="1"/>
                <w:sz w:val="18"/>
              </w:rPr>
              <w:t xml:space="preserve"> </w:t>
            </w:r>
            <w:r>
              <w:rPr>
                <w:sz w:val="18"/>
              </w:rPr>
              <w:t>in</w:t>
            </w:r>
            <w:r>
              <w:rPr>
                <w:spacing w:val="1"/>
                <w:sz w:val="18"/>
              </w:rPr>
              <w:t xml:space="preserve"> </w:t>
            </w:r>
            <w:r>
              <w:rPr>
                <w:sz w:val="18"/>
              </w:rPr>
              <w:t>all</w:t>
            </w:r>
            <w:r>
              <w:rPr>
                <w:spacing w:val="1"/>
                <w:sz w:val="18"/>
              </w:rPr>
              <w:t xml:space="preserve"> </w:t>
            </w:r>
            <w:r>
              <w:rPr>
                <w:sz w:val="18"/>
              </w:rPr>
              <w:t>Government</w:t>
            </w:r>
            <w:r>
              <w:rPr>
                <w:spacing w:val="1"/>
                <w:sz w:val="18"/>
              </w:rPr>
              <w:t xml:space="preserve"> </w:t>
            </w:r>
            <w:r>
              <w:rPr>
                <w:sz w:val="18"/>
              </w:rPr>
              <w:t>contracts</w:t>
            </w:r>
            <w:r>
              <w:rPr>
                <w:spacing w:val="1"/>
                <w:sz w:val="18"/>
              </w:rPr>
              <w:t xml:space="preserve"> </w:t>
            </w:r>
            <w:r>
              <w:rPr>
                <w:sz w:val="18"/>
              </w:rPr>
              <w:t>and</w:t>
            </w:r>
            <w:r>
              <w:rPr>
                <w:spacing w:val="1"/>
                <w:sz w:val="18"/>
              </w:rPr>
              <w:t xml:space="preserve"> </w:t>
            </w:r>
            <w:r>
              <w:rPr>
                <w:sz w:val="18"/>
              </w:rPr>
              <w:t>subcontracts,</w:t>
            </w:r>
            <w:r>
              <w:rPr>
                <w:spacing w:val="1"/>
                <w:sz w:val="18"/>
              </w:rPr>
              <w:t xml:space="preserve"> </w:t>
            </w:r>
            <w:r>
              <w:rPr>
                <w:sz w:val="18"/>
              </w:rPr>
              <w:t>including</w:t>
            </w:r>
            <w:r>
              <w:rPr>
                <w:spacing w:val="1"/>
                <w:sz w:val="18"/>
              </w:rPr>
              <w:t xml:space="preserve"> </w:t>
            </w:r>
            <w:r>
              <w:rPr>
                <w:sz w:val="18"/>
              </w:rPr>
              <w:t>Government</w:t>
            </w:r>
            <w:r>
              <w:rPr>
                <w:spacing w:val="1"/>
                <w:sz w:val="18"/>
              </w:rPr>
              <w:t xml:space="preserve"> </w:t>
            </w:r>
            <w:r>
              <w:rPr>
                <w:sz w:val="18"/>
              </w:rPr>
              <w:t>bills</w:t>
            </w:r>
            <w:r>
              <w:rPr>
                <w:spacing w:val="1"/>
                <w:sz w:val="18"/>
              </w:rPr>
              <w:t xml:space="preserve"> </w:t>
            </w:r>
            <w:r>
              <w:rPr>
                <w:sz w:val="18"/>
              </w:rPr>
              <w:t>of</w:t>
            </w:r>
            <w:r>
              <w:rPr>
                <w:spacing w:val="1"/>
                <w:sz w:val="18"/>
              </w:rPr>
              <w:t xml:space="preserve"> </w:t>
            </w:r>
            <w:r>
              <w:rPr>
                <w:sz w:val="18"/>
              </w:rPr>
              <w:t>lading,</w:t>
            </w:r>
            <w:r>
              <w:rPr>
                <w:spacing w:val="1"/>
                <w:sz w:val="18"/>
              </w:rPr>
              <w:t xml:space="preserve"> </w:t>
            </w:r>
            <w:r>
              <w:rPr>
                <w:sz w:val="18"/>
              </w:rPr>
              <w:t>transportation requests, contracts for deposit of Government funds, and</w:t>
            </w:r>
            <w:r>
              <w:rPr>
                <w:spacing w:val="1"/>
                <w:sz w:val="18"/>
              </w:rPr>
              <w:t xml:space="preserve"> </w:t>
            </w:r>
            <w:r>
              <w:rPr>
                <w:sz w:val="18"/>
              </w:rPr>
              <w:t>contracts for issuing and paying U.S. savings bonds and notes, and such</w:t>
            </w:r>
            <w:r>
              <w:rPr>
                <w:spacing w:val="1"/>
                <w:sz w:val="18"/>
              </w:rPr>
              <w:t xml:space="preserve"> </w:t>
            </w:r>
            <w:r>
              <w:rPr>
                <w:sz w:val="18"/>
              </w:rPr>
              <w:t>other</w:t>
            </w:r>
            <w:r>
              <w:rPr>
                <w:spacing w:val="-10"/>
                <w:sz w:val="18"/>
              </w:rPr>
              <w:t xml:space="preserve"> </w:t>
            </w:r>
            <w:r>
              <w:rPr>
                <w:sz w:val="18"/>
              </w:rPr>
              <w:t>contracts</w:t>
            </w:r>
            <w:r>
              <w:rPr>
                <w:spacing w:val="-9"/>
                <w:sz w:val="18"/>
              </w:rPr>
              <w:t xml:space="preserve"> </w:t>
            </w:r>
            <w:r>
              <w:rPr>
                <w:sz w:val="18"/>
              </w:rPr>
              <w:t>and</w:t>
            </w:r>
            <w:r>
              <w:rPr>
                <w:spacing w:val="-10"/>
                <w:sz w:val="18"/>
              </w:rPr>
              <w:t xml:space="preserve"> </w:t>
            </w:r>
            <w:r>
              <w:rPr>
                <w:sz w:val="18"/>
              </w:rPr>
              <w:t>subcontracts</w:t>
            </w:r>
            <w:r>
              <w:rPr>
                <w:spacing w:val="-7"/>
                <w:sz w:val="18"/>
              </w:rPr>
              <w:t xml:space="preserve"> </w:t>
            </w:r>
            <w:r>
              <w:rPr>
                <w:sz w:val="18"/>
              </w:rPr>
              <w:t>as</w:t>
            </w:r>
            <w:r>
              <w:rPr>
                <w:spacing w:val="-7"/>
                <w:sz w:val="18"/>
              </w:rPr>
              <w:t xml:space="preserve"> </w:t>
            </w:r>
            <w:r>
              <w:rPr>
                <w:sz w:val="18"/>
              </w:rPr>
              <w:t>the</w:t>
            </w:r>
            <w:r>
              <w:rPr>
                <w:spacing w:val="-7"/>
                <w:sz w:val="18"/>
              </w:rPr>
              <w:t xml:space="preserve"> </w:t>
            </w:r>
            <w:r>
              <w:rPr>
                <w:sz w:val="18"/>
              </w:rPr>
              <w:t>Director</w:t>
            </w:r>
            <w:r>
              <w:rPr>
                <w:spacing w:val="-10"/>
                <w:sz w:val="18"/>
              </w:rPr>
              <w:t xml:space="preserve"> </w:t>
            </w:r>
            <w:r>
              <w:rPr>
                <w:sz w:val="18"/>
              </w:rPr>
              <w:t>of</w:t>
            </w:r>
            <w:r>
              <w:rPr>
                <w:spacing w:val="-8"/>
                <w:sz w:val="18"/>
              </w:rPr>
              <w:t xml:space="preserve"> </w:t>
            </w:r>
            <w:r>
              <w:rPr>
                <w:sz w:val="18"/>
              </w:rPr>
              <w:t>OFCCP</w:t>
            </w:r>
            <w:r>
              <w:rPr>
                <w:spacing w:val="-10"/>
                <w:sz w:val="18"/>
              </w:rPr>
              <w:t xml:space="preserve"> </w:t>
            </w:r>
            <w:r>
              <w:rPr>
                <w:sz w:val="18"/>
              </w:rPr>
              <w:t>may</w:t>
            </w:r>
            <w:r>
              <w:rPr>
                <w:spacing w:val="-8"/>
                <w:sz w:val="18"/>
              </w:rPr>
              <w:t xml:space="preserve"> </w:t>
            </w:r>
            <w:r>
              <w:rPr>
                <w:sz w:val="18"/>
              </w:rPr>
              <w:t>designate.</w:t>
            </w:r>
          </w:p>
          <w:p w14:paraId="20CDE754" w14:textId="77777777" w:rsidR="00110F3D" w:rsidRDefault="00110F3D" w:rsidP="00A4030C">
            <w:pPr>
              <w:pStyle w:val="TableParagraph"/>
              <w:rPr>
                <w:sz w:val="18"/>
              </w:rPr>
            </w:pPr>
          </w:p>
          <w:p w14:paraId="163034C5" w14:textId="77777777" w:rsidR="00110F3D" w:rsidRDefault="00110F3D" w:rsidP="00110F3D">
            <w:pPr>
              <w:pStyle w:val="TableParagraph"/>
              <w:numPr>
                <w:ilvl w:val="0"/>
                <w:numId w:val="3"/>
              </w:numPr>
              <w:tabs>
                <w:tab w:val="left" w:pos="394"/>
              </w:tabs>
              <w:spacing w:before="1"/>
              <w:ind w:left="107" w:right="91" w:firstLine="0"/>
              <w:jc w:val="both"/>
              <w:rPr>
                <w:sz w:val="18"/>
              </w:rPr>
            </w:pPr>
            <w:r>
              <w:rPr>
                <w:sz w:val="18"/>
              </w:rPr>
              <w:t>Incorporation by operation of the order. By operation of the order, the</w:t>
            </w:r>
            <w:r>
              <w:rPr>
                <w:spacing w:val="1"/>
                <w:sz w:val="18"/>
              </w:rPr>
              <w:t xml:space="preserve"> </w:t>
            </w:r>
            <w:r>
              <w:rPr>
                <w:sz w:val="18"/>
              </w:rPr>
              <w:t>equal opportunity clause shall be considered to be a part of every contract</w:t>
            </w:r>
            <w:r>
              <w:rPr>
                <w:spacing w:val="-47"/>
                <w:sz w:val="18"/>
              </w:rPr>
              <w:t xml:space="preserve"> </w:t>
            </w:r>
            <w:r>
              <w:rPr>
                <w:sz w:val="18"/>
              </w:rPr>
              <w:t>and subcontract required by the order and the regulations in this part to</w:t>
            </w:r>
            <w:r>
              <w:rPr>
                <w:spacing w:val="1"/>
                <w:sz w:val="18"/>
              </w:rPr>
              <w:t xml:space="preserve"> </w:t>
            </w:r>
            <w:r>
              <w:rPr>
                <w:sz w:val="18"/>
              </w:rPr>
              <w:t>include such a clause whether or not it is physically incorporated in such</w:t>
            </w:r>
            <w:r>
              <w:rPr>
                <w:spacing w:val="1"/>
                <w:sz w:val="18"/>
              </w:rPr>
              <w:t xml:space="preserve"> </w:t>
            </w:r>
            <w:r>
              <w:rPr>
                <w:sz w:val="18"/>
              </w:rPr>
              <w:t>contracts and whether or not the contract between the agency and the</w:t>
            </w:r>
            <w:r>
              <w:rPr>
                <w:spacing w:val="1"/>
                <w:sz w:val="18"/>
              </w:rPr>
              <w:t xml:space="preserve"> </w:t>
            </w:r>
            <w:r>
              <w:rPr>
                <w:sz w:val="18"/>
              </w:rPr>
              <w:t>contractor</w:t>
            </w:r>
            <w:r>
              <w:rPr>
                <w:spacing w:val="-1"/>
                <w:sz w:val="18"/>
              </w:rPr>
              <w:t xml:space="preserve"> </w:t>
            </w:r>
            <w:r>
              <w:rPr>
                <w:sz w:val="18"/>
              </w:rPr>
              <w:t>is</w:t>
            </w:r>
            <w:r>
              <w:rPr>
                <w:spacing w:val="-1"/>
                <w:sz w:val="18"/>
              </w:rPr>
              <w:t xml:space="preserve"> </w:t>
            </w:r>
            <w:r>
              <w:rPr>
                <w:sz w:val="18"/>
              </w:rPr>
              <w:t>written.</w:t>
            </w:r>
          </w:p>
          <w:p w14:paraId="52652655" w14:textId="77777777" w:rsidR="00110F3D" w:rsidRDefault="00110F3D" w:rsidP="00A4030C">
            <w:pPr>
              <w:pStyle w:val="TableParagraph"/>
              <w:rPr>
                <w:sz w:val="18"/>
              </w:rPr>
            </w:pPr>
          </w:p>
          <w:p w14:paraId="0D7C70A3" w14:textId="77777777" w:rsidR="00110F3D" w:rsidRDefault="00110F3D" w:rsidP="00110F3D">
            <w:pPr>
              <w:pStyle w:val="TableParagraph"/>
              <w:numPr>
                <w:ilvl w:val="0"/>
                <w:numId w:val="3"/>
              </w:numPr>
              <w:tabs>
                <w:tab w:val="left" w:pos="341"/>
              </w:tabs>
              <w:spacing w:before="1"/>
              <w:ind w:left="107" w:right="93" w:firstLine="0"/>
              <w:jc w:val="both"/>
              <w:rPr>
                <w:sz w:val="18"/>
              </w:rPr>
            </w:pPr>
            <w:r>
              <w:rPr>
                <w:sz w:val="18"/>
              </w:rPr>
              <w:t>Adaptation of language. Such necessary changes in language may be</w:t>
            </w:r>
            <w:r>
              <w:rPr>
                <w:spacing w:val="1"/>
                <w:sz w:val="18"/>
              </w:rPr>
              <w:t xml:space="preserve"> </w:t>
            </w:r>
            <w:r>
              <w:rPr>
                <w:sz w:val="18"/>
              </w:rPr>
              <w:t>made in the equal opportunity clause as shall be appropriate to identify</w:t>
            </w:r>
            <w:r>
              <w:rPr>
                <w:spacing w:val="1"/>
                <w:sz w:val="18"/>
              </w:rPr>
              <w:t xml:space="preserve"> </w:t>
            </w:r>
            <w:r>
              <w:rPr>
                <w:sz w:val="18"/>
              </w:rPr>
              <w:t>properly the</w:t>
            </w:r>
            <w:r>
              <w:rPr>
                <w:spacing w:val="1"/>
                <w:sz w:val="18"/>
              </w:rPr>
              <w:t xml:space="preserve"> </w:t>
            </w:r>
            <w:r>
              <w:rPr>
                <w:sz w:val="18"/>
              </w:rPr>
              <w:t>parties</w:t>
            </w:r>
            <w:r>
              <w:rPr>
                <w:spacing w:val="1"/>
                <w:sz w:val="18"/>
              </w:rPr>
              <w:t xml:space="preserve"> </w:t>
            </w:r>
            <w:r>
              <w:rPr>
                <w:sz w:val="18"/>
              </w:rPr>
              <w:t>and their</w:t>
            </w:r>
            <w:r>
              <w:rPr>
                <w:spacing w:val="-2"/>
                <w:sz w:val="18"/>
              </w:rPr>
              <w:t xml:space="preserve"> </w:t>
            </w:r>
            <w:r>
              <w:rPr>
                <w:sz w:val="18"/>
              </w:rPr>
              <w:t>undertakings.</w:t>
            </w:r>
          </w:p>
          <w:p w14:paraId="79F9C3F3" w14:textId="77777777" w:rsidR="00110F3D" w:rsidRDefault="00110F3D" w:rsidP="00A4030C">
            <w:pPr>
              <w:pStyle w:val="TableParagraph"/>
              <w:spacing w:before="11"/>
              <w:rPr>
                <w:sz w:val="17"/>
              </w:rPr>
            </w:pPr>
          </w:p>
          <w:p w14:paraId="7DDF3DF4" w14:textId="77777777" w:rsidR="00110F3D" w:rsidRDefault="00110F3D" w:rsidP="00A4030C">
            <w:pPr>
              <w:pStyle w:val="TableParagraph"/>
              <w:spacing w:line="191" w:lineRule="exact"/>
              <w:ind w:left="108"/>
              <w:jc w:val="both"/>
              <w:rPr>
                <w:sz w:val="18"/>
              </w:rPr>
            </w:pPr>
            <w:r>
              <w:rPr>
                <w:sz w:val="18"/>
              </w:rPr>
              <w:t>[80</w:t>
            </w:r>
            <w:r>
              <w:rPr>
                <w:spacing w:val="-1"/>
                <w:sz w:val="18"/>
              </w:rPr>
              <w:t xml:space="preserve"> </w:t>
            </w:r>
            <w:r>
              <w:rPr>
                <w:sz w:val="18"/>
              </w:rPr>
              <w:t>FR</w:t>
            </w:r>
            <w:r>
              <w:rPr>
                <w:spacing w:val="-2"/>
                <w:sz w:val="18"/>
              </w:rPr>
              <w:t xml:space="preserve"> </w:t>
            </w:r>
            <w:r>
              <w:rPr>
                <w:sz w:val="18"/>
              </w:rPr>
              <w:t>54975,</w:t>
            </w:r>
            <w:r>
              <w:rPr>
                <w:spacing w:val="-2"/>
                <w:sz w:val="18"/>
              </w:rPr>
              <w:t xml:space="preserve"> </w:t>
            </w:r>
            <w:r>
              <w:rPr>
                <w:sz w:val="18"/>
              </w:rPr>
              <w:t>Sept.</w:t>
            </w:r>
            <w:r>
              <w:rPr>
                <w:spacing w:val="-2"/>
                <w:sz w:val="18"/>
              </w:rPr>
              <w:t xml:space="preserve"> </w:t>
            </w:r>
            <w:r>
              <w:rPr>
                <w:sz w:val="18"/>
              </w:rPr>
              <w:t>11,</w:t>
            </w:r>
            <w:r>
              <w:rPr>
                <w:spacing w:val="-1"/>
                <w:sz w:val="18"/>
              </w:rPr>
              <w:t xml:space="preserve"> </w:t>
            </w:r>
            <w:r>
              <w:rPr>
                <w:sz w:val="18"/>
              </w:rPr>
              <w:t>2015]</w:t>
            </w:r>
          </w:p>
        </w:tc>
        <w:tc>
          <w:tcPr>
            <w:tcW w:w="1639" w:type="dxa"/>
          </w:tcPr>
          <w:p w14:paraId="7858C36E" w14:textId="77777777" w:rsidR="00110F3D" w:rsidRDefault="00110F3D" w:rsidP="00A4030C">
            <w:pPr>
              <w:pStyle w:val="TableParagraph"/>
              <w:rPr>
                <w:rFonts w:ascii="Times New Roman"/>
                <w:sz w:val="18"/>
              </w:rPr>
            </w:pPr>
          </w:p>
        </w:tc>
      </w:tr>
    </w:tbl>
    <w:p w14:paraId="5812C16B" w14:textId="77777777" w:rsidR="00110F3D" w:rsidRDefault="00110F3D" w:rsidP="00110F3D">
      <w:pPr>
        <w:rPr>
          <w:rFonts w:ascii="Times New Roman"/>
          <w:sz w:val="18"/>
        </w:rPr>
        <w:sectPr w:rsidR="00110F3D">
          <w:type w:val="continuous"/>
          <w:pgSz w:w="12240" w:h="15840"/>
          <w:pgMar w:top="1000" w:right="600" w:bottom="280" w:left="620" w:header="720" w:footer="720"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2"/>
        <w:gridCol w:w="6134"/>
        <w:gridCol w:w="1644"/>
      </w:tblGrid>
      <w:tr w:rsidR="00110F3D" w14:paraId="3EEB4765" w14:textId="77777777" w:rsidTr="00A4030C">
        <w:trPr>
          <w:trHeight w:val="206"/>
        </w:trPr>
        <w:tc>
          <w:tcPr>
            <w:tcW w:w="1572" w:type="dxa"/>
          </w:tcPr>
          <w:p w14:paraId="62930089" w14:textId="77777777" w:rsidR="00110F3D" w:rsidRDefault="00110F3D" w:rsidP="00A4030C">
            <w:pPr>
              <w:pStyle w:val="TableParagraph"/>
              <w:spacing w:line="186" w:lineRule="exact"/>
              <w:ind w:left="204" w:right="197"/>
              <w:jc w:val="center"/>
              <w:rPr>
                <w:b/>
                <w:sz w:val="18"/>
              </w:rPr>
            </w:pPr>
            <w:r>
              <w:rPr>
                <w:b/>
                <w:sz w:val="18"/>
              </w:rPr>
              <w:lastRenderedPageBreak/>
              <w:t>THRESHOLD</w:t>
            </w:r>
          </w:p>
        </w:tc>
        <w:tc>
          <w:tcPr>
            <w:tcW w:w="6134" w:type="dxa"/>
          </w:tcPr>
          <w:p w14:paraId="3C8867C1" w14:textId="77777777" w:rsidR="00110F3D" w:rsidRDefault="00110F3D" w:rsidP="00A4030C">
            <w:pPr>
              <w:pStyle w:val="TableParagraph"/>
              <w:spacing w:line="186" w:lineRule="exact"/>
              <w:ind w:left="2544" w:right="2539"/>
              <w:jc w:val="center"/>
              <w:rPr>
                <w:b/>
                <w:sz w:val="18"/>
              </w:rPr>
            </w:pPr>
            <w:r>
              <w:rPr>
                <w:b/>
                <w:sz w:val="18"/>
              </w:rPr>
              <w:t>PROVISION</w:t>
            </w:r>
          </w:p>
        </w:tc>
        <w:tc>
          <w:tcPr>
            <w:tcW w:w="1644" w:type="dxa"/>
          </w:tcPr>
          <w:p w14:paraId="580124BD" w14:textId="77777777" w:rsidR="00110F3D" w:rsidRDefault="00110F3D" w:rsidP="00A4030C">
            <w:pPr>
              <w:pStyle w:val="TableParagraph"/>
              <w:spacing w:line="186" w:lineRule="exact"/>
              <w:ind w:left="393"/>
              <w:rPr>
                <w:b/>
                <w:sz w:val="18"/>
              </w:rPr>
            </w:pPr>
            <w:r>
              <w:rPr>
                <w:b/>
                <w:sz w:val="18"/>
              </w:rPr>
              <w:t>CITATION</w:t>
            </w:r>
          </w:p>
        </w:tc>
      </w:tr>
      <w:tr w:rsidR="00110F3D" w14:paraId="1B0271C3" w14:textId="77777777" w:rsidTr="00A4030C">
        <w:trPr>
          <w:trHeight w:val="6417"/>
        </w:trPr>
        <w:tc>
          <w:tcPr>
            <w:tcW w:w="1572" w:type="dxa"/>
          </w:tcPr>
          <w:p w14:paraId="631EB446" w14:textId="77777777" w:rsidR="00110F3D" w:rsidRDefault="00110F3D" w:rsidP="00A4030C">
            <w:pPr>
              <w:pStyle w:val="TableParagraph"/>
              <w:rPr>
                <w:sz w:val="20"/>
              </w:rPr>
            </w:pPr>
          </w:p>
          <w:p w14:paraId="2BF6BF51" w14:textId="77777777" w:rsidR="00110F3D" w:rsidRDefault="00110F3D" w:rsidP="00A4030C">
            <w:pPr>
              <w:pStyle w:val="TableParagraph"/>
              <w:rPr>
                <w:sz w:val="20"/>
              </w:rPr>
            </w:pPr>
          </w:p>
          <w:p w14:paraId="341650C1" w14:textId="77777777" w:rsidR="00110F3D" w:rsidRDefault="00110F3D" w:rsidP="00A4030C">
            <w:pPr>
              <w:pStyle w:val="TableParagraph"/>
              <w:rPr>
                <w:sz w:val="20"/>
              </w:rPr>
            </w:pPr>
          </w:p>
          <w:p w14:paraId="5724DD25" w14:textId="77777777" w:rsidR="00110F3D" w:rsidRDefault="00110F3D" w:rsidP="00A4030C">
            <w:pPr>
              <w:pStyle w:val="TableParagraph"/>
              <w:rPr>
                <w:sz w:val="20"/>
              </w:rPr>
            </w:pPr>
          </w:p>
          <w:p w14:paraId="3C44B6E6" w14:textId="77777777" w:rsidR="00110F3D" w:rsidRDefault="00110F3D" w:rsidP="00A4030C">
            <w:pPr>
              <w:pStyle w:val="TableParagraph"/>
              <w:rPr>
                <w:sz w:val="20"/>
              </w:rPr>
            </w:pPr>
          </w:p>
          <w:p w14:paraId="332962F5" w14:textId="77777777" w:rsidR="00110F3D" w:rsidRDefault="00110F3D" w:rsidP="00A4030C">
            <w:pPr>
              <w:pStyle w:val="TableParagraph"/>
              <w:rPr>
                <w:sz w:val="20"/>
              </w:rPr>
            </w:pPr>
          </w:p>
          <w:p w14:paraId="55C61CD5" w14:textId="77777777" w:rsidR="00110F3D" w:rsidRDefault="00110F3D" w:rsidP="00A4030C">
            <w:pPr>
              <w:pStyle w:val="TableParagraph"/>
              <w:rPr>
                <w:sz w:val="20"/>
              </w:rPr>
            </w:pPr>
          </w:p>
          <w:p w14:paraId="2C4CEA53" w14:textId="77777777" w:rsidR="00110F3D" w:rsidRDefault="00110F3D" w:rsidP="00A4030C">
            <w:pPr>
              <w:pStyle w:val="TableParagraph"/>
              <w:rPr>
                <w:sz w:val="20"/>
              </w:rPr>
            </w:pPr>
          </w:p>
          <w:p w14:paraId="1DC64EEA" w14:textId="77777777" w:rsidR="00110F3D" w:rsidRDefault="00110F3D" w:rsidP="00A4030C">
            <w:pPr>
              <w:pStyle w:val="TableParagraph"/>
              <w:rPr>
                <w:sz w:val="20"/>
              </w:rPr>
            </w:pPr>
          </w:p>
          <w:p w14:paraId="5BCE3BE6" w14:textId="77777777" w:rsidR="00110F3D" w:rsidRDefault="00110F3D" w:rsidP="00A4030C">
            <w:pPr>
              <w:pStyle w:val="TableParagraph"/>
              <w:rPr>
                <w:sz w:val="20"/>
              </w:rPr>
            </w:pPr>
          </w:p>
          <w:p w14:paraId="11DCDF0B" w14:textId="77777777" w:rsidR="00110F3D" w:rsidRDefault="00110F3D" w:rsidP="00A4030C">
            <w:pPr>
              <w:pStyle w:val="TableParagraph"/>
              <w:rPr>
                <w:sz w:val="20"/>
              </w:rPr>
            </w:pPr>
          </w:p>
          <w:p w14:paraId="61655F78" w14:textId="77777777" w:rsidR="00110F3D" w:rsidRDefault="00110F3D" w:rsidP="00A4030C">
            <w:pPr>
              <w:pStyle w:val="TableParagraph"/>
              <w:rPr>
                <w:sz w:val="20"/>
              </w:rPr>
            </w:pPr>
          </w:p>
          <w:p w14:paraId="090C5A76" w14:textId="77777777" w:rsidR="00110F3D" w:rsidRDefault="00110F3D" w:rsidP="00A4030C">
            <w:pPr>
              <w:pStyle w:val="TableParagraph"/>
              <w:spacing w:before="134"/>
              <w:ind w:left="204" w:right="193"/>
              <w:jc w:val="center"/>
              <w:rPr>
                <w:sz w:val="18"/>
              </w:rPr>
            </w:pPr>
            <w:r>
              <w:rPr>
                <w:sz w:val="18"/>
              </w:rPr>
              <w:t>&gt;$2,000</w:t>
            </w:r>
          </w:p>
        </w:tc>
        <w:tc>
          <w:tcPr>
            <w:tcW w:w="6134" w:type="dxa"/>
          </w:tcPr>
          <w:p w14:paraId="39F70881" w14:textId="77777777" w:rsidR="00110F3D" w:rsidRDefault="00110F3D" w:rsidP="00A4030C">
            <w:pPr>
              <w:pStyle w:val="TableParagraph"/>
              <w:ind w:left="107" w:right="114"/>
              <w:rPr>
                <w:i/>
                <w:sz w:val="18"/>
              </w:rPr>
            </w:pPr>
            <w:r>
              <w:rPr>
                <w:i/>
                <w:sz w:val="18"/>
              </w:rPr>
              <w:t>Compliance with the Davis-Bacon Act (40 U.S.C. 3141 et seq.) as</w:t>
            </w:r>
            <w:r>
              <w:rPr>
                <w:i/>
                <w:spacing w:val="1"/>
                <w:sz w:val="18"/>
              </w:rPr>
              <w:t xml:space="preserve"> </w:t>
            </w:r>
            <w:r>
              <w:rPr>
                <w:i/>
                <w:sz w:val="18"/>
              </w:rPr>
              <w:t>supplemented by Department of Labor regulations (29 CFR part 5) and</w:t>
            </w:r>
            <w:r>
              <w:rPr>
                <w:i/>
                <w:spacing w:val="1"/>
                <w:sz w:val="18"/>
              </w:rPr>
              <w:t xml:space="preserve"> </w:t>
            </w:r>
            <w:r>
              <w:rPr>
                <w:i/>
                <w:sz w:val="18"/>
              </w:rPr>
              <w:t>with the Copeland “Anti-Kickback” Act (18 U.S.C. 874; 40 U.S.C. 3145) as</w:t>
            </w:r>
            <w:r>
              <w:rPr>
                <w:i/>
                <w:spacing w:val="-47"/>
                <w:sz w:val="18"/>
              </w:rPr>
              <w:t xml:space="preserve"> </w:t>
            </w:r>
            <w:r>
              <w:rPr>
                <w:i/>
                <w:sz w:val="18"/>
              </w:rPr>
              <w:t>supplemented</w:t>
            </w:r>
            <w:r>
              <w:rPr>
                <w:i/>
                <w:spacing w:val="-1"/>
                <w:sz w:val="18"/>
              </w:rPr>
              <w:t xml:space="preserve"> </w:t>
            </w:r>
            <w:r>
              <w:rPr>
                <w:i/>
                <w:sz w:val="18"/>
              </w:rPr>
              <w:t>in Department</w:t>
            </w:r>
            <w:r>
              <w:rPr>
                <w:i/>
                <w:spacing w:val="-3"/>
                <w:sz w:val="18"/>
              </w:rPr>
              <w:t xml:space="preserve"> </w:t>
            </w:r>
            <w:r>
              <w:rPr>
                <w:i/>
                <w:sz w:val="18"/>
              </w:rPr>
              <w:t>of</w:t>
            </w:r>
            <w:r>
              <w:rPr>
                <w:i/>
                <w:spacing w:val="-1"/>
                <w:sz w:val="18"/>
              </w:rPr>
              <w:t xml:space="preserve"> </w:t>
            </w:r>
            <w:r>
              <w:rPr>
                <w:i/>
                <w:sz w:val="18"/>
              </w:rPr>
              <w:t>Labor</w:t>
            </w:r>
            <w:r>
              <w:rPr>
                <w:i/>
                <w:spacing w:val="-1"/>
                <w:sz w:val="18"/>
              </w:rPr>
              <w:t xml:space="preserve"> </w:t>
            </w:r>
            <w:r>
              <w:rPr>
                <w:i/>
                <w:sz w:val="18"/>
              </w:rPr>
              <w:t>regulations</w:t>
            </w:r>
            <w:r>
              <w:rPr>
                <w:i/>
                <w:spacing w:val="-1"/>
                <w:sz w:val="18"/>
              </w:rPr>
              <w:t xml:space="preserve"> </w:t>
            </w:r>
            <w:r>
              <w:rPr>
                <w:i/>
                <w:sz w:val="18"/>
              </w:rPr>
              <w:t>(29 CFR</w:t>
            </w:r>
            <w:r>
              <w:rPr>
                <w:i/>
                <w:spacing w:val="-4"/>
                <w:sz w:val="18"/>
              </w:rPr>
              <w:t xml:space="preserve"> </w:t>
            </w:r>
            <w:r>
              <w:rPr>
                <w:i/>
                <w:sz w:val="18"/>
              </w:rPr>
              <w:t>part</w:t>
            </w:r>
            <w:r>
              <w:rPr>
                <w:i/>
                <w:spacing w:val="-1"/>
                <w:sz w:val="18"/>
              </w:rPr>
              <w:t xml:space="preserve"> </w:t>
            </w:r>
            <w:r>
              <w:rPr>
                <w:i/>
                <w:sz w:val="18"/>
              </w:rPr>
              <w:t>3):</w:t>
            </w:r>
          </w:p>
          <w:p w14:paraId="550E1A13" w14:textId="77777777" w:rsidR="00110F3D" w:rsidRDefault="00110F3D" w:rsidP="00A4030C">
            <w:pPr>
              <w:pStyle w:val="TableParagraph"/>
              <w:spacing w:before="8"/>
              <w:rPr>
                <w:sz w:val="17"/>
              </w:rPr>
            </w:pPr>
          </w:p>
          <w:p w14:paraId="190B233F" w14:textId="77777777" w:rsidR="00110F3D" w:rsidRDefault="00110F3D" w:rsidP="00A4030C">
            <w:pPr>
              <w:pStyle w:val="TableParagraph"/>
              <w:ind w:left="107" w:right="194"/>
              <w:rPr>
                <w:sz w:val="18"/>
              </w:rPr>
            </w:pPr>
            <w:r>
              <w:rPr>
                <w:sz w:val="18"/>
              </w:rPr>
              <w:t>Davis-Bacon Act, as amended (40 U.S.C. 3141-3148). When required by</w:t>
            </w:r>
            <w:r>
              <w:rPr>
                <w:spacing w:val="-47"/>
                <w:sz w:val="18"/>
              </w:rPr>
              <w:t xml:space="preserve"> </w:t>
            </w:r>
            <w:r>
              <w:rPr>
                <w:sz w:val="18"/>
              </w:rPr>
              <w:t>Federal</w:t>
            </w:r>
            <w:r>
              <w:rPr>
                <w:spacing w:val="-2"/>
                <w:sz w:val="18"/>
              </w:rPr>
              <w:t xml:space="preserve"> </w:t>
            </w:r>
            <w:r>
              <w:rPr>
                <w:sz w:val="18"/>
              </w:rPr>
              <w:t>program</w:t>
            </w:r>
            <w:r>
              <w:rPr>
                <w:spacing w:val="-2"/>
                <w:sz w:val="18"/>
              </w:rPr>
              <w:t xml:space="preserve"> </w:t>
            </w:r>
            <w:r>
              <w:rPr>
                <w:sz w:val="18"/>
              </w:rPr>
              <w:t>legislation,</w:t>
            </w:r>
            <w:r>
              <w:rPr>
                <w:spacing w:val="-5"/>
                <w:sz w:val="18"/>
              </w:rPr>
              <w:t xml:space="preserve"> </w:t>
            </w:r>
            <w:r>
              <w:rPr>
                <w:sz w:val="18"/>
              </w:rPr>
              <w:t>all</w:t>
            </w:r>
            <w:r>
              <w:rPr>
                <w:spacing w:val="-2"/>
                <w:sz w:val="18"/>
              </w:rPr>
              <w:t xml:space="preserve"> </w:t>
            </w:r>
            <w:r>
              <w:rPr>
                <w:sz w:val="18"/>
              </w:rPr>
              <w:t>prime</w:t>
            </w:r>
            <w:r>
              <w:rPr>
                <w:spacing w:val="-5"/>
                <w:sz w:val="18"/>
              </w:rPr>
              <w:t xml:space="preserve"> </w:t>
            </w:r>
            <w:r>
              <w:rPr>
                <w:sz w:val="18"/>
              </w:rPr>
              <w:t>construction</w:t>
            </w:r>
            <w:r>
              <w:rPr>
                <w:spacing w:val="-2"/>
                <w:sz w:val="18"/>
              </w:rPr>
              <w:t xml:space="preserve"> </w:t>
            </w:r>
            <w:r>
              <w:rPr>
                <w:sz w:val="18"/>
              </w:rPr>
              <w:t>contracts</w:t>
            </w:r>
            <w:r>
              <w:rPr>
                <w:spacing w:val="-2"/>
                <w:sz w:val="18"/>
              </w:rPr>
              <w:t xml:space="preserve"> </w:t>
            </w:r>
            <w:r>
              <w:rPr>
                <w:sz w:val="18"/>
              </w:rPr>
              <w:t>in</w:t>
            </w:r>
            <w:r>
              <w:rPr>
                <w:spacing w:val="-2"/>
                <w:sz w:val="18"/>
              </w:rPr>
              <w:t xml:space="preserve"> </w:t>
            </w:r>
            <w:r>
              <w:rPr>
                <w:sz w:val="18"/>
              </w:rPr>
              <w:t>excess</w:t>
            </w:r>
            <w:r>
              <w:rPr>
                <w:spacing w:val="-2"/>
                <w:sz w:val="18"/>
              </w:rPr>
              <w:t xml:space="preserve"> </w:t>
            </w:r>
            <w:r>
              <w:rPr>
                <w:sz w:val="18"/>
              </w:rPr>
              <w:t>of</w:t>
            </w:r>
          </w:p>
          <w:p w14:paraId="5B53E148" w14:textId="77777777" w:rsidR="00110F3D" w:rsidRDefault="00110F3D" w:rsidP="00A4030C">
            <w:pPr>
              <w:pStyle w:val="TableParagraph"/>
              <w:ind w:left="107" w:right="99"/>
              <w:rPr>
                <w:sz w:val="18"/>
              </w:rPr>
            </w:pPr>
            <w:r>
              <w:rPr>
                <w:sz w:val="18"/>
              </w:rPr>
              <w:t>$2,000 awarded by non-Federal entities must include a provision for</w:t>
            </w:r>
            <w:r>
              <w:rPr>
                <w:spacing w:val="1"/>
                <w:sz w:val="18"/>
              </w:rPr>
              <w:t xml:space="preserve"> </w:t>
            </w:r>
            <w:r>
              <w:rPr>
                <w:sz w:val="18"/>
              </w:rPr>
              <w:t>compliance with the Davis-Bacon Act (40 U.S.C. 3141-3144, and 3146-</w:t>
            </w:r>
            <w:r>
              <w:rPr>
                <w:spacing w:val="1"/>
                <w:sz w:val="18"/>
              </w:rPr>
              <w:t xml:space="preserve"> </w:t>
            </w:r>
            <w:r>
              <w:rPr>
                <w:sz w:val="18"/>
              </w:rPr>
              <w:t>3148) as supplemented by Department of Labor regulations (29 CFR Part</w:t>
            </w:r>
            <w:r>
              <w:rPr>
                <w:spacing w:val="1"/>
                <w:sz w:val="18"/>
              </w:rPr>
              <w:t xml:space="preserve"> </w:t>
            </w:r>
            <w:r>
              <w:rPr>
                <w:sz w:val="18"/>
              </w:rPr>
              <w:t>5,</w:t>
            </w:r>
            <w:r>
              <w:rPr>
                <w:spacing w:val="4"/>
                <w:sz w:val="18"/>
              </w:rPr>
              <w:t xml:space="preserve"> </w:t>
            </w:r>
            <w:r>
              <w:rPr>
                <w:sz w:val="18"/>
              </w:rPr>
              <w:t>“Labor</w:t>
            </w:r>
            <w:r>
              <w:rPr>
                <w:spacing w:val="5"/>
                <w:sz w:val="18"/>
              </w:rPr>
              <w:t xml:space="preserve"> </w:t>
            </w:r>
            <w:r>
              <w:rPr>
                <w:sz w:val="18"/>
              </w:rPr>
              <w:t>Standards</w:t>
            </w:r>
            <w:r>
              <w:rPr>
                <w:spacing w:val="5"/>
                <w:sz w:val="18"/>
              </w:rPr>
              <w:t xml:space="preserve"> </w:t>
            </w:r>
            <w:r>
              <w:rPr>
                <w:sz w:val="18"/>
              </w:rPr>
              <w:t>Provisions</w:t>
            </w:r>
            <w:r>
              <w:rPr>
                <w:spacing w:val="6"/>
                <w:sz w:val="18"/>
              </w:rPr>
              <w:t xml:space="preserve"> </w:t>
            </w:r>
            <w:r>
              <w:rPr>
                <w:sz w:val="18"/>
              </w:rPr>
              <w:t>Applicable</w:t>
            </w:r>
            <w:r>
              <w:rPr>
                <w:spacing w:val="5"/>
                <w:sz w:val="18"/>
              </w:rPr>
              <w:t xml:space="preserve"> </w:t>
            </w:r>
            <w:r>
              <w:rPr>
                <w:sz w:val="18"/>
              </w:rPr>
              <w:t>to</w:t>
            </w:r>
            <w:r>
              <w:rPr>
                <w:spacing w:val="6"/>
                <w:sz w:val="18"/>
              </w:rPr>
              <w:t xml:space="preserve"> </w:t>
            </w:r>
            <w:r>
              <w:rPr>
                <w:sz w:val="18"/>
              </w:rPr>
              <w:t>Contracts</w:t>
            </w:r>
            <w:r>
              <w:rPr>
                <w:spacing w:val="4"/>
                <w:sz w:val="18"/>
              </w:rPr>
              <w:t xml:space="preserve"> </w:t>
            </w:r>
            <w:r>
              <w:rPr>
                <w:sz w:val="18"/>
              </w:rPr>
              <w:t>Covering</w:t>
            </w:r>
            <w:r>
              <w:rPr>
                <w:spacing w:val="1"/>
                <w:sz w:val="18"/>
              </w:rPr>
              <w:t xml:space="preserve"> </w:t>
            </w:r>
            <w:r>
              <w:rPr>
                <w:sz w:val="18"/>
              </w:rPr>
              <w:t>Federally Financed and Assisted Construction”). In accordance with the</w:t>
            </w:r>
            <w:r>
              <w:rPr>
                <w:spacing w:val="1"/>
                <w:sz w:val="18"/>
              </w:rPr>
              <w:t xml:space="preserve"> </w:t>
            </w:r>
            <w:r>
              <w:rPr>
                <w:sz w:val="18"/>
              </w:rPr>
              <w:t>statute, contractors must be required to pay wages to laborers and</w:t>
            </w:r>
            <w:r>
              <w:rPr>
                <w:spacing w:val="1"/>
                <w:sz w:val="18"/>
              </w:rPr>
              <w:t xml:space="preserve"> </w:t>
            </w:r>
            <w:r>
              <w:rPr>
                <w:sz w:val="18"/>
              </w:rPr>
              <w:t>mechanics at a rate not less than the prevailing wages specified in a wage</w:t>
            </w:r>
            <w:r>
              <w:rPr>
                <w:spacing w:val="-47"/>
                <w:sz w:val="18"/>
              </w:rPr>
              <w:t xml:space="preserve"> </w:t>
            </w:r>
            <w:r>
              <w:rPr>
                <w:sz w:val="18"/>
              </w:rPr>
              <w:t>determination made by the Secretary of Labor. In addition, contractors</w:t>
            </w:r>
            <w:r>
              <w:rPr>
                <w:spacing w:val="1"/>
                <w:sz w:val="18"/>
              </w:rPr>
              <w:t xml:space="preserve"> </w:t>
            </w:r>
            <w:r>
              <w:rPr>
                <w:sz w:val="18"/>
              </w:rPr>
              <w:t>must be required to pay wages not less than once a week. The non-</w:t>
            </w:r>
            <w:r>
              <w:rPr>
                <w:spacing w:val="1"/>
                <w:sz w:val="18"/>
              </w:rPr>
              <w:t xml:space="preserve"> </w:t>
            </w:r>
            <w:r>
              <w:rPr>
                <w:sz w:val="18"/>
              </w:rPr>
              <w:t>Federal entity must place a copy of the current prevailing wage</w:t>
            </w:r>
            <w:r>
              <w:rPr>
                <w:spacing w:val="1"/>
                <w:sz w:val="18"/>
              </w:rPr>
              <w:t xml:space="preserve"> </w:t>
            </w:r>
            <w:r>
              <w:rPr>
                <w:sz w:val="18"/>
              </w:rPr>
              <w:t>determination issued by the Department of Labor in each solicitation. The</w:t>
            </w:r>
            <w:r>
              <w:rPr>
                <w:spacing w:val="1"/>
                <w:sz w:val="18"/>
              </w:rPr>
              <w:t xml:space="preserve"> </w:t>
            </w:r>
            <w:r>
              <w:rPr>
                <w:sz w:val="18"/>
              </w:rPr>
              <w:t>decision to award a contract or subcontract must be conditioned upon the</w:t>
            </w:r>
            <w:r>
              <w:rPr>
                <w:spacing w:val="1"/>
                <w:sz w:val="18"/>
              </w:rPr>
              <w:t xml:space="preserve"> </w:t>
            </w:r>
            <w:r>
              <w:rPr>
                <w:sz w:val="18"/>
              </w:rPr>
              <w:t>acceptance of the wage determination. The non-Federal entity must report</w:t>
            </w:r>
            <w:r>
              <w:rPr>
                <w:spacing w:val="-47"/>
                <w:sz w:val="18"/>
              </w:rPr>
              <w:t xml:space="preserve"> </w:t>
            </w:r>
            <w:r>
              <w:rPr>
                <w:sz w:val="18"/>
              </w:rPr>
              <w:t>all suspected or reported violations to the Federal awarding agency. The</w:t>
            </w:r>
            <w:r>
              <w:rPr>
                <w:spacing w:val="1"/>
                <w:sz w:val="18"/>
              </w:rPr>
              <w:t xml:space="preserve"> </w:t>
            </w:r>
            <w:r>
              <w:rPr>
                <w:sz w:val="18"/>
              </w:rPr>
              <w:t>contracts must also include a provision for compliance with the Copeland</w:t>
            </w:r>
            <w:r>
              <w:rPr>
                <w:spacing w:val="1"/>
                <w:sz w:val="18"/>
              </w:rPr>
              <w:t xml:space="preserve"> </w:t>
            </w:r>
            <w:r>
              <w:rPr>
                <w:sz w:val="18"/>
              </w:rPr>
              <w:t>“Anti-Kickback” Act (40 U.S.C. 3145), as supplemented by Department of</w:t>
            </w:r>
            <w:r>
              <w:rPr>
                <w:spacing w:val="1"/>
                <w:sz w:val="18"/>
              </w:rPr>
              <w:t xml:space="preserve"> </w:t>
            </w:r>
            <w:r>
              <w:rPr>
                <w:sz w:val="18"/>
              </w:rPr>
              <w:t>Labor regulations (29 CFR Part 3, “Contractors and Subcontractors on</w:t>
            </w:r>
            <w:r>
              <w:rPr>
                <w:spacing w:val="1"/>
                <w:sz w:val="18"/>
              </w:rPr>
              <w:t xml:space="preserve"> </w:t>
            </w:r>
            <w:r>
              <w:rPr>
                <w:sz w:val="18"/>
              </w:rPr>
              <w:t>Public Building or Public Work Financed in Whole or in Part by Loans or</w:t>
            </w:r>
            <w:r>
              <w:rPr>
                <w:spacing w:val="1"/>
                <w:sz w:val="18"/>
              </w:rPr>
              <w:t xml:space="preserve"> </w:t>
            </w:r>
            <w:r>
              <w:rPr>
                <w:sz w:val="18"/>
              </w:rPr>
              <w:t>Grants from the United States”). The Act provides that each contractor or</w:t>
            </w:r>
            <w:r>
              <w:rPr>
                <w:spacing w:val="1"/>
                <w:sz w:val="18"/>
              </w:rPr>
              <w:t xml:space="preserve"> </w:t>
            </w:r>
            <w:r>
              <w:rPr>
                <w:sz w:val="18"/>
              </w:rPr>
              <w:t>subrecipient must be prohibited from inducing, by any means, any person</w:t>
            </w:r>
            <w:r>
              <w:rPr>
                <w:spacing w:val="1"/>
                <w:sz w:val="18"/>
              </w:rPr>
              <w:t xml:space="preserve"> </w:t>
            </w:r>
            <w:r>
              <w:rPr>
                <w:sz w:val="18"/>
              </w:rPr>
              <w:t>employed in the construction, completion, or repair of public work, to give</w:t>
            </w:r>
            <w:r>
              <w:rPr>
                <w:spacing w:val="1"/>
                <w:sz w:val="18"/>
              </w:rPr>
              <w:t xml:space="preserve"> </w:t>
            </w:r>
            <w:r>
              <w:rPr>
                <w:sz w:val="18"/>
              </w:rPr>
              <w:t>up</w:t>
            </w:r>
            <w:r>
              <w:rPr>
                <w:spacing w:val="-1"/>
                <w:sz w:val="18"/>
              </w:rPr>
              <w:t xml:space="preserve"> </w:t>
            </w:r>
            <w:r>
              <w:rPr>
                <w:sz w:val="18"/>
              </w:rPr>
              <w:t>any</w:t>
            </w:r>
            <w:r>
              <w:rPr>
                <w:spacing w:val="-1"/>
                <w:sz w:val="18"/>
              </w:rPr>
              <w:t xml:space="preserve"> </w:t>
            </w:r>
            <w:r>
              <w:rPr>
                <w:sz w:val="18"/>
              </w:rPr>
              <w:t>part</w:t>
            </w:r>
            <w:r>
              <w:rPr>
                <w:spacing w:val="-1"/>
                <w:sz w:val="18"/>
              </w:rPr>
              <w:t xml:space="preserve"> </w:t>
            </w:r>
            <w:r>
              <w:rPr>
                <w:sz w:val="18"/>
              </w:rPr>
              <w:t>of</w:t>
            </w:r>
            <w:r>
              <w:rPr>
                <w:spacing w:val="-4"/>
                <w:sz w:val="18"/>
              </w:rPr>
              <w:t xml:space="preserve"> </w:t>
            </w:r>
            <w:r>
              <w:rPr>
                <w:sz w:val="18"/>
              </w:rPr>
              <w:t>the</w:t>
            </w:r>
            <w:r>
              <w:rPr>
                <w:spacing w:val="-3"/>
                <w:sz w:val="18"/>
              </w:rPr>
              <w:t xml:space="preserve"> </w:t>
            </w:r>
            <w:r>
              <w:rPr>
                <w:sz w:val="18"/>
              </w:rPr>
              <w:t>compensation</w:t>
            </w:r>
            <w:r>
              <w:rPr>
                <w:spacing w:val="-1"/>
                <w:sz w:val="18"/>
              </w:rPr>
              <w:t xml:space="preserve"> </w:t>
            </w:r>
            <w:r>
              <w:rPr>
                <w:sz w:val="18"/>
              </w:rPr>
              <w:t>to which</w:t>
            </w:r>
            <w:r>
              <w:rPr>
                <w:spacing w:val="-1"/>
                <w:sz w:val="18"/>
              </w:rPr>
              <w:t xml:space="preserve"> </w:t>
            </w:r>
            <w:r>
              <w:rPr>
                <w:sz w:val="18"/>
              </w:rPr>
              <w:t>he</w:t>
            </w:r>
            <w:r>
              <w:rPr>
                <w:spacing w:val="-4"/>
                <w:sz w:val="18"/>
              </w:rPr>
              <w:t xml:space="preserve"> </w:t>
            </w:r>
            <w:r>
              <w:rPr>
                <w:sz w:val="18"/>
              </w:rPr>
              <w:t>or</w:t>
            </w:r>
            <w:r>
              <w:rPr>
                <w:spacing w:val="-1"/>
                <w:sz w:val="18"/>
              </w:rPr>
              <w:t xml:space="preserve"> </w:t>
            </w:r>
            <w:r>
              <w:rPr>
                <w:sz w:val="18"/>
              </w:rPr>
              <w:t>she</w:t>
            </w:r>
            <w:r>
              <w:rPr>
                <w:spacing w:val="-4"/>
                <w:sz w:val="18"/>
              </w:rPr>
              <w:t xml:space="preserve"> </w:t>
            </w:r>
            <w:r>
              <w:rPr>
                <w:sz w:val="18"/>
              </w:rPr>
              <w:t>is otherwise</w:t>
            </w:r>
            <w:r>
              <w:rPr>
                <w:spacing w:val="-1"/>
                <w:sz w:val="18"/>
              </w:rPr>
              <w:t xml:space="preserve"> </w:t>
            </w:r>
            <w:r>
              <w:rPr>
                <w:sz w:val="18"/>
              </w:rPr>
              <w:t>entitled.</w:t>
            </w:r>
          </w:p>
          <w:p w14:paraId="3BF6663E" w14:textId="77777777" w:rsidR="00110F3D" w:rsidRDefault="00110F3D" w:rsidP="00A4030C">
            <w:pPr>
              <w:pStyle w:val="TableParagraph"/>
              <w:spacing w:line="206" w:lineRule="exact"/>
              <w:ind w:left="107" w:right="194"/>
              <w:rPr>
                <w:sz w:val="18"/>
              </w:rPr>
            </w:pPr>
            <w:r>
              <w:rPr>
                <w:sz w:val="18"/>
              </w:rPr>
              <w:t>The non-Federal entity must report all suspected or reported violations to</w:t>
            </w:r>
            <w:r>
              <w:rPr>
                <w:spacing w:val="-47"/>
                <w:sz w:val="18"/>
              </w:rPr>
              <w:t xml:space="preserve"> </w:t>
            </w:r>
            <w:r>
              <w:rPr>
                <w:sz w:val="18"/>
              </w:rPr>
              <w:t>the Federal</w:t>
            </w:r>
            <w:r>
              <w:rPr>
                <w:spacing w:val="1"/>
                <w:sz w:val="18"/>
              </w:rPr>
              <w:t xml:space="preserve"> </w:t>
            </w:r>
            <w:r>
              <w:rPr>
                <w:sz w:val="18"/>
              </w:rPr>
              <w:t>awarding</w:t>
            </w:r>
            <w:r>
              <w:rPr>
                <w:spacing w:val="-2"/>
                <w:sz w:val="18"/>
              </w:rPr>
              <w:t xml:space="preserve"> </w:t>
            </w:r>
            <w:r>
              <w:rPr>
                <w:sz w:val="18"/>
              </w:rPr>
              <w:t>agency.</w:t>
            </w:r>
          </w:p>
        </w:tc>
        <w:tc>
          <w:tcPr>
            <w:tcW w:w="1644" w:type="dxa"/>
          </w:tcPr>
          <w:p w14:paraId="76BD1F41" w14:textId="77777777" w:rsidR="00110F3D" w:rsidRDefault="00110F3D" w:rsidP="00A4030C">
            <w:pPr>
              <w:pStyle w:val="TableParagraph"/>
              <w:rPr>
                <w:sz w:val="20"/>
              </w:rPr>
            </w:pPr>
          </w:p>
          <w:p w14:paraId="5064EC6F" w14:textId="77777777" w:rsidR="00110F3D" w:rsidRDefault="00110F3D" w:rsidP="00A4030C">
            <w:pPr>
              <w:pStyle w:val="TableParagraph"/>
              <w:rPr>
                <w:sz w:val="20"/>
              </w:rPr>
            </w:pPr>
          </w:p>
          <w:p w14:paraId="4ACF46D9" w14:textId="77777777" w:rsidR="00110F3D" w:rsidRDefault="00110F3D" w:rsidP="00A4030C">
            <w:pPr>
              <w:pStyle w:val="TableParagraph"/>
              <w:rPr>
                <w:sz w:val="20"/>
              </w:rPr>
            </w:pPr>
          </w:p>
          <w:p w14:paraId="0CDDDB96" w14:textId="77777777" w:rsidR="00110F3D" w:rsidRDefault="00110F3D" w:rsidP="00A4030C">
            <w:pPr>
              <w:pStyle w:val="TableParagraph"/>
              <w:rPr>
                <w:sz w:val="20"/>
              </w:rPr>
            </w:pPr>
          </w:p>
          <w:p w14:paraId="363DBA6C" w14:textId="77777777" w:rsidR="00110F3D" w:rsidRDefault="00110F3D" w:rsidP="00A4030C">
            <w:pPr>
              <w:pStyle w:val="TableParagraph"/>
              <w:rPr>
                <w:sz w:val="20"/>
              </w:rPr>
            </w:pPr>
          </w:p>
          <w:p w14:paraId="79258C29" w14:textId="77777777" w:rsidR="00110F3D" w:rsidRDefault="00110F3D" w:rsidP="00A4030C">
            <w:pPr>
              <w:pStyle w:val="TableParagraph"/>
              <w:rPr>
                <w:sz w:val="20"/>
              </w:rPr>
            </w:pPr>
          </w:p>
          <w:p w14:paraId="307EF350" w14:textId="77777777" w:rsidR="00110F3D" w:rsidRDefault="00110F3D" w:rsidP="00A4030C">
            <w:pPr>
              <w:pStyle w:val="TableParagraph"/>
              <w:rPr>
                <w:sz w:val="20"/>
              </w:rPr>
            </w:pPr>
          </w:p>
          <w:p w14:paraId="114905A1" w14:textId="77777777" w:rsidR="00110F3D" w:rsidRDefault="00110F3D" w:rsidP="00A4030C">
            <w:pPr>
              <w:pStyle w:val="TableParagraph"/>
              <w:rPr>
                <w:sz w:val="20"/>
              </w:rPr>
            </w:pPr>
          </w:p>
          <w:p w14:paraId="3969A27E" w14:textId="77777777" w:rsidR="00110F3D" w:rsidRDefault="00110F3D" w:rsidP="00A4030C">
            <w:pPr>
              <w:pStyle w:val="TableParagraph"/>
              <w:rPr>
                <w:sz w:val="20"/>
              </w:rPr>
            </w:pPr>
          </w:p>
          <w:p w14:paraId="248B8DAC" w14:textId="77777777" w:rsidR="00110F3D" w:rsidRDefault="00110F3D" w:rsidP="00A4030C">
            <w:pPr>
              <w:pStyle w:val="TableParagraph"/>
              <w:rPr>
                <w:sz w:val="20"/>
              </w:rPr>
            </w:pPr>
          </w:p>
          <w:p w14:paraId="18C6C76B" w14:textId="77777777" w:rsidR="00110F3D" w:rsidRDefault="00110F3D" w:rsidP="00A4030C">
            <w:pPr>
              <w:pStyle w:val="TableParagraph"/>
              <w:spacing w:before="8"/>
              <w:rPr>
                <w:sz w:val="24"/>
              </w:rPr>
            </w:pPr>
          </w:p>
          <w:p w14:paraId="1CDD15BC" w14:textId="77777777" w:rsidR="00110F3D" w:rsidRDefault="00110F3D" w:rsidP="00A4030C">
            <w:pPr>
              <w:pStyle w:val="TableParagraph"/>
              <w:ind w:left="139" w:right="131" w:firstLine="2"/>
              <w:jc w:val="center"/>
              <w:rPr>
                <w:sz w:val="18"/>
              </w:rPr>
            </w:pPr>
            <w:r>
              <w:rPr>
                <w:sz w:val="18"/>
              </w:rPr>
              <w:t>2 CFR 200</w:t>
            </w:r>
            <w:r>
              <w:rPr>
                <w:spacing w:val="1"/>
                <w:sz w:val="18"/>
              </w:rPr>
              <w:t xml:space="preserve"> </w:t>
            </w:r>
            <w:r>
              <w:rPr>
                <w:sz w:val="18"/>
              </w:rPr>
              <w:t>APPENDIX</w:t>
            </w:r>
            <w:r>
              <w:rPr>
                <w:spacing w:val="-7"/>
                <w:sz w:val="18"/>
              </w:rPr>
              <w:t xml:space="preserve"> </w:t>
            </w:r>
            <w:r>
              <w:rPr>
                <w:sz w:val="18"/>
              </w:rPr>
              <w:t>II</w:t>
            </w:r>
            <w:r>
              <w:rPr>
                <w:spacing w:val="-7"/>
                <w:sz w:val="18"/>
              </w:rPr>
              <w:t xml:space="preserve"> </w:t>
            </w:r>
            <w:r>
              <w:rPr>
                <w:sz w:val="18"/>
              </w:rPr>
              <w:t>(D)</w:t>
            </w:r>
          </w:p>
          <w:p w14:paraId="68979A2C" w14:textId="77777777" w:rsidR="00110F3D" w:rsidRDefault="00110F3D" w:rsidP="00A4030C">
            <w:pPr>
              <w:pStyle w:val="TableParagraph"/>
              <w:ind w:left="90" w:right="86"/>
              <w:jc w:val="center"/>
              <w:rPr>
                <w:sz w:val="18"/>
              </w:rPr>
            </w:pPr>
            <w:r>
              <w:rPr>
                <w:sz w:val="18"/>
              </w:rPr>
              <w:t>*Note: PA and</w:t>
            </w:r>
            <w:r>
              <w:rPr>
                <w:spacing w:val="-47"/>
                <w:sz w:val="18"/>
              </w:rPr>
              <w:t xml:space="preserve"> </w:t>
            </w:r>
            <w:r>
              <w:rPr>
                <w:sz w:val="18"/>
              </w:rPr>
              <w:t>HMGP do not</w:t>
            </w:r>
            <w:r>
              <w:rPr>
                <w:spacing w:val="1"/>
                <w:sz w:val="18"/>
              </w:rPr>
              <w:t xml:space="preserve"> </w:t>
            </w:r>
            <w:r>
              <w:rPr>
                <w:sz w:val="18"/>
              </w:rPr>
              <w:t>require these</w:t>
            </w:r>
            <w:r>
              <w:rPr>
                <w:spacing w:val="1"/>
                <w:sz w:val="18"/>
              </w:rPr>
              <w:t xml:space="preserve"> </w:t>
            </w:r>
            <w:r>
              <w:rPr>
                <w:sz w:val="18"/>
              </w:rPr>
              <w:t>clauses</w:t>
            </w:r>
          </w:p>
        </w:tc>
      </w:tr>
      <w:tr w:rsidR="00110F3D" w14:paraId="1918130E" w14:textId="77777777" w:rsidTr="00A4030C">
        <w:trPr>
          <w:trHeight w:val="3518"/>
        </w:trPr>
        <w:tc>
          <w:tcPr>
            <w:tcW w:w="1572" w:type="dxa"/>
          </w:tcPr>
          <w:p w14:paraId="47D30F45" w14:textId="77777777" w:rsidR="00110F3D" w:rsidRDefault="00110F3D" w:rsidP="00A4030C">
            <w:pPr>
              <w:pStyle w:val="TableParagraph"/>
              <w:rPr>
                <w:sz w:val="20"/>
              </w:rPr>
            </w:pPr>
          </w:p>
          <w:p w14:paraId="06FDA435" w14:textId="77777777" w:rsidR="00110F3D" w:rsidRDefault="00110F3D" w:rsidP="00A4030C">
            <w:pPr>
              <w:pStyle w:val="TableParagraph"/>
              <w:rPr>
                <w:sz w:val="20"/>
              </w:rPr>
            </w:pPr>
          </w:p>
          <w:p w14:paraId="4B914C6F" w14:textId="77777777" w:rsidR="00110F3D" w:rsidRDefault="00110F3D" w:rsidP="00A4030C">
            <w:pPr>
              <w:pStyle w:val="TableParagraph"/>
              <w:rPr>
                <w:sz w:val="20"/>
              </w:rPr>
            </w:pPr>
          </w:p>
          <w:p w14:paraId="202E2D98" w14:textId="77777777" w:rsidR="00110F3D" w:rsidRDefault="00110F3D" w:rsidP="00A4030C">
            <w:pPr>
              <w:pStyle w:val="TableParagraph"/>
              <w:rPr>
                <w:sz w:val="20"/>
              </w:rPr>
            </w:pPr>
          </w:p>
          <w:p w14:paraId="2697EFF2" w14:textId="77777777" w:rsidR="00110F3D" w:rsidRDefault="00110F3D" w:rsidP="00A4030C">
            <w:pPr>
              <w:pStyle w:val="TableParagraph"/>
              <w:rPr>
                <w:sz w:val="20"/>
              </w:rPr>
            </w:pPr>
          </w:p>
          <w:p w14:paraId="2DDCD495" w14:textId="77777777" w:rsidR="00110F3D" w:rsidRDefault="00110F3D" w:rsidP="00A4030C">
            <w:pPr>
              <w:pStyle w:val="TableParagraph"/>
              <w:rPr>
                <w:sz w:val="20"/>
              </w:rPr>
            </w:pPr>
          </w:p>
          <w:p w14:paraId="0BD41E6A" w14:textId="77777777" w:rsidR="00110F3D" w:rsidRDefault="00110F3D" w:rsidP="00A4030C">
            <w:pPr>
              <w:pStyle w:val="TableParagraph"/>
              <w:spacing w:before="168"/>
              <w:ind w:left="204" w:right="193"/>
              <w:jc w:val="center"/>
              <w:rPr>
                <w:sz w:val="18"/>
              </w:rPr>
            </w:pPr>
            <w:r>
              <w:rPr>
                <w:sz w:val="18"/>
              </w:rPr>
              <w:t>&gt;$100,000</w:t>
            </w:r>
          </w:p>
        </w:tc>
        <w:tc>
          <w:tcPr>
            <w:tcW w:w="6134" w:type="dxa"/>
          </w:tcPr>
          <w:p w14:paraId="639F8A85" w14:textId="77777777" w:rsidR="00110F3D" w:rsidRDefault="00110F3D" w:rsidP="00A4030C">
            <w:pPr>
              <w:pStyle w:val="TableParagraph"/>
              <w:ind w:left="107" w:right="84"/>
              <w:rPr>
                <w:sz w:val="18"/>
              </w:rPr>
            </w:pPr>
            <w:r>
              <w:rPr>
                <w:sz w:val="18"/>
              </w:rPr>
              <w:t>Contract Work Hours and Safety Standards Act (40 U.S.C. 3701-3708).</w:t>
            </w:r>
            <w:r>
              <w:rPr>
                <w:spacing w:val="1"/>
                <w:sz w:val="18"/>
              </w:rPr>
              <w:t xml:space="preserve"> </w:t>
            </w:r>
            <w:r>
              <w:rPr>
                <w:sz w:val="18"/>
              </w:rPr>
              <w:t>Where applicable, all contracts awarded by the non-Federal entity in</w:t>
            </w:r>
            <w:r>
              <w:rPr>
                <w:spacing w:val="1"/>
                <w:sz w:val="18"/>
              </w:rPr>
              <w:t xml:space="preserve"> </w:t>
            </w:r>
            <w:r>
              <w:rPr>
                <w:sz w:val="18"/>
              </w:rPr>
              <w:t>excess of $100,000 that involve the employment of mechanics or laborers</w:t>
            </w:r>
            <w:r>
              <w:rPr>
                <w:spacing w:val="-47"/>
                <w:sz w:val="18"/>
              </w:rPr>
              <w:t xml:space="preserve"> </w:t>
            </w:r>
            <w:r>
              <w:rPr>
                <w:sz w:val="18"/>
              </w:rPr>
              <w:t>must include a provision for compliance with 40 U.S.C. 3702 and 3704, as</w:t>
            </w:r>
            <w:r>
              <w:rPr>
                <w:spacing w:val="-47"/>
                <w:sz w:val="18"/>
              </w:rPr>
              <w:t xml:space="preserve"> </w:t>
            </w:r>
            <w:r>
              <w:rPr>
                <w:sz w:val="18"/>
              </w:rPr>
              <w:t>supplemented by Department of Labor regulations (29 CFR Part 5). Under</w:t>
            </w:r>
            <w:r>
              <w:rPr>
                <w:spacing w:val="-47"/>
                <w:sz w:val="18"/>
              </w:rPr>
              <w:t xml:space="preserve"> </w:t>
            </w:r>
            <w:r>
              <w:rPr>
                <w:sz w:val="18"/>
              </w:rPr>
              <w:t>40 U.S.C. 3702 of the Act, each contractor must be required to compute</w:t>
            </w:r>
            <w:r>
              <w:rPr>
                <w:spacing w:val="1"/>
                <w:sz w:val="18"/>
              </w:rPr>
              <w:t xml:space="preserve"> </w:t>
            </w:r>
            <w:r>
              <w:rPr>
                <w:sz w:val="18"/>
              </w:rPr>
              <w:t>the wages of every mechanic and laborer on the basis of a standard work</w:t>
            </w:r>
            <w:r>
              <w:rPr>
                <w:spacing w:val="1"/>
                <w:sz w:val="18"/>
              </w:rPr>
              <w:t xml:space="preserve"> </w:t>
            </w:r>
            <w:r>
              <w:rPr>
                <w:sz w:val="18"/>
              </w:rPr>
              <w:t>week of 40 hours. Work in excess of the standard work week is</w:t>
            </w:r>
            <w:r>
              <w:rPr>
                <w:spacing w:val="1"/>
                <w:sz w:val="18"/>
              </w:rPr>
              <w:t xml:space="preserve"> </w:t>
            </w:r>
            <w:r>
              <w:rPr>
                <w:sz w:val="18"/>
              </w:rPr>
              <w:t>permissible provided that the worker is compensated at a rate of not less</w:t>
            </w:r>
            <w:r>
              <w:rPr>
                <w:spacing w:val="1"/>
                <w:sz w:val="18"/>
              </w:rPr>
              <w:t xml:space="preserve"> </w:t>
            </w:r>
            <w:r>
              <w:rPr>
                <w:sz w:val="18"/>
              </w:rPr>
              <w:t>than one and a half times the basic rate of pay for all hours worked in</w:t>
            </w:r>
            <w:r>
              <w:rPr>
                <w:spacing w:val="1"/>
                <w:sz w:val="18"/>
              </w:rPr>
              <w:t xml:space="preserve"> </w:t>
            </w:r>
            <w:r>
              <w:rPr>
                <w:sz w:val="18"/>
              </w:rPr>
              <w:t>excess of 40 hours in the work week. The requirements of 40 U.S.C. 3704</w:t>
            </w:r>
            <w:r>
              <w:rPr>
                <w:spacing w:val="-47"/>
                <w:sz w:val="18"/>
              </w:rPr>
              <w:t xml:space="preserve"> </w:t>
            </w:r>
            <w:r>
              <w:rPr>
                <w:sz w:val="18"/>
              </w:rPr>
              <w:t>are applicable to construction work and provide that no laborer or</w:t>
            </w:r>
            <w:r>
              <w:rPr>
                <w:spacing w:val="1"/>
                <w:sz w:val="18"/>
              </w:rPr>
              <w:t xml:space="preserve"> </w:t>
            </w:r>
            <w:r>
              <w:rPr>
                <w:sz w:val="18"/>
              </w:rPr>
              <w:t>mechanic must be required to work in surroundings or under working</w:t>
            </w:r>
            <w:r>
              <w:rPr>
                <w:spacing w:val="1"/>
                <w:sz w:val="18"/>
              </w:rPr>
              <w:t xml:space="preserve"> </w:t>
            </w:r>
            <w:r>
              <w:rPr>
                <w:sz w:val="18"/>
              </w:rPr>
              <w:t>conditions which are unsanitary, hazardous or dangerous. These</w:t>
            </w:r>
            <w:r>
              <w:rPr>
                <w:spacing w:val="1"/>
                <w:sz w:val="18"/>
              </w:rPr>
              <w:t xml:space="preserve"> </w:t>
            </w:r>
            <w:r>
              <w:rPr>
                <w:sz w:val="18"/>
              </w:rPr>
              <w:t>requirements</w:t>
            </w:r>
            <w:r>
              <w:rPr>
                <w:spacing w:val="-3"/>
                <w:sz w:val="18"/>
              </w:rPr>
              <w:t xml:space="preserve"> </w:t>
            </w:r>
            <w:r>
              <w:rPr>
                <w:sz w:val="18"/>
              </w:rPr>
              <w:t>do not</w:t>
            </w:r>
            <w:r>
              <w:rPr>
                <w:spacing w:val="-1"/>
                <w:sz w:val="18"/>
              </w:rPr>
              <w:t xml:space="preserve"> </w:t>
            </w:r>
            <w:r>
              <w:rPr>
                <w:sz w:val="18"/>
              </w:rPr>
              <w:t>apply</w:t>
            </w:r>
            <w:r>
              <w:rPr>
                <w:spacing w:val="-1"/>
                <w:sz w:val="18"/>
              </w:rPr>
              <w:t xml:space="preserve"> </w:t>
            </w:r>
            <w:r>
              <w:rPr>
                <w:sz w:val="18"/>
              </w:rPr>
              <w:t>to</w:t>
            </w:r>
            <w:r>
              <w:rPr>
                <w:spacing w:val="-3"/>
                <w:sz w:val="18"/>
              </w:rPr>
              <w:t xml:space="preserve"> </w:t>
            </w:r>
            <w:r>
              <w:rPr>
                <w:sz w:val="18"/>
              </w:rPr>
              <w:t>the purchases</w:t>
            </w:r>
            <w:r>
              <w:rPr>
                <w:spacing w:val="-1"/>
                <w:sz w:val="18"/>
              </w:rPr>
              <w:t xml:space="preserve"> </w:t>
            </w:r>
            <w:r>
              <w:rPr>
                <w:sz w:val="18"/>
              </w:rPr>
              <w:t>of</w:t>
            </w:r>
            <w:r>
              <w:rPr>
                <w:spacing w:val="-3"/>
                <w:sz w:val="18"/>
              </w:rPr>
              <w:t xml:space="preserve"> </w:t>
            </w:r>
            <w:r>
              <w:rPr>
                <w:sz w:val="18"/>
              </w:rPr>
              <w:t>supplies</w:t>
            </w:r>
            <w:r>
              <w:rPr>
                <w:spacing w:val="-2"/>
                <w:sz w:val="18"/>
              </w:rPr>
              <w:t xml:space="preserve"> </w:t>
            </w:r>
            <w:r>
              <w:rPr>
                <w:sz w:val="18"/>
              </w:rPr>
              <w:t>or</w:t>
            </w:r>
            <w:r>
              <w:rPr>
                <w:spacing w:val="-1"/>
                <w:sz w:val="18"/>
              </w:rPr>
              <w:t xml:space="preserve"> </w:t>
            </w:r>
            <w:r>
              <w:rPr>
                <w:sz w:val="18"/>
              </w:rPr>
              <w:t>materials</w:t>
            </w:r>
            <w:r>
              <w:rPr>
                <w:spacing w:val="-3"/>
                <w:sz w:val="18"/>
              </w:rPr>
              <w:t xml:space="preserve"> </w:t>
            </w:r>
            <w:r>
              <w:rPr>
                <w:sz w:val="18"/>
              </w:rPr>
              <w:t>or</w:t>
            </w:r>
          </w:p>
          <w:p w14:paraId="7A91EB20" w14:textId="77777777" w:rsidR="00110F3D" w:rsidRDefault="00110F3D" w:rsidP="00A4030C">
            <w:pPr>
              <w:pStyle w:val="TableParagraph"/>
              <w:spacing w:line="206" w:lineRule="exact"/>
              <w:ind w:left="107" w:right="984"/>
              <w:rPr>
                <w:sz w:val="18"/>
              </w:rPr>
            </w:pPr>
            <w:r>
              <w:rPr>
                <w:sz w:val="18"/>
              </w:rPr>
              <w:t>articles ordinarily available on the open market, or contracts for</w:t>
            </w:r>
            <w:r>
              <w:rPr>
                <w:spacing w:val="-47"/>
                <w:sz w:val="18"/>
              </w:rPr>
              <w:t xml:space="preserve"> </w:t>
            </w:r>
            <w:r>
              <w:rPr>
                <w:sz w:val="18"/>
              </w:rPr>
              <w:t>transportation</w:t>
            </w:r>
            <w:r>
              <w:rPr>
                <w:spacing w:val="-3"/>
                <w:sz w:val="18"/>
              </w:rPr>
              <w:t xml:space="preserve"> </w:t>
            </w:r>
            <w:r>
              <w:rPr>
                <w:sz w:val="18"/>
              </w:rPr>
              <w:t>or transmission</w:t>
            </w:r>
            <w:r>
              <w:rPr>
                <w:spacing w:val="-3"/>
                <w:sz w:val="18"/>
              </w:rPr>
              <w:t xml:space="preserve"> </w:t>
            </w:r>
            <w:r>
              <w:rPr>
                <w:sz w:val="18"/>
              </w:rPr>
              <w:t>of intelligence.</w:t>
            </w:r>
          </w:p>
        </w:tc>
        <w:tc>
          <w:tcPr>
            <w:tcW w:w="1644" w:type="dxa"/>
          </w:tcPr>
          <w:p w14:paraId="4AF63086" w14:textId="77777777" w:rsidR="00110F3D" w:rsidRDefault="00110F3D" w:rsidP="00A4030C">
            <w:pPr>
              <w:pStyle w:val="TableParagraph"/>
              <w:rPr>
                <w:sz w:val="20"/>
              </w:rPr>
            </w:pPr>
          </w:p>
          <w:p w14:paraId="61B04EEF" w14:textId="77777777" w:rsidR="00110F3D" w:rsidRDefault="00110F3D" w:rsidP="00A4030C">
            <w:pPr>
              <w:pStyle w:val="TableParagraph"/>
              <w:rPr>
                <w:sz w:val="20"/>
              </w:rPr>
            </w:pPr>
          </w:p>
          <w:p w14:paraId="43D100E3" w14:textId="77777777" w:rsidR="00110F3D" w:rsidRDefault="00110F3D" w:rsidP="00A4030C">
            <w:pPr>
              <w:pStyle w:val="TableParagraph"/>
              <w:rPr>
                <w:sz w:val="20"/>
              </w:rPr>
            </w:pPr>
          </w:p>
          <w:p w14:paraId="441BEB0B" w14:textId="77777777" w:rsidR="00110F3D" w:rsidRDefault="00110F3D" w:rsidP="00A4030C">
            <w:pPr>
              <w:pStyle w:val="TableParagraph"/>
              <w:rPr>
                <w:sz w:val="20"/>
              </w:rPr>
            </w:pPr>
          </w:p>
          <w:p w14:paraId="7E14D205" w14:textId="77777777" w:rsidR="00110F3D" w:rsidRDefault="00110F3D" w:rsidP="00A4030C">
            <w:pPr>
              <w:pStyle w:val="TableParagraph"/>
              <w:rPr>
                <w:sz w:val="20"/>
              </w:rPr>
            </w:pPr>
          </w:p>
          <w:p w14:paraId="7FC9FF86" w14:textId="77777777" w:rsidR="00110F3D" w:rsidRDefault="00110F3D" w:rsidP="00A4030C">
            <w:pPr>
              <w:pStyle w:val="TableParagraph"/>
              <w:rPr>
                <w:sz w:val="20"/>
              </w:rPr>
            </w:pPr>
          </w:p>
          <w:p w14:paraId="035CC5AC" w14:textId="77777777" w:rsidR="00110F3D" w:rsidRDefault="00110F3D" w:rsidP="00A4030C">
            <w:pPr>
              <w:pStyle w:val="TableParagraph"/>
              <w:spacing w:before="168"/>
              <w:ind w:left="144" w:right="133" w:firstLine="237"/>
              <w:rPr>
                <w:sz w:val="18"/>
              </w:rPr>
            </w:pPr>
            <w:r>
              <w:rPr>
                <w:sz w:val="18"/>
              </w:rPr>
              <w:t>2 CFR 200</w:t>
            </w:r>
            <w:r>
              <w:rPr>
                <w:spacing w:val="1"/>
                <w:sz w:val="18"/>
              </w:rPr>
              <w:t xml:space="preserve"> </w:t>
            </w:r>
            <w:r>
              <w:rPr>
                <w:sz w:val="18"/>
              </w:rPr>
              <w:t>APPENDIX</w:t>
            </w:r>
            <w:r>
              <w:rPr>
                <w:spacing w:val="-7"/>
                <w:sz w:val="18"/>
              </w:rPr>
              <w:t xml:space="preserve"> </w:t>
            </w:r>
            <w:r>
              <w:rPr>
                <w:sz w:val="18"/>
              </w:rPr>
              <w:t>II</w:t>
            </w:r>
            <w:r>
              <w:rPr>
                <w:spacing w:val="-7"/>
                <w:sz w:val="18"/>
              </w:rPr>
              <w:t xml:space="preserve"> </w:t>
            </w:r>
            <w:r>
              <w:rPr>
                <w:sz w:val="18"/>
              </w:rPr>
              <w:t>(E)</w:t>
            </w:r>
          </w:p>
        </w:tc>
      </w:tr>
      <w:tr w:rsidR="00110F3D" w14:paraId="49671EFC" w14:textId="77777777" w:rsidTr="00A4030C">
        <w:trPr>
          <w:trHeight w:val="1864"/>
        </w:trPr>
        <w:tc>
          <w:tcPr>
            <w:tcW w:w="1572" w:type="dxa"/>
          </w:tcPr>
          <w:p w14:paraId="4B9FC312" w14:textId="77777777" w:rsidR="00110F3D" w:rsidRDefault="00110F3D" w:rsidP="00A4030C">
            <w:pPr>
              <w:pStyle w:val="TableParagraph"/>
              <w:rPr>
                <w:sz w:val="20"/>
              </w:rPr>
            </w:pPr>
          </w:p>
          <w:p w14:paraId="4B0B7237" w14:textId="77777777" w:rsidR="00110F3D" w:rsidRDefault="00110F3D" w:rsidP="00A4030C">
            <w:pPr>
              <w:pStyle w:val="TableParagraph"/>
              <w:rPr>
                <w:sz w:val="20"/>
              </w:rPr>
            </w:pPr>
          </w:p>
          <w:p w14:paraId="1129784F" w14:textId="77777777" w:rsidR="00110F3D" w:rsidRDefault="00110F3D" w:rsidP="00A4030C">
            <w:pPr>
              <w:pStyle w:val="TableParagraph"/>
              <w:rPr>
                <w:sz w:val="20"/>
              </w:rPr>
            </w:pPr>
          </w:p>
          <w:p w14:paraId="7EF91762" w14:textId="77777777" w:rsidR="00110F3D" w:rsidRDefault="00110F3D" w:rsidP="00A4030C">
            <w:pPr>
              <w:pStyle w:val="TableParagraph"/>
              <w:spacing w:before="135"/>
              <w:ind w:left="204" w:right="193"/>
              <w:jc w:val="center"/>
              <w:rPr>
                <w:sz w:val="18"/>
              </w:rPr>
            </w:pPr>
            <w:r>
              <w:rPr>
                <w:sz w:val="18"/>
              </w:rPr>
              <w:t>&gt;$150,000</w:t>
            </w:r>
          </w:p>
        </w:tc>
        <w:tc>
          <w:tcPr>
            <w:tcW w:w="6134" w:type="dxa"/>
          </w:tcPr>
          <w:p w14:paraId="3502FCA5" w14:textId="77777777" w:rsidR="00110F3D" w:rsidRDefault="00110F3D" w:rsidP="00A4030C">
            <w:pPr>
              <w:pStyle w:val="TableParagraph"/>
              <w:ind w:left="107" w:right="123"/>
              <w:rPr>
                <w:sz w:val="18"/>
              </w:rPr>
            </w:pPr>
            <w:r>
              <w:rPr>
                <w:sz w:val="18"/>
              </w:rPr>
              <w:t>Clean Air Act (42 U.S.C. 7401-7671q.) and the Federal Water Pollution</w:t>
            </w:r>
            <w:r>
              <w:rPr>
                <w:spacing w:val="1"/>
                <w:sz w:val="18"/>
              </w:rPr>
              <w:t xml:space="preserve"> </w:t>
            </w:r>
            <w:r>
              <w:rPr>
                <w:sz w:val="18"/>
              </w:rPr>
              <w:t>Control Act (33 U.S.C. 1251-1387), as amended—Contracts and</w:t>
            </w:r>
            <w:r>
              <w:rPr>
                <w:spacing w:val="1"/>
                <w:sz w:val="18"/>
              </w:rPr>
              <w:t xml:space="preserve"> </w:t>
            </w:r>
            <w:r>
              <w:rPr>
                <w:sz w:val="18"/>
              </w:rPr>
              <w:t>subgrants of amounts in excess of $150,000 must contain a provision that</w:t>
            </w:r>
            <w:r>
              <w:rPr>
                <w:spacing w:val="-47"/>
                <w:sz w:val="18"/>
              </w:rPr>
              <w:t xml:space="preserve"> </w:t>
            </w:r>
            <w:r>
              <w:rPr>
                <w:sz w:val="18"/>
              </w:rPr>
              <w:t>requires the non-Federal award to agree to comply with all applicable</w:t>
            </w:r>
            <w:r>
              <w:rPr>
                <w:spacing w:val="1"/>
                <w:sz w:val="18"/>
              </w:rPr>
              <w:t xml:space="preserve"> </w:t>
            </w:r>
            <w:r>
              <w:rPr>
                <w:sz w:val="18"/>
              </w:rPr>
              <w:t>standards,</w:t>
            </w:r>
            <w:r>
              <w:rPr>
                <w:spacing w:val="-3"/>
                <w:sz w:val="18"/>
              </w:rPr>
              <w:t xml:space="preserve"> </w:t>
            </w:r>
            <w:r>
              <w:rPr>
                <w:sz w:val="18"/>
              </w:rPr>
              <w:t>orders</w:t>
            </w:r>
            <w:r>
              <w:rPr>
                <w:spacing w:val="-3"/>
                <w:sz w:val="18"/>
              </w:rPr>
              <w:t xml:space="preserve"> </w:t>
            </w:r>
            <w:r>
              <w:rPr>
                <w:sz w:val="18"/>
              </w:rPr>
              <w:t>or</w:t>
            </w:r>
            <w:r>
              <w:rPr>
                <w:spacing w:val="-2"/>
                <w:sz w:val="18"/>
              </w:rPr>
              <w:t xml:space="preserve"> </w:t>
            </w:r>
            <w:r>
              <w:rPr>
                <w:sz w:val="18"/>
              </w:rPr>
              <w:t>regulations</w:t>
            </w:r>
            <w:r>
              <w:rPr>
                <w:spacing w:val="-2"/>
                <w:sz w:val="18"/>
              </w:rPr>
              <w:t xml:space="preserve"> </w:t>
            </w:r>
            <w:r>
              <w:rPr>
                <w:sz w:val="18"/>
              </w:rPr>
              <w:t>issued</w:t>
            </w:r>
            <w:r>
              <w:rPr>
                <w:spacing w:val="-1"/>
                <w:sz w:val="18"/>
              </w:rPr>
              <w:t xml:space="preserve"> </w:t>
            </w:r>
            <w:r>
              <w:rPr>
                <w:sz w:val="18"/>
              </w:rPr>
              <w:t>pursuant</w:t>
            </w:r>
            <w:r>
              <w:rPr>
                <w:spacing w:val="-2"/>
                <w:sz w:val="18"/>
              </w:rPr>
              <w:t xml:space="preserve"> </w:t>
            </w:r>
            <w:r>
              <w:rPr>
                <w:sz w:val="18"/>
              </w:rPr>
              <w:t>to</w:t>
            </w:r>
            <w:r>
              <w:rPr>
                <w:spacing w:val="-1"/>
                <w:sz w:val="18"/>
              </w:rPr>
              <w:t xml:space="preserve"> </w:t>
            </w:r>
            <w:r>
              <w:rPr>
                <w:sz w:val="18"/>
              </w:rPr>
              <w:t>the</w:t>
            </w:r>
            <w:r>
              <w:rPr>
                <w:spacing w:val="-2"/>
                <w:sz w:val="18"/>
              </w:rPr>
              <w:t xml:space="preserve"> </w:t>
            </w:r>
            <w:r>
              <w:rPr>
                <w:sz w:val="18"/>
              </w:rPr>
              <w:t>Clean</w:t>
            </w:r>
            <w:r>
              <w:rPr>
                <w:spacing w:val="-4"/>
                <w:sz w:val="18"/>
              </w:rPr>
              <w:t xml:space="preserve"> </w:t>
            </w:r>
            <w:r>
              <w:rPr>
                <w:sz w:val="18"/>
              </w:rPr>
              <w:t>Air</w:t>
            </w:r>
            <w:r>
              <w:rPr>
                <w:spacing w:val="-2"/>
                <w:sz w:val="18"/>
              </w:rPr>
              <w:t xml:space="preserve"> </w:t>
            </w:r>
            <w:r>
              <w:rPr>
                <w:sz w:val="18"/>
              </w:rPr>
              <w:t>Act</w:t>
            </w:r>
            <w:r>
              <w:rPr>
                <w:spacing w:val="-2"/>
                <w:sz w:val="18"/>
              </w:rPr>
              <w:t xml:space="preserve"> </w:t>
            </w:r>
            <w:r>
              <w:rPr>
                <w:sz w:val="18"/>
              </w:rPr>
              <w:t>(42</w:t>
            </w:r>
          </w:p>
          <w:p w14:paraId="4EA30B1A" w14:textId="77777777" w:rsidR="00110F3D" w:rsidRDefault="00110F3D" w:rsidP="00A4030C">
            <w:pPr>
              <w:pStyle w:val="TableParagraph"/>
              <w:spacing w:line="206" w:lineRule="exact"/>
              <w:ind w:left="107" w:right="343"/>
              <w:rPr>
                <w:sz w:val="18"/>
              </w:rPr>
            </w:pPr>
            <w:r>
              <w:rPr>
                <w:sz w:val="18"/>
              </w:rPr>
              <w:t>U.S.C. 7401-7671q) and the Federal Water Pollution Control Act as</w:t>
            </w:r>
            <w:r>
              <w:rPr>
                <w:spacing w:val="1"/>
                <w:sz w:val="18"/>
              </w:rPr>
              <w:t xml:space="preserve"> </w:t>
            </w:r>
            <w:r>
              <w:rPr>
                <w:sz w:val="18"/>
              </w:rPr>
              <w:t>amended (33 U.S.C. 1251-1387). Violations must be reported to the</w:t>
            </w:r>
            <w:r>
              <w:rPr>
                <w:spacing w:val="1"/>
                <w:sz w:val="18"/>
              </w:rPr>
              <w:t xml:space="preserve"> </w:t>
            </w:r>
            <w:r>
              <w:rPr>
                <w:sz w:val="18"/>
              </w:rPr>
              <w:t>Federal awarding agency and the Regional Office of the Environmental</w:t>
            </w:r>
            <w:r>
              <w:rPr>
                <w:spacing w:val="-47"/>
                <w:sz w:val="18"/>
              </w:rPr>
              <w:t xml:space="preserve"> </w:t>
            </w:r>
            <w:r>
              <w:rPr>
                <w:sz w:val="18"/>
              </w:rPr>
              <w:t>Protection Agency</w:t>
            </w:r>
            <w:r>
              <w:rPr>
                <w:spacing w:val="1"/>
                <w:sz w:val="18"/>
              </w:rPr>
              <w:t xml:space="preserve"> </w:t>
            </w:r>
            <w:r>
              <w:rPr>
                <w:sz w:val="18"/>
              </w:rPr>
              <w:t>(EPA).</w:t>
            </w:r>
          </w:p>
        </w:tc>
        <w:tc>
          <w:tcPr>
            <w:tcW w:w="1644" w:type="dxa"/>
          </w:tcPr>
          <w:p w14:paraId="5FEDB105" w14:textId="77777777" w:rsidR="00110F3D" w:rsidRDefault="00110F3D" w:rsidP="00A4030C">
            <w:pPr>
              <w:pStyle w:val="TableParagraph"/>
              <w:rPr>
                <w:sz w:val="20"/>
              </w:rPr>
            </w:pPr>
          </w:p>
          <w:p w14:paraId="3CACFF15" w14:textId="77777777" w:rsidR="00110F3D" w:rsidRDefault="00110F3D" w:rsidP="00A4030C">
            <w:pPr>
              <w:pStyle w:val="TableParagraph"/>
              <w:rPr>
                <w:sz w:val="20"/>
              </w:rPr>
            </w:pPr>
          </w:p>
          <w:p w14:paraId="53C2A28B" w14:textId="77777777" w:rsidR="00110F3D" w:rsidRDefault="00110F3D" w:rsidP="00A4030C">
            <w:pPr>
              <w:pStyle w:val="TableParagraph"/>
              <w:spacing w:before="6"/>
            </w:pPr>
          </w:p>
          <w:p w14:paraId="6CE28722" w14:textId="77777777" w:rsidR="00110F3D" w:rsidRDefault="00110F3D" w:rsidP="00A4030C">
            <w:pPr>
              <w:pStyle w:val="TableParagraph"/>
              <w:spacing w:before="1"/>
              <w:ind w:left="134" w:right="124" w:firstLine="247"/>
              <w:rPr>
                <w:sz w:val="18"/>
              </w:rPr>
            </w:pPr>
            <w:r>
              <w:rPr>
                <w:sz w:val="18"/>
              </w:rPr>
              <w:t>2 CFR 200</w:t>
            </w:r>
            <w:r>
              <w:rPr>
                <w:spacing w:val="1"/>
                <w:sz w:val="18"/>
              </w:rPr>
              <w:t xml:space="preserve"> </w:t>
            </w:r>
            <w:r>
              <w:rPr>
                <w:sz w:val="18"/>
              </w:rPr>
              <w:t>APPENDIX</w:t>
            </w:r>
            <w:r>
              <w:rPr>
                <w:spacing w:val="-8"/>
                <w:sz w:val="18"/>
              </w:rPr>
              <w:t xml:space="preserve"> </w:t>
            </w:r>
            <w:r>
              <w:rPr>
                <w:sz w:val="18"/>
              </w:rPr>
              <w:t>II</w:t>
            </w:r>
            <w:r>
              <w:rPr>
                <w:spacing w:val="-7"/>
                <w:sz w:val="18"/>
              </w:rPr>
              <w:t xml:space="preserve"> </w:t>
            </w:r>
            <w:r>
              <w:rPr>
                <w:sz w:val="18"/>
              </w:rPr>
              <w:t>(G)</w:t>
            </w:r>
          </w:p>
        </w:tc>
      </w:tr>
      <w:tr w:rsidR="00110F3D" w14:paraId="6F33D9DE" w14:textId="77777777" w:rsidTr="00A4030C">
        <w:trPr>
          <w:trHeight w:val="1242"/>
        </w:trPr>
        <w:tc>
          <w:tcPr>
            <w:tcW w:w="1572" w:type="dxa"/>
          </w:tcPr>
          <w:p w14:paraId="141C784D" w14:textId="77777777" w:rsidR="00110F3D" w:rsidRDefault="00110F3D" w:rsidP="00A4030C">
            <w:pPr>
              <w:pStyle w:val="TableParagraph"/>
              <w:rPr>
                <w:sz w:val="20"/>
              </w:rPr>
            </w:pPr>
          </w:p>
          <w:p w14:paraId="233FD1C7" w14:textId="77777777" w:rsidR="00110F3D" w:rsidRDefault="00110F3D" w:rsidP="00A4030C">
            <w:pPr>
              <w:pStyle w:val="TableParagraph"/>
              <w:spacing w:before="7"/>
              <w:rPr>
                <w:sz w:val="24"/>
              </w:rPr>
            </w:pPr>
          </w:p>
          <w:p w14:paraId="625F94C9" w14:textId="77777777" w:rsidR="00110F3D" w:rsidRDefault="00110F3D" w:rsidP="00A4030C">
            <w:pPr>
              <w:pStyle w:val="TableParagraph"/>
              <w:ind w:left="204" w:right="193"/>
              <w:jc w:val="center"/>
              <w:rPr>
                <w:sz w:val="18"/>
              </w:rPr>
            </w:pPr>
            <w:r>
              <w:rPr>
                <w:sz w:val="18"/>
              </w:rPr>
              <w:t>&gt;$100,000</w:t>
            </w:r>
          </w:p>
        </w:tc>
        <w:tc>
          <w:tcPr>
            <w:tcW w:w="6134" w:type="dxa"/>
          </w:tcPr>
          <w:p w14:paraId="07DBC687" w14:textId="77777777" w:rsidR="00110F3D" w:rsidRDefault="00110F3D" w:rsidP="00A4030C">
            <w:pPr>
              <w:pStyle w:val="TableParagraph"/>
              <w:ind w:left="107" w:right="98"/>
              <w:jc w:val="both"/>
              <w:rPr>
                <w:sz w:val="18"/>
              </w:rPr>
            </w:pPr>
            <w:r>
              <w:rPr>
                <w:sz w:val="18"/>
              </w:rPr>
              <w:t>Byrd Anti-Lobbying Amendment (31 U.S.C. 1352)—Contractors that apply</w:t>
            </w:r>
            <w:r>
              <w:rPr>
                <w:spacing w:val="-47"/>
                <w:sz w:val="18"/>
              </w:rPr>
              <w:t xml:space="preserve"> </w:t>
            </w:r>
            <w:r>
              <w:rPr>
                <w:sz w:val="18"/>
              </w:rPr>
              <w:t>or bid for an award exceeding $100,000 must file the required certification.</w:t>
            </w:r>
            <w:r>
              <w:rPr>
                <w:spacing w:val="-47"/>
                <w:sz w:val="18"/>
              </w:rPr>
              <w:t xml:space="preserve"> </w:t>
            </w:r>
            <w:r>
              <w:rPr>
                <w:sz w:val="18"/>
              </w:rPr>
              <w:t>Each tier certifies to the tier above that it will not and has not used Federal</w:t>
            </w:r>
            <w:r>
              <w:rPr>
                <w:spacing w:val="-47"/>
                <w:sz w:val="18"/>
              </w:rPr>
              <w:t xml:space="preserve"> </w:t>
            </w:r>
            <w:r>
              <w:rPr>
                <w:sz w:val="18"/>
              </w:rPr>
              <w:t>appropriated</w:t>
            </w:r>
            <w:r>
              <w:rPr>
                <w:spacing w:val="-1"/>
                <w:sz w:val="18"/>
              </w:rPr>
              <w:t xml:space="preserve"> </w:t>
            </w:r>
            <w:r>
              <w:rPr>
                <w:sz w:val="18"/>
              </w:rPr>
              <w:t>funds</w:t>
            </w:r>
            <w:r>
              <w:rPr>
                <w:spacing w:val="-2"/>
                <w:sz w:val="18"/>
              </w:rPr>
              <w:t xml:space="preserve"> </w:t>
            </w:r>
            <w:r>
              <w:rPr>
                <w:sz w:val="18"/>
              </w:rPr>
              <w:t>to</w:t>
            </w:r>
            <w:r>
              <w:rPr>
                <w:spacing w:val="-4"/>
                <w:sz w:val="18"/>
              </w:rPr>
              <w:t xml:space="preserve"> </w:t>
            </w:r>
            <w:r>
              <w:rPr>
                <w:sz w:val="18"/>
              </w:rPr>
              <w:t>pay</w:t>
            </w:r>
            <w:r>
              <w:rPr>
                <w:spacing w:val="-2"/>
                <w:sz w:val="18"/>
              </w:rPr>
              <w:t xml:space="preserve"> </w:t>
            </w:r>
            <w:r>
              <w:rPr>
                <w:sz w:val="18"/>
              </w:rPr>
              <w:t>any</w:t>
            </w:r>
            <w:r>
              <w:rPr>
                <w:spacing w:val="-2"/>
                <w:sz w:val="18"/>
              </w:rPr>
              <w:t xml:space="preserve"> </w:t>
            </w:r>
            <w:r>
              <w:rPr>
                <w:sz w:val="18"/>
              </w:rPr>
              <w:t>person</w:t>
            </w:r>
            <w:r>
              <w:rPr>
                <w:spacing w:val="-1"/>
                <w:sz w:val="18"/>
              </w:rPr>
              <w:t xml:space="preserve"> </w:t>
            </w:r>
            <w:r>
              <w:rPr>
                <w:sz w:val="18"/>
              </w:rPr>
              <w:t>or</w:t>
            </w:r>
            <w:r>
              <w:rPr>
                <w:spacing w:val="-3"/>
                <w:sz w:val="18"/>
              </w:rPr>
              <w:t xml:space="preserve"> </w:t>
            </w:r>
            <w:r>
              <w:rPr>
                <w:sz w:val="18"/>
              </w:rPr>
              <w:t>organization for</w:t>
            </w:r>
            <w:r>
              <w:rPr>
                <w:spacing w:val="-4"/>
                <w:sz w:val="18"/>
              </w:rPr>
              <w:t xml:space="preserve"> </w:t>
            </w:r>
            <w:r>
              <w:rPr>
                <w:sz w:val="18"/>
              </w:rPr>
              <w:t>influencing or</w:t>
            </w:r>
          </w:p>
          <w:p w14:paraId="155BE4EA" w14:textId="77777777" w:rsidR="00110F3D" w:rsidRDefault="00110F3D" w:rsidP="00A4030C">
            <w:pPr>
              <w:pStyle w:val="TableParagraph"/>
              <w:spacing w:line="206" w:lineRule="exact"/>
              <w:ind w:left="107" w:right="290"/>
              <w:jc w:val="both"/>
              <w:rPr>
                <w:sz w:val="18"/>
              </w:rPr>
            </w:pPr>
            <w:r>
              <w:rPr>
                <w:sz w:val="18"/>
              </w:rPr>
              <w:t>attempting to influence an officer or employee of any agency, a member</w:t>
            </w:r>
            <w:r>
              <w:rPr>
                <w:spacing w:val="-47"/>
                <w:sz w:val="18"/>
              </w:rPr>
              <w:t xml:space="preserve"> </w:t>
            </w:r>
            <w:r>
              <w:rPr>
                <w:sz w:val="18"/>
              </w:rPr>
              <w:t>of</w:t>
            </w:r>
            <w:r>
              <w:rPr>
                <w:spacing w:val="-2"/>
                <w:sz w:val="18"/>
              </w:rPr>
              <w:t xml:space="preserve"> </w:t>
            </w:r>
            <w:r>
              <w:rPr>
                <w:sz w:val="18"/>
              </w:rPr>
              <w:t>Congress,</w:t>
            </w:r>
            <w:r>
              <w:rPr>
                <w:spacing w:val="-1"/>
                <w:sz w:val="18"/>
              </w:rPr>
              <w:t xml:space="preserve"> </w:t>
            </w:r>
            <w:r>
              <w:rPr>
                <w:sz w:val="18"/>
              </w:rPr>
              <w:t>officer</w:t>
            </w:r>
            <w:r>
              <w:rPr>
                <w:spacing w:val="-1"/>
                <w:sz w:val="18"/>
              </w:rPr>
              <w:t xml:space="preserve"> </w:t>
            </w:r>
            <w:r>
              <w:rPr>
                <w:sz w:val="18"/>
              </w:rPr>
              <w:t>or</w:t>
            </w:r>
            <w:r>
              <w:rPr>
                <w:spacing w:val="-3"/>
                <w:sz w:val="18"/>
              </w:rPr>
              <w:t xml:space="preserve"> </w:t>
            </w:r>
            <w:r>
              <w:rPr>
                <w:sz w:val="18"/>
              </w:rPr>
              <w:t>employee</w:t>
            </w:r>
            <w:r>
              <w:rPr>
                <w:spacing w:val="-1"/>
                <w:sz w:val="18"/>
              </w:rPr>
              <w:t xml:space="preserve"> </w:t>
            </w:r>
            <w:r>
              <w:rPr>
                <w:sz w:val="18"/>
              </w:rPr>
              <w:t>of</w:t>
            </w:r>
            <w:r>
              <w:rPr>
                <w:spacing w:val="-1"/>
                <w:sz w:val="18"/>
              </w:rPr>
              <w:t xml:space="preserve"> </w:t>
            </w:r>
            <w:r>
              <w:rPr>
                <w:sz w:val="18"/>
              </w:rPr>
              <w:t>Congress,</w:t>
            </w:r>
            <w:r>
              <w:rPr>
                <w:spacing w:val="-3"/>
                <w:sz w:val="18"/>
              </w:rPr>
              <w:t xml:space="preserve"> </w:t>
            </w:r>
            <w:r>
              <w:rPr>
                <w:sz w:val="18"/>
              </w:rPr>
              <w:t>or</w:t>
            </w:r>
            <w:r>
              <w:rPr>
                <w:spacing w:val="-2"/>
                <w:sz w:val="18"/>
              </w:rPr>
              <w:t xml:space="preserve"> </w:t>
            </w:r>
            <w:r>
              <w:rPr>
                <w:sz w:val="18"/>
              </w:rPr>
              <w:t>an employee of</w:t>
            </w:r>
            <w:r>
              <w:rPr>
                <w:spacing w:val="-3"/>
                <w:sz w:val="18"/>
              </w:rPr>
              <w:t xml:space="preserve"> </w:t>
            </w:r>
            <w:r>
              <w:rPr>
                <w:sz w:val="18"/>
              </w:rPr>
              <w:t>a</w:t>
            </w:r>
          </w:p>
        </w:tc>
        <w:tc>
          <w:tcPr>
            <w:tcW w:w="1644" w:type="dxa"/>
          </w:tcPr>
          <w:p w14:paraId="01699D82" w14:textId="77777777" w:rsidR="00110F3D" w:rsidRDefault="00110F3D" w:rsidP="00A4030C">
            <w:pPr>
              <w:pStyle w:val="TableParagraph"/>
              <w:spacing w:before="5"/>
              <w:rPr>
                <w:sz w:val="17"/>
              </w:rPr>
            </w:pPr>
          </w:p>
          <w:p w14:paraId="4BCC360E" w14:textId="77777777" w:rsidR="00110F3D" w:rsidRDefault="00110F3D" w:rsidP="00A4030C">
            <w:pPr>
              <w:pStyle w:val="TableParagraph"/>
              <w:spacing w:before="1"/>
              <w:ind w:left="180" w:right="170" w:hanging="6"/>
              <w:jc w:val="center"/>
              <w:rPr>
                <w:sz w:val="18"/>
              </w:rPr>
            </w:pPr>
            <w:r>
              <w:rPr>
                <w:sz w:val="18"/>
              </w:rPr>
              <w:t>2 CFR 200</w:t>
            </w:r>
            <w:r>
              <w:rPr>
                <w:spacing w:val="1"/>
                <w:sz w:val="18"/>
              </w:rPr>
              <w:t xml:space="preserve"> </w:t>
            </w:r>
            <w:r>
              <w:rPr>
                <w:sz w:val="18"/>
              </w:rPr>
              <w:t>APPENDIX</w:t>
            </w:r>
            <w:r>
              <w:rPr>
                <w:spacing w:val="-7"/>
                <w:sz w:val="18"/>
              </w:rPr>
              <w:t xml:space="preserve"> </w:t>
            </w:r>
            <w:r>
              <w:rPr>
                <w:sz w:val="18"/>
              </w:rPr>
              <w:t>II</w:t>
            </w:r>
            <w:r>
              <w:rPr>
                <w:spacing w:val="-7"/>
                <w:sz w:val="18"/>
              </w:rPr>
              <w:t xml:space="preserve"> </w:t>
            </w:r>
            <w:r>
              <w:rPr>
                <w:sz w:val="18"/>
              </w:rPr>
              <w:t>(I)</w:t>
            </w:r>
          </w:p>
          <w:p w14:paraId="744288E8" w14:textId="77777777" w:rsidR="00110F3D" w:rsidRDefault="00110F3D" w:rsidP="00A4030C">
            <w:pPr>
              <w:pStyle w:val="TableParagraph"/>
              <w:spacing w:before="1" w:line="207" w:lineRule="exact"/>
              <w:ind w:left="91" w:right="83"/>
              <w:jc w:val="center"/>
              <w:rPr>
                <w:sz w:val="18"/>
              </w:rPr>
            </w:pPr>
            <w:r>
              <w:rPr>
                <w:sz w:val="18"/>
              </w:rPr>
              <w:t>and</w:t>
            </w:r>
          </w:p>
          <w:p w14:paraId="378B1F12" w14:textId="77777777" w:rsidR="00110F3D" w:rsidRDefault="00110F3D" w:rsidP="00A4030C">
            <w:pPr>
              <w:pStyle w:val="TableParagraph"/>
              <w:spacing w:line="207" w:lineRule="exact"/>
              <w:ind w:left="91" w:right="86"/>
              <w:jc w:val="center"/>
              <w:rPr>
                <w:sz w:val="18"/>
              </w:rPr>
            </w:pPr>
            <w:r>
              <w:rPr>
                <w:sz w:val="18"/>
              </w:rPr>
              <w:t>24</w:t>
            </w:r>
            <w:r>
              <w:rPr>
                <w:spacing w:val="-1"/>
                <w:sz w:val="18"/>
              </w:rPr>
              <w:t xml:space="preserve"> </w:t>
            </w:r>
            <w:r>
              <w:rPr>
                <w:sz w:val="18"/>
              </w:rPr>
              <w:t>CFR</w:t>
            </w:r>
            <w:r>
              <w:rPr>
                <w:spacing w:val="-3"/>
                <w:sz w:val="18"/>
              </w:rPr>
              <w:t xml:space="preserve"> </w:t>
            </w:r>
            <w:r>
              <w:rPr>
                <w:sz w:val="18"/>
              </w:rPr>
              <w:t>§570.303</w:t>
            </w:r>
          </w:p>
        </w:tc>
      </w:tr>
    </w:tbl>
    <w:p w14:paraId="3339FBCE" w14:textId="77777777" w:rsidR="00110F3D" w:rsidRDefault="00110F3D" w:rsidP="00110F3D">
      <w:pPr>
        <w:spacing w:line="207" w:lineRule="exact"/>
        <w:jc w:val="center"/>
        <w:rPr>
          <w:sz w:val="18"/>
        </w:rPr>
        <w:sectPr w:rsidR="00110F3D">
          <w:pgSz w:w="12240" w:h="15840"/>
          <w:pgMar w:top="1000" w:right="600" w:bottom="1015" w:left="620" w:header="720" w:footer="720" w:gutter="0"/>
          <w:cols w:space="720"/>
        </w:sect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2"/>
        <w:gridCol w:w="6134"/>
        <w:gridCol w:w="1644"/>
      </w:tblGrid>
      <w:tr w:rsidR="00110F3D" w14:paraId="0660DD16" w14:textId="77777777" w:rsidTr="00A4030C">
        <w:trPr>
          <w:trHeight w:val="1034"/>
        </w:trPr>
        <w:tc>
          <w:tcPr>
            <w:tcW w:w="1572" w:type="dxa"/>
          </w:tcPr>
          <w:p w14:paraId="527DE5E0" w14:textId="77777777" w:rsidR="00110F3D" w:rsidRDefault="00110F3D" w:rsidP="00A4030C">
            <w:pPr>
              <w:pStyle w:val="TableParagraph"/>
              <w:rPr>
                <w:rFonts w:ascii="Times New Roman"/>
                <w:sz w:val="18"/>
              </w:rPr>
            </w:pPr>
          </w:p>
        </w:tc>
        <w:tc>
          <w:tcPr>
            <w:tcW w:w="6134" w:type="dxa"/>
          </w:tcPr>
          <w:p w14:paraId="42E8ACA0" w14:textId="77777777" w:rsidR="00110F3D" w:rsidRDefault="00110F3D" w:rsidP="00A4030C">
            <w:pPr>
              <w:pStyle w:val="TableParagraph"/>
              <w:ind w:left="107" w:right="194"/>
              <w:rPr>
                <w:sz w:val="18"/>
              </w:rPr>
            </w:pPr>
            <w:r>
              <w:rPr>
                <w:sz w:val="18"/>
              </w:rPr>
              <w:t>member of Congress in connection with obtaining any Federal contract,</w:t>
            </w:r>
            <w:r>
              <w:rPr>
                <w:spacing w:val="1"/>
                <w:sz w:val="18"/>
              </w:rPr>
              <w:t xml:space="preserve"> </w:t>
            </w:r>
            <w:r>
              <w:rPr>
                <w:sz w:val="18"/>
              </w:rPr>
              <w:t>grant or any other award covered by 31 U.S.C. 1352. Each tier must also</w:t>
            </w:r>
            <w:r>
              <w:rPr>
                <w:spacing w:val="-47"/>
                <w:sz w:val="18"/>
              </w:rPr>
              <w:t xml:space="preserve"> </w:t>
            </w:r>
            <w:r>
              <w:rPr>
                <w:sz w:val="18"/>
              </w:rPr>
              <w:t>disclose any</w:t>
            </w:r>
            <w:r>
              <w:rPr>
                <w:spacing w:val="-2"/>
                <w:sz w:val="18"/>
              </w:rPr>
              <w:t xml:space="preserve"> </w:t>
            </w:r>
            <w:r>
              <w:rPr>
                <w:sz w:val="18"/>
              </w:rPr>
              <w:t>lobbying with non-Federal funds</w:t>
            </w:r>
            <w:r>
              <w:rPr>
                <w:spacing w:val="-2"/>
                <w:sz w:val="18"/>
              </w:rPr>
              <w:t xml:space="preserve"> </w:t>
            </w:r>
            <w:r>
              <w:rPr>
                <w:sz w:val="18"/>
              </w:rPr>
              <w:t>that</w:t>
            </w:r>
            <w:r>
              <w:rPr>
                <w:spacing w:val="-3"/>
                <w:sz w:val="18"/>
              </w:rPr>
              <w:t xml:space="preserve"> </w:t>
            </w:r>
            <w:r>
              <w:rPr>
                <w:sz w:val="18"/>
              </w:rPr>
              <w:t>takes</w:t>
            </w:r>
            <w:r>
              <w:rPr>
                <w:spacing w:val="-2"/>
                <w:sz w:val="18"/>
              </w:rPr>
              <w:t xml:space="preserve"> </w:t>
            </w:r>
            <w:r>
              <w:rPr>
                <w:sz w:val="18"/>
              </w:rPr>
              <w:t>place in</w:t>
            </w:r>
          </w:p>
          <w:p w14:paraId="73333F54" w14:textId="77777777" w:rsidR="00110F3D" w:rsidRDefault="00110F3D" w:rsidP="00A4030C">
            <w:pPr>
              <w:pStyle w:val="TableParagraph"/>
              <w:spacing w:line="206" w:lineRule="exact"/>
              <w:ind w:left="107" w:right="663"/>
              <w:rPr>
                <w:sz w:val="18"/>
              </w:rPr>
            </w:pPr>
            <w:r>
              <w:rPr>
                <w:sz w:val="18"/>
              </w:rPr>
              <w:t>connection with obtaining any Federal award. Such disclosures are</w:t>
            </w:r>
            <w:r>
              <w:rPr>
                <w:spacing w:val="-47"/>
                <w:sz w:val="18"/>
              </w:rPr>
              <w:t xml:space="preserve"> </w:t>
            </w:r>
            <w:r>
              <w:rPr>
                <w:sz w:val="18"/>
              </w:rPr>
              <w:t>forwarded</w:t>
            </w:r>
            <w:r>
              <w:rPr>
                <w:spacing w:val="-3"/>
                <w:sz w:val="18"/>
              </w:rPr>
              <w:t xml:space="preserve"> </w:t>
            </w:r>
            <w:r>
              <w:rPr>
                <w:sz w:val="18"/>
              </w:rPr>
              <w:t>from tier to</w:t>
            </w:r>
            <w:r>
              <w:rPr>
                <w:spacing w:val="-3"/>
                <w:sz w:val="18"/>
              </w:rPr>
              <w:t xml:space="preserve"> </w:t>
            </w:r>
            <w:proofErr w:type="spellStart"/>
            <w:r>
              <w:rPr>
                <w:sz w:val="18"/>
              </w:rPr>
              <w:t>tier</w:t>
            </w:r>
            <w:proofErr w:type="spellEnd"/>
            <w:r>
              <w:rPr>
                <w:spacing w:val="-2"/>
                <w:sz w:val="18"/>
              </w:rPr>
              <w:t xml:space="preserve"> </w:t>
            </w:r>
            <w:r>
              <w:rPr>
                <w:sz w:val="18"/>
              </w:rPr>
              <w:t>up to</w:t>
            </w:r>
            <w:r>
              <w:rPr>
                <w:spacing w:val="1"/>
                <w:sz w:val="18"/>
              </w:rPr>
              <w:t xml:space="preserve"> </w:t>
            </w:r>
            <w:r>
              <w:rPr>
                <w:sz w:val="18"/>
              </w:rPr>
              <w:t>the</w:t>
            </w:r>
            <w:r>
              <w:rPr>
                <w:spacing w:val="-3"/>
                <w:sz w:val="18"/>
              </w:rPr>
              <w:t xml:space="preserve"> </w:t>
            </w:r>
            <w:r>
              <w:rPr>
                <w:sz w:val="18"/>
              </w:rPr>
              <w:t>non-Federal</w:t>
            </w:r>
            <w:r>
              <w:rPr>
                <w:spacing w:val="1"/>
                <w:sz w:val="18"/>
              </w:rPr>
              <w:t xml:space="preserve"> </w:t>
            </w:r>
            <w:r>
              <w:rPr>
                <w:sz w:val="18"/>
              </w:rPr>
              <w:t>award.</w:t>
            </w:r>
          </w:p>
        </w:tc>
        <w:tc>
          <w:tcPr>
            <w:tcW w:w="1644" w:type="dxa"/>
          </w:tcPr>
          <w:p w14:paraId="1011651E" w14:textId="77777777" w:rsidR="00110F3D" w:rsidRDefault="00110F3D" w:rsidP="00A4030C">
            <w:pPr>
              <w:pStyle w:val="TableParagraph"/>
              <w:rPr>
                <w:rFonts w:ascii="Times New Roman"/>
                <w:sz w:val="18"/>
              </w:rPr>
            </w:pPr>
          </w:p>
        </w:tc>
      </w:tr>
      <w:tr w:rsidR="00110F3D" w14:paraId="6EAAAACC" w14:textId="77777777" w:rsidTr="00A4030C">
        <w:trPr>
          <w:trHeight w:val="3386"/>
        </w:trPr>
        <w:tc>
          <w:tcPr>
            <w:tcW w:w="1572" w:type="dxa"/>
          </w:tcPr>
          <w:p w14:paraId="4D0E3669" w14:textId="77777777" w:rsidR="00110F3D" w:rsidRDefault="00110F3D" w:rsidP="00A4030C">
            <w:pPr>
              <w:pStyle w:val="TableParagraph"/>
              <w:rPr>
                <w:rFonts w:ascii="Times New Roman"/>
                <w:sz w:val="18"/>
              </w:rPr>
            </w:pPr>
          </w:p>
        </w:tc>
        <w:tc>
          <w:tcPr>
            <w:tcW w:w="6134" w:type="dxa"/>
          </w:tcPr>
          <w:p w14:paraId="354A346F" w14:textId="77777777" w:rsidR="00110F3D" w:rsidRDefault="00110F3D" w:rsidP="00A4030C">
            <w:pPr>
              <w:pStyle w:val="TableParagraph"/>
              <w:ind w:left="107" w:right="93"/>
              <w:jc w:val="both"/>
              <w:rPr>
                <w:sz w:val="18"/>
              </w:rPr>
            </w:pPr>
            <w:r>
              <w:rPr>
                <w:sz w:val="18"/>
              </w:rPr>
              <w:t>A</w:t>
            </w:r>
            <w:r>
              <w:rPr>
                <w:spacing w:val="1"/>
                <w:sz w:val="18"/>
              </w:rPr>
              <w:t xml:space="preserve"> </w:t>
            </w:r>
            <w:r>
              <w:rPr>
                <w:sz w:val="18"/>
              </w:rPr>
              <w:t>non-Federal</w:t>
            </w:r>
            <w:r>
              <w:rPr>
                <w:spacing w:val="1"/>
                <w:sz w:val="18"/>
              </w:rPr>
              <w:t xml:space="preserve"> </w:t>
            </w:r>
            <w:r>
              <w:rPr>
                <w:sz w:val="18"/>
              </w:rPr>
              <w:t>entity</w:t>
            </w:r>
            <w:r>
              <w:rPr>
                <w:spacing w:val="1"/>
                <w:sz w:val="18"/>
              </w:rPr>
              <w:t xml:space="preserve"> </w:t>
            </w:r>
            <w:r>
              <w:rPr>
                <w:sz w:val="18"/>
              </w:rPr>
              <w:t>that</w:t>
            </w:r>
            <w:r>
              <w:rPr>
                <w:spacing w:val="1"/>
                <w:sz w:val="18"/>
              </w:rPr>
              <w:t xml:space="preserve"> </w:t>
            </w:r>
            <w:r>
              <w:rPr>
                <w:sz w:val="18"/>
              </w:rPr>
              <w:t>is</w:t>
            </w:r>
            <w:r>
              <w:rPr>
                <w:spacing w:val="1"/>
                <w:sz w:val="18"/>
              </w:rPr>
              <w:t xml:space="preserve"> </w:t>
            </w:r>
            <w:r>
              <w:rPr>
                <w:sz w:val="18"/>
              </w:rPr>
              <w:t>a</w:t>
            </w:r>
            <w:r>
              <w:rPr>
                <w:spacing w:val="1"/>
                <w:sz w:val="18"/>
              </w:rPr>
              <w:t xml:space="preserve"> </w:t>
            </w:r>
            <w:r>
              <w:rPr>
                <w:sz w:val="18"/>
              </w:rPr>
              <w:t>state</w:t>
            </w:r>
            <w:r>
              <w:rPr>
                <w:spacing w:val="1"/>
                <w:sz w:val="18"/>
              </w:rPr>
              <w:t xml:space="preserve"> </w:t>
            </w:r>
            <w:r>
              <w:rPr>
                <w:sz w:val="18"/>
              </w:rPr>
              <w:t>agency</w:t>
            </w:r>
            <w:r>
              <w:rPr>
                <w:spacing w:val="1"/>
                <w:sz w:val="18"/>
              </w:rPr>
              <w:t xml:space="preserve"> </w:t>
            </w:r>
            <w:r>
              <w:rPr>
                <w:sz w:val="18"/>
              </w:rPr>
              <w:t>or</w:t>
            </w:r>
            <w:r>
              <w:rPr>
                <w:spacing w:val="1"/>
                <w:sz w:val="18"/>
              </w:rPr>
              <w:t xml:space="preserve"> </w:t>
            </w:r>
            <w:r>
              <w:rPr>
                <w:sz w:val="18"/>
              </w:rPr>
              <w:t>agency</w:t>
            </w:r>
            <w:r>
              <w:rPr>
                <w:spacing w:val="1"/>
                <w:sz w:val="18"/>
              </w:rPr>
              <w:t xml:space="preserve"> </w:t>
            </w:r>
            <w:r>
              <w:rPr>
                <w:sz w:val="18"/>
              </w:rPr>
              <w:t>of</w:t>
            </w:r>
            <w:r>
              <w:rPr>
                <w:spacing w:val="1"/>
                <w:sz w:val="18"/>
              </w:rPr>
              <w:t xml:space="preserve"> </w:t>
            </w:r>
            <w:r>
              <w:rPr>
                <w:sz w:val="18"/>
              </w:rPr>
              <w:t>a</w:t>
            </w:r>
            <w:r>
              <w:rPr>
                <w:spacing w:val="1"/>
                <w:sz w:val="18"/>
              </w:rPr>
              <w:t xml:space="preserve"> </w:t>
            </w:r>
            <w:r>
              <w:rPr>
                <w:sz w:val="18"/>
              </w:rPr>
              <w:t>political</w:t>
            </w:r>
            <w:r>
              <w:rPr>
                <w:spacing w:val="1"/>
                <w:sz w:val="18"/>
              </w:rPr>
              <w:t xml:space="preserve"> </w:t>
            </w:r>
            <w:r>
              <w:rPr>
                <w:sz w:val="18"/>
              </w:rPr>
              <w:t>subdivision of a state and its contractors must comply with section 6002 of</w:t>
            </w:r>
            <w:r>
              <w:rPr>
                <w:spacing w:val="-47"/>
                <w:sz w:val="18"/>
              </w:rPr>
              <w:t xml:space="preserve"> </w:t>
            </w:r>
            <w:r>
              <w:rPr>
                <w:sz w:val="18"/>
              </w:rPr>
              <w:t>the Solid Waste Disposal Act, as amended by the Resource Conservation</w:t>
            </w:r>
            <w:r>
              <w:rPr>
                <w:spacing w:val="1"/>
                <w:sz w:val="18"/>
              </w:rPr>
              <w:t xml:space="preserve"> </w:t>
            </w:r>
            <w:r>
              <w:rPr>
                <w:spacing w:val="-1"/>
                <w:sz w:val="18"/>
              </w:rPr>
              <w:t>and</w:t>
            </w:r>
            <w:r>
              <w:rPr>
                <w:spacing w:val="-11"/>
                <w:sz w:val="18"/>
              </w:rPr>
              <w:t xml:space="preserve"> </w:t>
            </w:r>
            <w:r>
              <w:rPr>
                <w:spacing w:val="-1"/>
                <w:sz w:val="18"/>
              </w:rPr>
              <w:t>Recovery</w:t>
            </w:r>
            <w:r>
              <w:rPr>
                <w:spacing w:val="-11"/>
                <w:sz w:val="18"/>
              </w:rPr>
              <w:t xml:space="preserve"> </w:t>
            </w:r>
            <w:r>
              <w:rPr>
                <w:spacing w:val="-1"/>
                <w:sz w:val="18"/>
              </w:rPr>
              <w:t>Act.</w:t>
            </w:r>
            <w:r>
              <w:rPr>
                <w:spacing w:val="-12"/>
                <w:sz w:val="18"/>
              </w:rPr>
              <w:t xml:space="preserve"> </w:t>
            </w:r>
            <w:r>
              <w:rPr>
                <w:spacing w:val="-1"/>
                <w:sz w:val="18"/>
              </w:rPr>
              <w:t>The</w:t>
            </w:r>
            <w:r>
              <w:rPr>
                <w:spacing w:val="-11"/>
                <w:sz w:val="18"/>
              </w:rPr>
              <w:t xml:space="preserve"> </w:t>
            </w:r>
            <w:r>
              <w:rPr>
                <w:spacing w:val="-1"/>
                <w:sz w:val="18"/>
              </w:rPr>
              <w:t>requirements</w:t>
            </w:r>
            <w:r>
              <w:rPr>
                <w:spacing w:val="-11"/>
                <w:sz w:val="18"/>
              </w:rPr>
              <w:t xml:space="preserve"> </w:t>
            </w:r>
            <w:r>
              <w:rPr>
                <w:sz w:val="18"/>
              </w:rPr>
              <w:t>of</w:t>
            </w:r>
            <w:r>
              <w:rPr>
                <w:spacing w:val="-12"/>
                <w:sz w:val="18"/>
              </w:rPr>
              <w:t xml:space="preserve"> </w:t>
            </w:r>
            <w:r>
              <w:rPr>
                <w:sz w:val="18"/>
              </w:rPr>
              <w:t>Section</w:t>
            </w:r>
            <w:r>
              <w:rPr>
                <w:spacing w:val="-11"/>
                <w:sz w:val="18"/>
              </w:rPr>
              <w:t xml:space="preserve"> </w:t>
            </w:r>
            <w:r>
              <w:rPr>
                <w:sz w:val="18"/>
              </w:rPr>
              <w:t>6002</w:t>
            </w:r>
            <w:r>
              <w:rPr>
                <w:spacing w:val="-11"/>
                <w:sz w:val="18"/>
              </w:rPr>
              <w:t xml:space="preserve"> </w:t>
            </w:r>
            <w:r>
              <w:rPr>
                <w:sz w:val="18"/>
              </w:rPr>
              <w:t>include</w:t>
            </w:r>
            <w:r>
              <w:rPr>
                <w:spacing w:val="-14"/>
                <w:sz w:val="18"/>
              </w:rPr>
              <w:t xml:space="preserve"> </w:t>
            </w:r>
            <w:r>
              <w:rPr>
                <w:sz w:val="18"/>
              </w:rPr>
              <w:t>procuring</w:t>
            </w:r>
            <w:r>
              <w:rPr>
                <w:spacing w:val="-14"/>
                <w:sz w:val="18"/>
              </w:rPr>
              <w:t xml:space="preserve"> </w:t>
            </w:r>
            <w:r>
              <w:rPr>
                <w:sz w:val="18"/>
              </w:rPr>
              <w:t>only</w:t>
            </w:r>
            <w:r>
              <w:rPr>
                <w:spacing w:val="-47"/>
                <w:sz w:val="18"/>
              </w:rPr>
              <w:t xml:space="preserve"> </w:t>
            </w:r>
            <w:r>
              <w:rPr>
                <w:sz w:val="18"/>
              </w:rPr>
              <w:t>items designated in guidelines of the Environmental Protection Agency</w:t>
            </w:r>
            <w:r>
              <w:rPr>
                <w:spacing w:val="1"/>
                <w:sz w:val="18"/>
              </w:rPr>
              <w:t xml:space="preserve"> </w:t>
            </w:r>
            <w:r>
              <w:rPr>
                <w:sz w:val="18"/>
              </w:rPr>
              <w:t>(EPA)</w:t>
            </w:r>
            <w:r>
              <w:rPr>
                <w:spacing w:val="-7"/>
                <w:sz w:val="18"/>
              </w:rPr>
              <w:t xml:space="preserve"> </w:t>
            </w:r>
            <w:r>
              <w:rPr>
                <w:sz w:val="18"/>
              </w:rPr>
              <w:t>at</w:t>
            </w:r>
            <w:r>
              <w:rPr>
                <w:spacing w:val="-7"/>
                <w:sz w:val="18"/>
              </w:rPr>
              <w:t xml:space="preserve"> </w:t>
            </w:r>
            <w:r>
              <w:rPr>
                <w:sz w:val="18"/>
              </w:rPr>
              <w:t>40</w:t>
            </w:r>
            <w:r>
              <w:rPr>
                <w:spacing w:val="-6"/>
                <w:sz w:val="18"/>
              </w:rPr>
              <w:t xml:space="preserve"> </w:t>
            </w:r>
            <w:r>
              <w:rPr>
                <w:sz w:val="18"/>
              </w:rPr>
              <w:t>CFR</w:t>
            </w:r>
            <w:r>
              <w:rPr>
                <w:spacing w:val="-7"/>
                <w:sz w:val="18"/>
              </w:rPr>
              <w:t xml:space="preserve"> </w:t>
            </w:r>
            <w:r>
              <w:rPr>
                <w:sz w:val="18"/>
              </w:rPr>
              <w:t>part</w:t>
            </w:r>
            <w:r>
              <w:rPr>
                <w:spacing w:val="-7"/>
                <w:sz w:val="18"/>
              </w:rPr>
              <w:t xml:space="preserve"> </w:t>
            </w:r>
            <w:r>
              <w:rPr>
                <w:sz w:val="18"/>
              </w:rPr>
              <w:t>247</w:t>
            </w:r>
            <w:r>
              <w:rPr>
                <w:spacing w:val="-6"/>
                <w:sz w:val="18"/>
              </w:rPr>
              <w:t xml:space="preserve"> </w:t>
            </w:r>
            <w:r>
              <w:rPr>
                <w:sz w:val="18"/>
              </w:rPr>
              <w:t>that</w:t>
            </w:r>
            <w:r>
              <w:rPr>
                <w:spacing w:val="-9"/>
                <w:sz w:val="18"/>
              </w:rPr>
              <w:t xml:space="preserve"> </w:t>
            </w:r>
            <w:r>
              <w:rPr>
                <w:sz w:val="18"/>
              </w:rPr>
              <w:t>contain</w:t>
            </w:r>
            <w:r>
              <w:rPr>
                <w:spacing w:val="-6"/>
                <w:sz w:val="18"/>
              </w:rPr>
              <w:t xml:space="preserve"> </w:t>
            </w:r>
            <w:r>
              <w:rPr>
                <w:sz w:val="18"/>
              </w:rPr>
              <w:t>the</w:t>
            </w:r>
            <w:r>
              <w:rPr>
                <w:spacing w:val="-5"/>
                <w:sz w:val="18"/>
              </w:rPr>
              <w:t xml:space="preserve"> </w:t>
            </w:r>
            <w:r>
              <w:rPr>
                <w:sz w:val="18"/>
              </w:rPr>
              <w:t>highest</w:t>
            </w:r>
            <w:r>
              <w:rPr>
                <w:spacing w:val="-9"/>
                <w:sz w:val="18"/>
              </w:rPr>
              <w:t xml:space="preserve"> </w:t>
            </w:r>
            <w:r>
              <w:rPr>
                <w:sz w:val="18"/>
              </w:rPr>
              <w:t>percentage</w:t>
            </w:r>
            <w:r>
              <w:rPr>
                <w:spacing w:val="-9"/>
                <w:sz w:val="18"/>
              </w:rPr>
              <w:t xml:space="preserve"> </w:t>
            </w:r>
            <w:r>
              <w:rPr>
                <w:sz w:val="18"/>
              </w:rPr>
              <w:t>of</w:t>
            </w:r>
            <w:r>
              <w:rPr>
                <w:spacing w:val="-7"/>
                <w:sz w:val="18"/>
              </w:rPr>
              <w:t xml:space="preserve"> </w:t>
            </w:r>
            <w:r>
              <w:rPr>
                <w:sz w:val="18"/>
              </w:rPr>
              <w:t>recovered</w:t>
            </w:r>
            <w:r>
              <w:rPr>
                <w:spacing w:val="-48"/>
                <w:sz w:val="18"/>
              </w:rPr>
              <w:t xml:space="preserve"> </w:t>
            </w:r>
            <w:r>
              <w:rPr>
                <w:sz w:val="18"/>
              </w:rPr>
              <w:t>materials practicable, consistent with maintaining a satisfactory level of</w:t>
            </w:r>
            <w:r>
              <w:rPr>
                <w:spacing w:val="1"/>
                <w:sz w:val="18"/>
              </w:rPr>
              <w:t xml:space="preserve"> </w:t>
            </w:r>
            <w:r>
              <w:rPr>
                <w:sz w:val="18"/>
              </w:rPr>
              <w:t>competition, where the purchase price of the item exceeds $10,000 or the</w:t>
            </w:r>
            <w:r>
              <w:rPr>
                <w:spacing w:val="1"/>
                <w:sz w:val="18"/>
              </w:rPr>
              <w:t xml:space="preserve"> </w:t>
            </w:r>
            <w:r>
              <w:rPr>
                <w:sz w:val="18"/>
              </w:rPr>
              <w:t>value</w:t>
            </w:r>
            <w:r>
              <w:rPr>
                <w:spacing w:val="17"/>
                <w:sz w:val="18"/>
              </w:rPr>
              <w:t xml:space="preserve"> </w:t>
            </w:r>
            <w:r>
              <w:rPr>
                <w:sz w:val="18"/>
              </w:rPr>
              <w:t>of</w:t>
            </w:r>
            <w:r>
              <w:rPr>
                <w:spacing w:val="17"/>
                <w:sz w:val="18"/>
              </w:rPr>
              <w:t xml:space="preserve"> </w:t>
            </w:r>
            <w:r>
              <w:rPr>
                <w:sz w:val="18"/>
              </w:rPr>
              <w:t>the</w:t>
            </w:r>
            <w:r>
              <w:rPr>
                <w:spacing w:val="15"/>
                <w:sz w:val="18"/>
              </w:rPr>
              <w:t xml:space="preserve"> </w:t>
            </w:r>
            <w:r>
              <w:rPr>
                <w:sz w:val="18"/>
              </w:rPr>
              <w:t>quantity</w:t>
            </w:r>
            <w:r>
              <w:rPr>
                <w:spacing w:val="17"/>
                <w:sz w:val="18"/>
              </w:rPr>
              <w:t xml:space="preserve"> </w:t>
            </w:r>
            <w:r>
              <w:rPr>
                <w:sz w:val="18"/>
              </w:rPr>
              <w:t>acquired</w:t>
            </w:r>
            <w:r>
              <w:rPr>
                <w:spacing w:val="15"/>
                <w:sz w:val="18"/>
              </w:rPr>
              <w:t xml:space="preserve"> </w:t>
            </w:r>
            <w:r>
              <w:rPr>
                <w:sz w:val="18"/>
              </w:rPr>
              <w:t>during</w:t>
            </w:r>
            <w:r>
              <w:rPr>
                <w:spacing w:val="14"/>
                <w:sz w:val="18"/>
              </w:rPr>
              <w:t xml:space="preserve"> </w:t>
            </w:r>
            <w:r>
              <w:rPr>
                <w:sz w:val="18"/>
              </w:rPr>
              <w:t>the</w:t>
            </w:r>
            <w:r>
              <w:rPr>
                <w:spacing w:val="15"/>
                <w:sz w:val="18"/>
              </w:rPr>
              <w:t xml:space="preserve"> </w:t>
            </w:r>
            <w:r>
              <w:rPr>
                <w:sz w:val="18"/>
              </w:rPr>
              <w:t>preceding</w:t>
            </w:r>
            <w:r>
              <w:rPr>
                <w:spacing w:val="14"/>
                <w:sz w:val="18"/>
              </w:rPr>
              <w:t xml:space="preserve"> </w:t>
            </w:r>
            <w:r>
              <w:rPr>
                <w:sz w:val="18"/>
              </w:rPr>
              <w:t>fiscal</w:t>
            </w:r>
            <w:r>
              <w:rPr>
                <w:spacing w:val="15"/>
                <w:sz w:val="18"/>
              </w:rPr>
              <w:t xml:space="preserve"> </w:t>
            </w:r>
            <w:r>
              <w:rPr>
                <w:sz w:val="18"/>
              </w:rPr>
              <w:t>year</w:t>
            </w:r>
            <w:r>
              <w:rPr>
                <w:spacing w:val="17"/>
                <w:sz w:val="18"/>
              </w:rPr>
              <w:t xml:space="preserve"> </w:t>
            </w:r>
            <w:r>
              <w:rPr>
                <w:sz w:val="18"/>
              </w:rPr>
              <w:t>exceeded</w:t>
            </w:r>
          </w:p>
          <w:p w14:paraId="7ACA5B71" w14:textId="77777777" w:rsidR="00110F3D" w:rsidRDefault="00110F3D" w:rsidP="00A4030C">
            <w:pPr>
              <w:pStyle w:val="TableParagraph"/>
              <w:ind w:left="107" w:right="94"/>
              <w:jc w:val="both"/>
              <w:rPr>
                <w:sz w:val="18"/>
              </w:rPr>
            </w:pPr>
            <w:r>
              <w:rPr>
                <w:sz w:val="18"/>
              </w:rPr>
              <w:t>$10,000; procuring solid waste management services in a manner that</w:t>
            </w:r>
            <w:r>
              <w:rPr>
                <w:spacing w:val="1"/>
                <w:sz w:val="18"/>
              </w:rPr>
              <w:t xml:space="preserve"> </w:t>
            </w:r>
            <w:r>
              <w:rPr>
                <w:sz w:val="18"/>
              </w:rPr>
              <w:t>maximizes energy and resource recovery; and establishing an affirmative</w:t>
            </w:r>
            <w:r>
              <w:rPr>
                <w:spacing w:val="1"/>
                <w:sz w:val="18"/>
              </w:rPr>
              <w:t xml:space="preserve"> </w:t>
            </w:r>
            <w:r>
              <w:rPr>
                <w:sz w:val="18"/>
              </w:rPr>
              <w:t>procurement program for procurement of recovered materials identified in</w:t>
            </w:r>
            <w:r>
              <w:rPr>
                <w:spacing w:val="1"/>
                <w:sz w:val="18"/>
              </w:rPr>
              <w:t xml:space="preserve"> </w:t>
            </w:r>
            <w:r>
              <w:rPr>
                <w:sz w:val="18"/>
              </w:rPr>
              <w:t>the EPA guidelines.</w:t>
            </w:r>
          </w:p>
          <w:p w14:paraId="4022E514" w14:textId="77777777" w:rsidR="00110F3D" w:rsidRDefault="00110F3D" w:rsidP="00A4030C">
            <w:pPr>
              <w:pStyle w:val="TableParagraph"/>
              <w:rPr>
                <w:sz w:val="20"/>
              </w:rPr>
            </w:pPr>
          </w:p>
          <w:p w14:paraId="15BB00D1" w14:textId="77777777" w:rsidR="00110F3D" w:rsidRDefault="00110F3D" w:rsidP="00A4030C">
            <w:pPr>
              <w:pStyle w:val="TableParagraph"/>
              <w:spacing w:before="1"/>
            </w:pPr>
          </w:p>
          <w:p w14:paraId="421B0F84" w14:textId="77777777" w:rsidR="00110F3D" w:rsidRDefault="00110F3D" w:rsidP="00A4030C">
            <w:pPr>
              <w:pStyle w:val="TableParagraph"/>
              <w:spacing w:line="191" w:lineRule="exact"/>
              <w:ind w:left="107"/>
              <w:jc w:val="both"/>
              <w:rPr>
                <w:sz w:val="18"/>
              </w:rPr>
            </w:pPr>
            <w:r>
              <w:rPr>
                <w:sz w:val="18"/>
              </w:rPr>
              <w:t>[78</w:t>
            </w:r>
            <w:r>
              <w:rPr>
                <w:spacing w:val="-4"/>
                <w:sz w:val="18"/>
              </w:rPr>
              <w:t xml:space="preserve"> </w:t>
            </w:r>
            <w:r>
              <w:rPr>
                <w:sz w:val="18"/>
              </w:rPr>
              <w:t>FR</w:t>
            </w:r>
            <w:r>
              <w:rPr>
                <w:spacing w:val="-6"/>
                <w:sz w:val="18"/>
              </w:rPr>
              <w:t xml:space="preserve"> </w:t>
            </w:r>
            <w:r>
              <w:rPr>
                <w:sz w:val="18"/>
              </w:rPr>
              <w:t>78608,</w:t>
            </w:r>
            <w:r>
              <w:rPr>
                <w:spacing w:val="-6"/>
                <w:sz w:val="18"/>
              </w:rPr>
              <w:t xml:space="preserve"> </w:t>
            </w:r>
            <w:r>
              <w:rPr>
                <w:sz w:val="18"/>
              </w:rPr>
              <w:t>Dec.</w:t>
            </w:r>
            <w:r>
              <w:rPr>
                <w:spacing w:val="-6"/>
                <w:sz w:val="18"/>
              </w:rPr>
              <w:t xml:space="preserve"> </w:t>
            </w:r>
            <w:r>
              <w:rPr>
                <w:sz w:val="18"/>
              </w:rPr>
              <w:t>26,</w:t>
            </w:r>
            <w:r>
              <w:rPr>
                <w:spacing w:val="-6"/>
                <w:sz w:val="18"/>
              </w:rPr>
              <w:t xml:space="preserve"> </w:t>
            </w:r>
            <w:r>
              <w:rPr>
                <w:sz w:val="18"/>
              </w:rPr>
              <w:t>2013,</w:t>
            </w:r>
            <w:r>
              <w:rPr>
                <w:spacing w:val="-6"/>
                <w:sz w:val="18"/>
              </w:rPr>
              <w:t xml:space="preserve"> </w:t>
            </w:r>
            <w:r>
              <w:rPr>
                <w:sz w:val="18"/>
              </w:rPr>
              <w:t>as</w:t>
            </w:r>
            <w:r>
              <w:rPr>
                <w:spacing w:val="-5"/>
                <w:sz w:val="18"/>
              </w:rPr>
              <w:t xml:space="preserve"> </w:t>
            </w:r>
            <w:r>
              <w:rPr>
                <w:sz w:val="18"/>
              </w:rPr>
              <w:t>amended</w:t>
            </w:r>
            <w:r>
              <w:rPr>
                <w:spacing w:val="-3"/>
                <w:sz w:val="18"/>
              </w:rPr>
              <w:t xml:space="preserve"> </w:t>
            </w:r>
            <w:r>
              <w:rPr>
                <w:sz w:val="18"/>
              </w:rPr>
              <w:t>at</w:t>
            </w:r>
            <w:r>
              <w:rPr>
                <w:spacing w:val="-4"/>
                <w:sz w:val="18"/>
              </w:rPr>
              <w:t xml:space="preserve"> </w:t>
            </w:r>
            <w:r>
              <w:rPr>
                <w:sz w:val="18"/>
              </w:rPr>
              <w:t>79</w:t>
            </w:r>
            <w:r>
              <w:rPr>
                <w:spacing w:val="-3"/>
                <w:sz w:val="18"/>
              </w:rPr>
              <w:t xml:space="preserve"> </w:t>
            </w:r>
            <w:r>
              <w:rPr>
                <w:sz w:val="18"/>
              </w:rPr>
              <w:t>FR</w:t>
            </w:r>
            <w:r>
              <w:rPr>
                <w:spacing w:val="-6"/>
                <w:sz w:val="18"/>
              </w:rPr>
              <w:t xml:space="preserve"> </w:t>
            </w:r>
            <w:r>
              <w:rPr>
                <w:sz w:val="18"/>
              </w:rPr>
              <w:t>75885,</w:t>
            </w:r>
            <w:r>
              <w:rPr>
                <w:spacing w:val="-8"/>
                <w:sz w:val="18"/>
              </w:rPr>
              <w:t xml:space="preserve"> </w:t>
            </w:r>
            <w:r>
              <w:rPr>
                <w:sz w:val="18"/>
              </w:rPr>
              <w:t>Dec.</w:t>
            </w:r>
            <w:r>
              <w:rPr>
                <w:spacing w:val="-5"/>
                <w:sz w:val="18"/>
              </w:rPr>
              <w:t xml:space="preserve"> </w:t>
            </w:r>
            <w:r>
              <w:rPr>
                <w:sz w:val="18"/>
              </w:rPr>
              <w:t>19,</w:t>
            </w:r>
            <w:r>
              <w:rPr>
                <w:spacing w:val="-6"/>
                <w:sz w:val="18"/>
              </w:rPr>
              <w:t xml:space="preserve"> </w:t>
            </w:r>
            <w:r>
              <w:rPr>
                <w:sz w:val="18"/>
              </w:rPr>
              <w:t>2014]</w:t>
            </w:r>
          </w:p>
        </w:tc>
        <w:tc>
          <w:tcPr>
            <w:tcW w:w="1644" w:type="dxa"/>
          </w:tcPr>
          <w:p w14:paraId="232F20A2" w14:textId="77777777" w:rsidR="00110F3D" w:rsidRDefault="00110F3D" w:rsidP="00A4030C">
            <w:pPr>
              <w:pStyle w:val="TableParagraph"/>
              <w:rPr>
                <w:sz w:val="20"/>
              </w:rPr>
            </w:pPr>
          </w:p>
          <w:p w14:paraId="6203ACFC" w14:textId="77777777" w:rsidR="00110F3D" w:rsidRDefault="00110F3D" w:rsidP="00A4030C">
            <w:pPr>
              <w:pStyle w:val="TableParagraph"/>
              <w:rPr>
                <w:sz w:val="20"/>
              </w:rPr>
            </w:pPr>
          </w:p>
          <w:p w14:paraId="421019FC" w14:textId="77777777" w:rsidR="00110F3D" w:rsidRDefault="00110F3D" w:rsidP="00A4030C">
            <w:pPr>
              <w:pStyle w:val="TableParagraph"/>
              <w:rPr>
                <w:sz w:val="20"/>
              </w:rPr>
            </w:pPr>
          </w:p>
          <w:p w14:paraId="7EC1BB99" w14:textId="77777777" w:rsidR="00110F3D" w:rsidRDefault="00110F3D" w:rsidP="00A4030C">
            <w:pPr>
              <w:pStyle w:val="TableParagraph"/>
              <w:rPr>
                <w:sz w:val="20"/>
              </w:rPr>
            </w:pPr>
          </w:p>
          <w:p w14:paraId="6946E1BA" w14:textId="77777777" w:rsidR="00110F3D" w:rsidRDefault="00110F3D" w:rsidP="00A4030C">
            <w:pPr>
              <w:pStyle w:val="TableParagraph"/>
              <w:rPr>
                <w:sz w:val="20"/>
              </w:rPr>
            </w:pPr>
          </w:p>
          <w:p w14:paraId="5F4E943B" w14:textId="77777777" w:rsidR="00110F3D" w:rsidRDefault="00110F3D" w:rsidP="00A4030C">
            <w:pPr>
              <w:pStyle w:val="TableParagraph"/>
              <w:spacing w:before="8"/>
              <w:rPr>
                <w:sz w:val="28"/>
              </w:rPr>
            </w:pPr>
          </w:p>
          <w:p w14:paraId="64997858" w14:textId="77777777" w:rsidR="00110F3D" w:rsidRDefault="00110F3D" w:rsidP="00A4030C">
            <w:pPr>
              <w:pStyle w:val="TableParagraph"/>
              <w:ind w:left="158" w:right="147" w:firstLine="223"/>
              <w:rPr>
                <w:sz w:val="18"/>
              </w:rPr>
            </w:pPr>
            <w:r>
              <w:rPr>
                <w:sz w:val="18"/>
              </w:rPr>
              <w:t>2 CFR 200</w:t>
            </w:r>
            <w:r>
              <w:rPr>
                <w:spacing w:val="1"/>
                <w:sz w:val="18"/>
              </w:rPr>
              <w:t xml:space="preserve"> </w:t>
            </w:r>
            <w:r>
              <w:rPr>
                <w:sz w:val="18"/>
              </w:rPr>
              <w:t>APPENDIX</w:t>
            </w:r>
            <w:r>
              <w:rPr>
                <w:spacing w:val="-6"/>
                <w:sz w:val="18"/>
              </w:rPr>
              <w:t xml:space="preserve"> </w:t>
            </w:r>
            <w:r>
              <w:rPr>
                <w:sz w:val="18"/>
              </w:rPr>
              <w:t>II</w:t>
            </w:r>
            <w:r>
              <w:rPr>
                <w:spacing w:val="-6"/>
                <w:sz w:val="18"/>
              </w:rPr>
              <w:t xml:space="preserve"> </w:t>
            </w:r>
            <w:r>
              <w:rPr>
                <w:sz w:val="18"/>
              </w:rPr>
              <w:t>(J)</w:t>
            </w:r>
          </w:p>
        </w:tc>
      </w:tr>
      <w:tr w:rsidR="00110F3D" w14:paraId="617EA69A" w14:textId="77777777" w:rsidTr="00A4030C">
        <w:trPr>
          <w:trHeight w:val="621"/>
        </w:trPr>
        <w:tc>
          <w:tcPr>
            <w:tcW w:w="1572" w:type="dxa"/>
          </w:tcPr>
          <w:p w14:paraId="2467445B" w14:textId="77777777" w:rsidR="00110F3D" w:rsidRDefault="00110F3D" w:rsidP="00A4030C">
            <w:pPr>
              <w:pStyle w:val="TableParagraph"/>
              <w:rPr>
                <w:rFonts w:ascii="Times New Roman"/>
                <w:sz w:val="18"/>
              </w:rPr>
            </w:pPr>
          </w:p>
        </w:tc>
        <w:tc>
          <w:tcPr>
            <w:tcW w:w="6134" w:type="dxa"/>
          </w:tcPr>
          <w:p w14:paraId="28B60E6F" w14:textId="77777777" w:rsidR="00110F3D" w:rsidRDefault="00110F3D" w:rsidP="00A4030C">
            <w:pPr>
              <w:pStyle w:val="TableParagraph"/>
              <w:ind w:left="107" w:right="114"/>
              <w:rPr>
                <w:sz w:val="18"/>
              </w:rPr>
            </w:pPr>
            <w:r>
              <w:rPr>
                <w:sz w:val="18"/>
              </w:rPr>
              <w:t>Mandatory standards and policies relating to energy efficiency which are</w:t>
            </w:r>
            <w:r>
              <w:rPr>
                <w:spacing w:val="1"/>
                <w:sz w:val="18"/>
              </w:rPr>
              <w:t xml:space="preserve"> </w:t>
            </w:r>
            <w:r>
              <w:rPr>
                <w:sz w:val="18"/>
              </w:rPr>
              <w:t>contained</w:t>
            </w:r>
            <w:r>
              <w:rPr>
                <w:spacing w:val="-2"/>
                <w:sz w:val="18"/>
              </w:rPr>
              <w:t xml:space="preserve"> </w:t>
            </w:r>
            <w:r>
              <w:rPr>
                <w:sz w:val="18"/>
              </w:rPr>
              <w:t>in</w:t>
            </w:r>
            <w:r>
              <w:rPr>
                <w:spacing w:val="-5"/>
                <w:sz w:val="18"/>
              </w:rPr>
              <w:t xml:space="preserve"> </w:t>
            </w:r>
            <w:r>
              <w:rPr>
                <w:sz w:val="18"/>
              </w:rPr>
              <w:t>the</w:t>
            </w:r>
            <w:r>
              <w:rPr>
                <w:spacing w:val="-5"/>
                <w:sz w:val="18"/>
              </w:rPr>
              <w:t xml:space="preserve"> </w:t>
            </w:r>
            <w:r>
              <w:rPr>
                <w:sz w:val="18"/>
              </w:rPr>
              <w:t>state</w:t>
            </w:r>
            <w:r>
              <w:rPr>
                <w:spacing w:val="-2"/>
                <w:sz w:val="18"/>
              </w:rPr>
              <w:t xml:space="preserve"> </w:t>
            </w:r>
            <w:r>
              <w:rPr>
                <w:sz w:val="18"/>
              </w:rPr>
              <w:t>energy</w:t>
            </w:r>
            <w:r>
              <w:rPr>
                <w:spacing w:val="-2"/>
                <w:sz w:val="18"/>
              </w:rPr>
              <w:t xml:space="preserve"> </w:t>
            </w:r>
            <w:r>
              <w:rPr>
                <w:sz w:val="18"/>
              </w:rPr>
              <w:t>conservation</w:t>
            </w:r>
            <w:r>
              <w:rPr>
                <w:spacing w:val="-5"/>
                <w:sz w:val="18"/>
              </w:rPr>
              <w:t xml:space="preserve"> </w:t>
            </w:r>
            <w:r>
              <w:rPr>
                <w:sz w:val="18"/>
              </w:rPr>
              <w:t>plan</w:t>
            </w:r>
            <w:r>
              <w:rPr>
                <w:spacing w:val="-2"/>
                <w:sz w:val="18"/>
              </w:rPr>
              <w:t xml:space="preserve"> </w:t>
            </w:r>
            <w:r>
              <w:rPr>
                <w:sz w:val="18"/>
              </w:rPr>
              <w:t>issued</w:t>
            </w:r>
            <w:r>
              <w:rPr>
                <w:spacing w:val="-2"/>
                <w:sz w:val="18"/>
              </w:rPr>
              <w:t xml:space="preserve"> </w:t>
            </w:r>
            <w:r>
              <w:rPr>
                <w:sz w:val="18"/>
              </w:rPr>
              <w:t>in</w:t>
            </w:r>
            <w:r>
              <w:rPr>
                <w:spacing w:val="-2"/>
                <w:sz w:val="18"/>
              </w:rPr>
              <w:t xml:space="preserve"> </w:t>
            </w:r>
            <w:r>
              <w:rPr>
                <w:sz w:val="18"/>
              </w:rPr>
              <w:t>compliance</w:t>
            </w:r>
            <w:r>
              <w:rPr>
                <w:spacing w:val="-1"/>
                <w:sz w:val="18"/>
              </w:rPr>
              <w:t xml:space="preserve"> </w:t>
            </w:r>
            <w:r>
              <w:rPr>
                <w:sz w:val="18"/>
              </w:rPr>
              <w:t>with</w:t>
            </w:r>
          </w:p>
          <w:p w14:paraId="6B5474B7" w14:textId="77777777" w:rsidR="00110F3D" w:rsidRDefault="00110F3D" w:rsidP="00A4030C">
            <w:pPr>
              <w:pStyle w:val="TableParagraph"/>
              <w:spacing w:line="192" w:lineRule="exact"/>
              <w:ind w:left="107"/>
              <w:rPr>
                <w:sz w:val="18"/>
              </w:rPr>
            </w:pPr>
            <w:r>
              <w:rPr>
                <w:sz w:val="18"/>
              </w:rPr>
              <w:t>the</w:t>
            </w:r>
            <w:r>
              <w:rPr>
                <w:spacing w:val="-2"/>
                <w:sz w:val="18"/>
              </w:rPr>
              <w:t xml:space="preserve"> </w:t>
            </w:r>
            <w:r>
              <w:rPr>
                <w:sz w:val="18"/>
              </w:rPr>
              <w:t>Energy</w:t>
            </w:r>
            <w:r>
              <w:rPr>
                <w:spacing w:val="-2"/>
                <w:sz w:val="18"/>
              </w:rPr>
              <w:t xml:space="preserve"> </w:t>
            </w:r>
            <w:r>
              <w:rPr>
                <w:sz w:val="18"/>
              </w:rPr>
              <w:t>Policy</w:t>
            </w:r>
            <w:r>
              <w:rPr>
                <w:spacing w:val="-4"/>
                <w:sz w:val="18"/>
              </w:rPr>
              <w:t xml:space="preserve"> </w:t>
            </w:r>
            <w:r>
              <w:rPr>
                <w:sz w:val="18"/>
              </w:rPr>
              <w:t>and</w:t>
            </w:r>
            <w:r>
              <w:rPr>
                <w:spacing w:val="-5"/>
                <w:sz w:val="18"/>
              </w:rPr>
              <w:t xml:space="preserve"> </w:t>
            </w:r>
            <w:r>
              <w:rPr>
                <w:sz w:val="18"/>
              </w:rPr>
              <w:t>Conservation</w:t>
            </w:r>
            <w:r>
              <w:rPr>
                <w:spacing w:val="-2"/>
                <w:sz w:val="18"/>
              </w:rPr>
              <w:t xml:space="preserve"> </w:t>
            </w:r>
            <w:r>
              <w:rPr>
                <w:sz w:val="18"/>
              </w:rPr>
              <w:t>Act.</w:t>
            </w:r>
          </w:p>
        </w:tc>
        <w:tc>
          <w:tcPr>
            <w:tcW w:w="1644" w:type="dxa"/>
          </w:tcPr>
          <w:p w14:paraId="220E79C2" w14:textId="77777777" w:rsidR="00110F3D" w:rsidRDefault="00110F3D" w:rsidP="00A4030C">
            <w:pPr>
              <w:pStyle w:val="TableParagraph"/>
              <w:spacing w:before="5"/>
              <w:rPr>
                <w:sz w:val="17"/>
              </w:rPr>
            </w:pPr>
          </w:p>
          <w:p w14:paraId="2061C2E6" w14:textId="77777777" w:rsidR="00110F3D" w:rsidRDefault="00110F3D" w:rsidP="00A4030C">
            <w:pPr>
              <w:pStyle w:val="TableParagraph"/>
              <w:spacing w:before="1"/>
              <w:ind w:left="204"/>
              <w:rPr>
                <w:sz w:val="18"/>
              </w:rPr>
            </w:pPr>
            <w:r>
              <w:rPr>
                <w:sz w:val="18"/>
              </w:rPr>
              <w:t>42</w:t>
            </w:r>
            <w:r>
              <w:rPr>
                <w:spacing w:val="-1"/>
                <w:sz w:val="18"/>
              </w:rPr>
              <w:t xml:space="preserve"> </w:t>
            </w:r>
            <w:r>
              <w:rPr>
                <w:sz w:val="18"/>
              </w:rPr>
              <w:t>U.S.C.</w:t>
            </w:r>
            <w:r>
              <w:rPr>
                <w:spacing w:val="-2"/>
                <w:sz w:val="18"/>
              </w:rPr>
              <w:t xml:space="preserve"> </w:t>
            </w:r>
            <w:r>
              <w:rPr>
                <w:sz w:val="18"/>
              </w:rPr>
              <w:t>6201</w:t>
            </w:r>
          </w:p>
        </w:tc>
      </w:tr>
    </w:tbl>
    <w:p w14:paraId="52CA52DD" w14:textId="77777777" w:rsidR="00110F3D" w:rsidRDefault="00110F3D" w:rsidP="00110F3D"/>
    <w:p w14:paraId="121794F2" w14:textId="77777777" w:rsidR="00110F3D" w:rsidRPr="00817480" w:rsidRDefault="00110F3D" w:rsidP="00817480">
      <w:pPr>
        <w:spacing w:after="0" w:line="240" w:lineRule="auto"/>
        <w:jc w:val="both"/>
        <w:rPr>
          <w:rFonts w:ascii="Times New Roman" w:hAnsi="Times New Roman" w:cs="Times New Roman"/>
        </w:rPr>
      </w:pPr>
    </w:p>
    <w:sectPr w:rsidR="00110F3D" w:rsidRPr="008174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F1C07" w14:textId="77777777" w:rsidR="00747098" w:rsidRDefault="00747098" w:rsidP="00F662EB">
      <w:pPr>
        <w:spacing w:after="0" w:line="240" w:lineRule="auto"/>
      </w:pPr>
      <w:r>
        <w:separator/>
      </w:r>
    </w:p>
  </w:endnote>
  <w:endnote w:type="continuationSeparator" w:id="0">
    <w:p w14:paraId="569F17D1" w14:textId="77777777" w:rsidR="00747098" w:rsidRDefault="00747098" w:rsidP="00F662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0E543" w14:textId="77777777" w:rsidR="00747098" w:rsidRDefault="00747098" w:rsidP="00F662EB">
      <w:pPr>
        <w:spacing w:after="0" w:line="240" w:lineRule="auto"/>
      </w:pPr>
      <w:r>
        <w:separator/>
      </w:r>
    </w:p>
  </w:footnote>
  <w:footnote w:type="continuationSeparator" w:id="0">
    <w:p w14:paraId="29537ED0" w14:textId="77777777" w:rsidR="00747098" w:rsidRDefault="00747098" w:rsidP="00F662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A1549"/>
    <w:multiLevelType w:val="hybridMultilevel"/>
    <w:tmpl w:val="6D40BC06"/>
    <w:lvl w:ilvl="0" w:tplc="C6262B2E">
      <w:start w:val="1"/>
      <w:numFmt w:val="decimal"/>
      <w:lvlText w:val="%1."/>
      <w:lvlJc w:val="left"/>
      <w:pPr>
        <w:ind w:left="820" w:hanging="269"/>
        <w:jc w:val="left"/>
      </w:pPr>
      <w:rPr>
        <w:rFonts w:ascii="Arial" w:eastAsia="Arial" w:hAnsi="Arial" w:cs="Arial" w:hint="default"/>
        <w:b w:val="0"/>
        <w:bCs w:val="0"/>
        <w:i w:val="0"/>
        <w:iCs w:val="0"/>
        <w:w w:val="100"/>
        <w:sz w:val="18"/>
        <w:szCs w:val="18"/>
        <w:lang w:val="en-US" w:eastAsia="en-US" w:bidi="ar-SA"/>
      </w:rPr>
    </w:lvl>
    <w:lvl w:ilvl="1" w:tplc="FBD837AE">
      <w:numFmt w:val="bullet"/>
      <w:lvlText w:val="•"/>
      <w:lvlJc w:val="left"/>
      <w:pPr>
        <w:ind w:left="1840" w:hanging="269"/>
      </w:pPr>
      <w:rPr>
        <w:rFonts w:hint="default"/>
        <w:lang w:val="en-US" w:eastAsia="en-US" w:bidi="ar-SA"/>
      </w:rPr>
    </w:lvl>
    <w:lvl w:ilvl="2" w:tplc="754A25B8">
      <w:numFmt w:val="bullet"/>
      <w:lvlText w:val="•"/>
      <w:lvlJc w:val="left"/>
      <w:pPr>
        <w:ind w:left="2860" w:hanging="269"/>
      </w:pPr>
      <w:rPr>
        <w:rFonts w:hint="default"/>
        <w:lang w:val="en-US" w:eastAsia="en-US" w:bidi="ar-SA"/>
      </w:rPr>
    </w:lvl>
    <w:lvl w:ilvl="3" w:tplc="7D0835D6">
      <w:numFmt w:val="bullet"/>
      <w:lvlText w:val="•"/>
      <w:lvlJc w:val="left"/>
      <w:pPr>
        <w:ind w:left="3880" w:hanging="269"/>
      </w:pPr>
      <w:rPr>
        <w:rFonts w:hint="default"/>
        <w:lang w:val="en-US" w:eastAsia="en-US" w:bidi="ar-SA"/>
      </w:rPr>
    </w:lvl>
    <w:lvl w:ilvl="4" w:tplc="AED80CEA">
      <w:numFmt w:val="bullet"/>
      <w:lvlText w:val="•"/>
      <w:lvlJc w:val="left"/>
      <w:pPr>
        <w:ind w:left="4900" w:hanging="269"/>
      </w:pPr>
      <w:rPr>
        <w:rFonts w:hint="default"/>
        <w:lang w:val="en-US" w:eastAsia="en-US" w:bidi="ar-SA"/>
      </w:rPr>
    </w:lvl>
    <w:lvl w:ilvl="5" w:tplc="E68C374A">
      <w:numFmt w:val="bullet"/>
      <w:lvlText w:val="•"/>
      <w:lvlJc w:val="left"/>
      <w:pPr>
        <w:ind w:left="5920" w:hanging="269"/>
      </w:pPr>
      <w:rPr>
        <w:rFonts w:hint="default"/>
        <w:lang w:val="en-US" w:eastAsia="en-US" w:bidi="ar-SA"/>
      </w:rPr>
    </w:lvl>
    <w:lvl w:ilvl="6" w:tplc="8A4CF2A6">
      <w:numFmt w:val="bullet"/>
      <w:lvlText w:val="•"/>
      <w:lvlJc w:val="left"/>
      <w:pPr>
        <w:ind w:left="6940" w:hanging="269"/>
      </w:pPr>
      <w:rPr>
        <w:rFonts w:hint="default"/>
        <w:lang w:val="en-US" w:eastAsia="en-US" w:bidi="ar-SA"/>
      </w:rPr>
    </w:lvl>
    <w:lvl w:ilvl="7" w:tplc="7D5A53A6">
      <w:numFmt w:val="bullet"/>
      <w:lvlText w:val="•"/>
      <w:lvlJc w:val="left"/>
      <w:pPr>
        <w:ind w:left="7960" w:hanging="269"/>
      </w:pPr>
      <w:rPr>
        <w:rFonts w:hint="default"/>
        <w:lang w:val="en-US" w:eastAsia="en-US" w:bidi="ar-SA"/>
      </w:rPr>
    </w:lvl>
    <w:lvl w:ilvl="8" w:tplc="77FC7A0A">
      <w:numFmt w:val="bullet"/>
      <w:lvlText w:val="•"/>
      <w:lvlJc w:val="left"/>
      <w:pPr>
        <w:ind w:left="8980" w:hanging="269"/>
      </w:pPr>
      <w:rPr>
        <w:rFonts w:hint="default"/>
        <w:lang w:val="en-US" w:eastAsia="en-US" w:bidi="ar-SA"/>
      </w:rPr>
    </w:lvl>
  </w:abstractNum>
  <w:abstractNum w:abstractNumId="1" w15:restartNumberingAfterBreak="0">
    <w:nsid w:val="1ECB7725"/>
    <w:multiLevelType w:val="hybridMultilevel"/>
    <w:tmpl w:val="556202C4"/>
    <w:lvl w:ilvl="0" w:tplc="7C3CAB4E">
      <w:start w:val="2"/>
      <w:numFmt w:val="lowerRoman"/>
      <w:lvlText w:val=".%1"/>
      <w:lvlJc w:val="left"/>
      <w:pPr>
        <w:ind w:left="328" w:hanging="331"/>
        <w:jc w:val="left"/>
      </w:pPr>
      <w:rPr>
        <w:rFonts w:ascii="Times New Roman" w:eastAsia="Times New Roman" w:hAnsi="Times New Roman" w:cs="Times New Roman" w:hint="default"/>
        <w:b/>
        <w:bCs/>
        <w:i w:val="0"/>
        <w:iCs w:val="0"/>
        <w:color w:val="232121"/>
        <w:w w:val="110"/>
        <w:sz w:val="24"/>
        <w:szCs w:val="24"/>
        <w:lang w:val="en-US" w:eastAsia="en-US" w:bidi="ar-SA"/>
      </w:rPr>
    </w:lvl>
    <w:lvl w:ilvl="1" w:tplc="48601A98">
      <w:start w:val="1"/>
      <w:numFmt w:val="upperLetter"/>
      <w:lvlText w:val="%2."/>
      <w:lvlJc w:val="left"/>
      <w:pPr>
        <w:ind w:left="1268" w:hanging="265"/>
        <w:jc w:val="left"/>
      </w:pPr>
      <w:rPr>
        <w:rFonts w:hint="default"/>
        <w:spacing w:val="-1"/>
        <w:w w:val="96"/>
        <w:lang w:val="en-US" w:eastAsia="en-US" w:bidi="ar-SA"/>
      </w:rPr>
    </w:lvl>
    <w:lvl w:ilvl="2" w:tplc="AA4E1CF0">
      <w:numFmt w:val="bullet"/>
      <w:lvlText w:val="•"/>
      <w:lvlJc w:val="left"/>
      <w:pPr>
        <w:ind w:left="2199" w:hanging="265"/>
      </w:pPr>
      <w:rPr>
        <w:rFonts w:hint="default"/>
        <w:lang w:val="en-US" w:eastAsia="en-US" w:bidi="ar-SA"/>
      </w:rPr>
    </w:lvl>
    <w:lvl w:ilvl="3" w:tplc="A44681BE">
      <w:numFmt w:val="bullet"/>
      <w:lvlText w:val="•"/>
      <w:lvlJc w:val="left"/>
      <w:pPr>
        <w:ind w:left="3138" w:hanging="265"/>
      </w:pPr>
      <w:rPr>
        <w:rFonts w:hint="default"/>
        <w:lang w:val="en-US" w:eastAsia="en-US" w:bidi="ar-SA"/>
      </w:rPr>
    </w:lvl>
    <w:lvl w:ilvl="4" w:tplc="E8328478">
      <w:numFmt w:val="bullet"/>
      <w:lvlText w:val="•"/>
      <w:lvlJc w:val="left"/>
      <w:pPr>
        <w:ind w:left="4078" w:hanging="265"/>
      </w:pPr>
      <w:rPr>
        <w:rFonts w:hint="default"/>
        <w:lang w:val="en-US" w:eastAsia="en-US" w:bidi="ar-SA"/>
      </w:rPr>
    </w:lvl>
    <w:lvl w:ilvl="5" w:tplc="94786846">
      <w:numFmt w:val="bullet"/>
      <w:lvlText w:val="•"/>
      <w:lvlJc w:val="left"/>
      <w:pPr>
        <w:ind w:left="5017" w:hanging="265"/>
      </w:pPr>
      <w:rPr>
        <w:rFonts w:hint="default"/>
        <w:lang w:val="en-US" w:eastAsia="en-US" w:bidi="ar-SA"/>
      </w:rPr>
    </w:lvl>
    <w:lvl w:ilvl="6" w:tplc="AD38CD68">
      <w:numFmt w:val="bullet"/>
      <w:lvlText w:val="•"/>
      <w:lvlJc w:val="left"/>
      <w:pPr>
        <w:ind w:left="5956" w:hanging="265"/>
      </w:pPr>
      <w:rPr>
        <w:rFonts w:hint="default"/>
        <w:lang w:val="en-US" w:eastAsia="en-US" w:bidi="ar-SA"/>
      </w:rPr>
    </w:lvl>
    <w:lvl w:ilvl="7" w:tplc="B8A2A556">
      <w:numFmt w:val="bullet"/>
      <w:lvlText w:val="•"/>
      <w:lvlJc w:val="left"/>
      <w:pPr>
        <w:ind w:left="6896" w:hanging="265"/>
      </w:pPr>
      <w:rPr>
        <w:rFonts w:hint="default"/>
        <w:lang w:val="en-US" w:eastAsia="en-US" w:bidi="ar-SA"/>
      </w:rPr>
    </w:lvl>
    <w:lvl w:ilvl="8" w:tplc="7A3002E2">
      <w:numFmt w:val="bullet"/>
      <w:lvlText w:val="•"/>
      <w:lvlJc w:val="left"/>
      <w:pPr>
        <w:ind w:left="7835" w:hanging="265"/>
      </w:pPr>
      <w:rPr>
        <w:rFonts w:hint="default"/>
        <w:lang w:val="en-US" w:eastAsia="en-US" w:bidi="ar-SA"/>
      </w:rPr>
    </w:lvl>
  </w:abstractNum>
  <w:abstractNum w:abstractNumId="2" w15:restartNumberingAfterBreak="0">
    <w:nsid w:val="26EC768C"/>
    <w:multiLevelType w:val="hybridMultilevel"/>
    <w:tmpl w:val="5B6EE8C0"/>
    <w:lvl w:ilvl="0" w:tplc="A8D465B4">
      <w:start w:val="1"/>
      <w:numFmt w:val="lowerLetter"/>
      <w:lvlText w:val="(%1)"/>
      <w:lvlJc w:val="left"/>
      <w:pPr>
        <w:ind w:left="820" w:hanging="720"/>
        <w:jc w:val="left"/>
      </w:pPr>
      <w:rPr>
        <w:rFonts w:ascii="Arial" w:eastAsia="Arial" w:hAnsi="Arial" w:cs="Arial" w:hint="default"/>
        <w:b w:val="0"/>
        <w:bCs w:val="0"/>
        <w:i w:val="0"/>
        <w:iCs w:val="0"/>
        <w:spacing w:val="-1"/>
        <w:w w:val="100"/>
        <w:sz w:val="24"/>
        <w:szCs w:val="24"/>
        <w:lang w:val="en-US" w:eastAsia="en-US" w:bidi="ar-SA"/>
      </w:rPr>
    </w:lvl>
    <w:lvl w:ilvl="1" w:tplc="093E07B2">
      <w:numFmt w:val="bullet"/>
      <w:lvlText w:val="•"/>
      <w:lvlJc w:val="left"/>
      <w:pPr>
        <w:ind w:left="1840" w:hanging="720"/>
      </w:pPr>
      <w:rPr>
        <w:rFonts w:hint="default"/>
        <w:lang w:val="en-US" w:eastAsia="en-US" w:bidi="ar-SA"/>
      </w:rPr>
    </w:lvl>
    <w:lvl w:ilvl="2" w:tplc="910C153E">
      <w:numFmt w:val="bullet"/>
      <w:lvlText w:val="•"/>
      <w:lvlJc w:val="left"/>
      <w:pPr>
        <w:ind w:left="2860" w:hanging="720"/>
      </w:pPr>
      <w:rPr>
        <w:rFonts w:hint="default"/>
        <w:lang w:val="en-US" w:eastAsia="en-US" w:bidi="ar-SA"/>
      </w:rPr>
    </w:lvl>
    <w:lvl w:ilvl="3" w:tplc="4FE8117A">
      <w:numFmt w:val="bullet"/>
      <w:lvlText w:val="•"/>
      <w:lvlJc w:val="left"/>
      <w:pPr>
        <w:ind w:left="3880" w:hanging="720"/>
      </w:pPr>
      <w:rPr>
        <w:rFonts w:hint="default"/>
        <w:lang w:val="en-US" w:eastAsia="en-US" w:bidi="ar-SA"/>
      </w:rPr>
    </w:lvl>
    <w:lvl w:ilvl="4" w:tplc="B9FCA81A">
      <w:numFmt w:val="bullet"/>
      <w:lvlText w:val="•"/>
      <w:lvlJc w:val="left"/>
      <w:pPr>
        <w:ind w:left="4900" w:hanging="720"/>
      </w:pPr>
      <w:rPr>
        <w:rFonts w:hint="default"/>
        <w:lang w:val="en-US" w:eastAsia="en-US" w:bidi="ar-SA"/>
      </w:rPr>
    </w:lvl>
    <w:lvl w:ilvl="5" w:tplc="704A4E8E">
      <w:numFmt w:val="bullet"/>
      <w:lvlText w:val="•"/>
      <w:lvlJc w:val="left"/>
      <w:pPr>
        <w:ind w:left="5920" w:hanging="720"/>
      </w:pPr>
      <w:rPr>
        <w:rFonts w:hint="default"/>
        <w:lang w:val="en-US" w:eastAsia="en-US" w:bidi="ar-SA"/>
      </w:rPr>
    </w:lvl>
    <w:lvl w:ilvl="6" w:tplc="F6465BC4">
      <w:numFmt w:val="bullet"/>
      <w:lvlText w:val="•"/>
      <w:lvlJc w:val="left"/>
      <w:pPr>
        <w:ind w:left="6940" w:hanging="720"/>
      </w:pPr>
      <w:rPr>
        <w:rFonts w:hint="default"/>
        <w:lang w:val="en-US" w:eastAsia="en-US" w:bidi="ar-SA"/>
      </w:rPr>
    </w:lvl>
    <w:lvl w:ilvl="7" w:tplc="E47AD996">
      <w:numFmt w:val="bullet"/>
      <w:lvlText w:val="•"/>
      <w:lvlJc w:val="left"/>
      <w:pPr>
        <w:ind w:left="7960" w:hanging="720"/>
      </w:pPr>
      <w:rPr>
        <w:rFonts w:hint="default"/>
        <w:lang w:val="en-US" w:eastAsia="en-US" w:bidi="ar-SA"/>
      </w:rPr>
    </w:lvl>
    <w:lvl w:ilvl="8" w:tplc="0B9811BA">
      <w:numFmt w:val="bullet"/>
      <w:lvlText w:val="•"/>
      <w:lvlJc w:val="left"/>
      <w:pPr>
        <w:ind w:left="8980" w:hanging="720"/>
      </w:pPr>
      <w:rPr>
        <w:rFonts w:hint="default"/>
        <w:lang w:val="en-US" w:eastAsia="en-US" w:bidi="ar-SA"/>
      </w:rPr>
    </w:lvl>
  </w:abstractNum>
  <w:abstractNum w:abstractNumId="3" w15:restartNumberingAfterBreak="0">
    <w:nsid w:val="2D81768E"/>
    <w:multiLevelType w:val="hybridMultilevel"/>
    <w:tmpl w:val="607851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106C9"/>
    <w:multiLevelType w:val="hybridMultilevel"/>
    <w:tmpl w:val="073835DC"/>
    <w:lvl w:ilvl="0" w:tplc="B05AE23E">
      <w:start w:val="1"/>
      <w:numFmt w:val="upperLetter"/>
      <w:lvlText w:val="(%1)"/>
      <w:lvlJc w:val="left"/>
      <w:pPr>
        <w:ind w:left="1656" w:hanging="333"/>
        <w:jc w:val="left"/>
      </w:pPr>
      <w:rPr>
        <w:rFonts w:hint="default"/>
        <w:spacing w:val="-1"/>
        <w:w w:val="85"/>
        <w:lang w:val="en-US" w:eastAsia="en-US" w:bidi="ar-SA"/>
      </w:rPr>
    </w:lvl>
    <w:lvl w:ilvl="1" w:tplc="EA3A7082">
      <w:start w:val="1"/>
      <w:numFmt w:val="lowerLetter"/>
      <w:lvlText w:val="(%2)"/>
      <w:lvlJc w:val="left"/>
      <w:pPr>
        <w:ind w:left="1635" w:hanging="314"/>
        <w:jc w:val="left"/>
      </w:pPr>
      <w:rPr>
        <w:rFonts w:ascii="Arial" w:eastAsia="Arial" w:hAnsi="Arial" w:cs="Arial" w:hint="default"/>
        <w:b w:val="0"/>
        <w:bCs w:val="0"/>
        <w:i w:val="0"/>
        <w:iCs w:val="0"/>
        <w:color w:val="070707"/>
        <w:spacing w:val="-1"/>
        <w:w w:val="106"/>
        <w:sz w:val="18"/>
        <w:szCs w:val="18"/>
        <w:lang w:val="en-US" w:eastAsia="en-US" w:bidi="ar-SA"/>
      </w:rPr>
    </w:lvl>
    <w:lvl w:ilvl="2" w:tplc="9CF04142">
      <w:start w:val="2"/>
      <w:numFmt w:val="decimal"/>
      <w:lvlText w:val="(%3)"/>
      <w:lvlJc w:val="left"/>
      <w:pPr>
        <w:ind w:left="2321" w:hanging="311"/>
        <w:jc w:val="left"/>
      </w:pPr>
      <w:rPr>
        <w:rFonts w:ascii="Arial" w:eastAsia="Arial" w:hAnsi="Arial" w:cs="Arial" w:hint="default"/>
        <w:b w:val="0"/>
        <w:bCs w:val="0"/>
        <w:i w:val="0"/>
        <w:iCs w:val="0"/>
        <w:color w:val="070707"/>
        <w:spacing w:val="-1"/>
        <w:w w:val="106"/>
        <w:sz w:val="18"/>
        <w:szCs w:val="18"/>
        <w:lang w:val="en-US" w:eastAsia="en-US" w:bidi="ar-SA"/>
      </w:rPr>
    </w:lvl>
    <w:lvl w:ilvl="3" w:tplc="FE66189A">
      <w:start w:val="1"/>
      <w:numFmt w:val="upperLetter"/>
      <w:lvlText w:val="(%4)"/>
      <w:lvlJc w:val="left"/>
      <w:pPr>
        <w:ind w:left="2697" w:hanging="336"/>
        <w:jc w:val="left"/>
      </w:pPr>
      <w:rPr>
        <w:rFonts w:hint="default"/>
        <w:spacing w:val="-1"/>
        <w:w w:val="96"/>
        <w:lang w:val="en-US" w:eastAsia="en-US" w:bidi="ar-SA"/>
      </w:rPr>
    </w:lvl>
    <w:lvl w:ilvl="4" w:tplc="452068DE">
      <w:start w:val="1"/>
      <w:numFmt w:val="lowerRoman"/>
      <w:lvlText w:val="(%5)"/>
      <w:lvlJc w:val="left"/>
      <w:pPr>
        <w:ind w:left="3384" w:hanging="246"/>
        <w:jc w:val="left"/>
      </w:pPr>
      <w:rPr>
        <w:rFonts w:ascii="Arial" w:eastAsia="Arial" w:hAnsi="Arial" w:cs="Arial" w:hint="default"/>
        <w:b w:val="0"/>
        <w:bCs w:val="0"/>
        <w:i w:val="0"/>
        <w:iCs w:val="0"/>
        <w:color w:val="070707"/>
        <w:spacing w:val="-1"/>
        <w:w w:val="104"/>
        <w:sz w:val="18"/>
        <w:szCs w:val="18"/>
        <w:lang w:val="en-US" w:eastAsia="en-US" w:bidi="ar-SA"/>
      </w:rPr>
    </w:lvl>
    <w:lvl w:ilvl="5" w:tplc="7E888922">
      <w:numFmt w:val="bullet"/>
      <w:lvlText w:val="•"/>
      <w:lvlJc w:val="left"/>
      <w:pPr>
        <w:ind w:left="3380" w:hanging="246"/>
      </w:pPr>
      <w:rPr>
        <w:rFonts w:hint="default"/>
        <w:lang w:val="en-US" w:eastAsia="en-US" w:bidi="ar-SA"/>
      </w:rPr>
    </w:lvl>
    <w:lvl w:ilvl="6" w:tplc="3ED25EEC">
      <w:numFmt w:val="bullet"/>
      <w:lvlText w:val="•"/>
      <w:lvlJc w:val="left"/>
      <w:pPr>
        <w:ind w:left="4908" w:hanging="246"/>
      </w:pPr>
      <w:rPr>
        <w:rFonts w:hint="default"/>
        <w:lang w:val="en-US" w:eastAsia="en-US" w:bidi="ar-SA"/>
      </w:rPr>
    </w:lvl>
    <w:lvl w:ilvl="7" w:tplc="EC2879BE">
      <w:numFmt w:val="bullet"/>
      <w:lvlText w:val="•"/>
      <w:lvlJc w:val="left"/>
      <w:pPr>
        <w:ind w:left="6436" w:hanging="246"/>
      </w:pPr>
      <w:rPr>
        <w:rFonts w:hint="default"/>
        <w:lang w:val="en-US" w:eastAsia="en-US" w:bidi="ar-SA"/>
      </w:rPr>
    </w:lvl>
    <w:lvl w:ilvl="8" w:tplc="FBC69AFC">
      <w:numFmt w:val="bullet"/>
      <w:lvlText w:val="•"/>
      <w:lvlJc w:val="left"/>
      <w:pPr>
        <w:ind w:left="7964" w:hanging="246"/>
      </w:pPr>
      <w:rPr>
        <w:rFonts w:hint="default"/>
        <w:lang w:val="en-US" w:eastAsia="en-US" w:bidi="ar-SA"/>
      </w:rPr>
    </w:lvl>
  </w:abstractNum>
  <w:abstractNum w:abstractNumId="5" w15:restartNumberingAfterBreak="0">
    <w:nsid w:val="42516E3E"/>
    <w:multiLevelType w:val="hybridMultilevel"/>
    <w:tmpl w:val="3CAA8FCA"/>
    <w:lvl w:ilvl="0" w:tplc="AA48226E">
      <w:start w:val="1"/>
      <w:numFmt w:val="decimal"/>
      <w:lvlText w:val="(%1)"/>
      <w:lvlJc w:val="left"/>
      <w:pPr>
        <w:ind w:left="2245" w:hanging="353"/>
        <w:jc w:val="left"/>
      </w:pPr>
      <w:rPr>
        <w:rFonts w:ascii="Arial" w:eastAsia="Arial" w:hAnsi="Arial" w:cs="Arial" w:hint="default"/>
        <w:b w:val="0"/>
        <w:bCs w:val="0"/>
        <w:i w:val="0"/>
        <w:iCs w:val="0"/>
        <w:color w:val="070707"/>
        <w:spacing w:val="-1"/>
        <w:w w:val="110"/>
        <w:sz w:val="18"/>
        <w:szCs w:val="18"/>
        <w:lang w:val="en-US" w:eastAsia="en-US" w:bidi="ar-SA"/>
      </w:rPr>
    </w:lvl>
    <w:lvl w:ilvl="1" w:tplc="238E7484">
      <w:start w:val="1"/>
      <w:numFmt w:val="upperLetter"/>
      <w:lvlText w:val="(%2)"/>
      <w:lvlJc w:val="left"/>
      <w:pPr>
        <w:ind w:left="2700" w:hanging="370"/>
        <w:jc w:val="left"/>
      </w:pPr>
      <w:rPr>
        <w:rFonts w:hint="default"/>
        <w:spacing w:val="-1"/>
        <w:w w:val="91"/>
        <w:lang w:val="en-US" w:eastAsia="en-US" w:bidi="ar-SA"/>
      </w:rPr>
    </w:lvl>
    <w:lvl w:ilvl="2" w:tplc="47307742">
      <w:numFmt w:val="bullet"/>
      <w:lvlText w:val="•"/>
      <w:lvlJc w:val="left"/>
      <w:pPr>
        <w:ind w:left="3624" w:hanging="370"/>
      </w:pPr>
      <w:rPr>
        <w:rFonts w:hint="default"/>
        <w:lang w:val="en-US" w:eastAsia="en-US" w:bidi="ar-SA"/>
      </w:rPr>
    </w:lvl>
    <w:lvl w:ilvl="3" w:tplc="7E3666C6">
      <w:numFmt w:val="bullet"/>
      <w:lvlText w:val="•"/>
      <w:lvlJc w:val="left"/>
      <w:pPr>
        <w:ind w:left="4548" w:hanging="370"/>
      </w:pPr>
      <w:rPr>
        <w:rFonts w:hint="default"/>
        <w:lang w:val="en-US" w:eastAsia="en-US" w:bidi="ar-SA"/>
      </w:rPr>
    </w:lvl>
    <w:lvl w:ilvl="4" w:tplc="503EAEB8">
      <w:numFmt w:val="bullet"/>
      <w:lvlText w:val="•"/>
      <w:lvlJc w:val="left"/>
      <w:pPr>
        <w:ind w:left="5473" w:hanging="370"/>
      </w:pPr>
      <w:rPr>
        <w:rFonts w:hint="default"/>
        <w:lang w:val="en-US" w:eastAsia="en-US" w:bidi="ar-SA"/>
      </w:rPr>
    </w:lvl>
    <w:lvl w:ilvl="5" w:tplc="462C9A2E">
      <w:numFmt w:val="bullet"/>
      <w:lvlText w:val="•"/>
      <w:lvlJc w:val="left"/>
      <w:pPr>
        <w:ind w:left="6397" w:hanging="370"/>
      </w:pPr>
      <w:rPr>
        <w:rFonts w:hint="default"/>
        <w:lang w:val="en-US" w:eastAsia="en-US" w:bidi="ar-SA"/>
      </w:rPr>
    </w:lvl>
    <w:lvl w:ilvl="6" w:tplc="575E114C">
      <w:numFmt w:val="bullet"/>
      <w:lvlText w:val="•"/>
      <w:lvlJc w:val="left"/>
      <w:pPr>
        <w:ind w:left="7322" w:hanging="370"/>
      </w:pPr>
      <w:rPr>
        <w:rFonts w:hint="default"/>
        <w:lang w:val="en-US" w:eastAsia="en-US" w:bidi="ar-SA"/>
      </w:rPr>
    </w:lvl>
    <w:lvl w:ilvl="7" w:tplc="F62A518C">
      <w:numFmt w:val="bullet"/>
      <w:lvlText w:val="•"/>
      <w:lvlJc w:val="left"/>
      <w:pPr>
        <w:ind w:left="8246" w:hanging="370"/>
      </w:pPr>
      <w:rPr>
        <w:rFonts w:hint="default"/>
        <w:lang w:val="en-US" w:eastAsia="en-US" w:bidi="ar-SA"/>
      </w:rPr>
    </w:lvl>
    <w:lvl w:ilvl="8" w:tplc="FBD24546">
      <w:numFmt w:val="bullet"/>
      <w:lvlText w:val="•"/>
      <w:lvlJc w:val="left"/>
      <w:pPr>
        <w:ind w:left="9171" w:hanging="370"/>
      </w:pPr>
      <w:rPr>
        <w:rFonts w:hint="default"/>
        <w:lang w:val="en-US" w:eastAsia="en-US" w:bidi="ar-SA"/>
      </w:rPr>
    </w:lvl>
  </w:abstractNum>
  <w:abstractNum w:abstractNumId="6" w15:restartNumberingAfterBreak="0">
    <w:nsid w:val="44093D1E"/>
    <w:multiLevelType w:val="hybridMultilevel"/>
    <w:tmpl w:val="C226CFDC"/>
    <w:lvl w:ilvl="0" w:tplc="E84E7DF4">
      <w:start w:val="4"/>
      <w:numFmt w:val="decimal"/>
      <w:lvlText w:val="(%1)"/>
      <w:lvlJc w:val="left"/>
      <w:pPr>
        <w:ind w:left="108" w:hanging="262"/>
        <w:jc w:val="left"/>
      </w:pPr>
      <w:rPr>
        <w:rFonts w:ascii="Arial" w:eastAsia="Arial" w:hAnsi="Arial" w:cs="Arial" w:hint="default"/>
        <w:b w:val="0"/>
        <w:bCs w:val="0"/>
        <w:i w:val="0"/>
        <w:iCs w:val="0"/>
        <w:w w:val="100"/>
        <w:sz w:val="18"/>
        <w:szCs w:val="18"/>
        <w:lang w:val="en-US" w:eastAsia="en-US" w:bidi="ar-SA"/>
      </w:rPr>
    </w:lvl>
    <w:lvl w:ilvl="1" w:tplc="687262AE">
      <w:numFmt w:val="bullet"/>
      <w:lvlText w:val="•"/>
      <w:lvlJc w:val="left"/>
      <w:pPr>
        <w:ind w:left="703" w:hanging="262"/>
      </w:pPr>
      <w:rPr>
        <w:rFonts w:hint="default"/>
        <w:lang w:val="en-US" w:eastAsia="en-US" w:bidi="ar-SA"/>
      </w:rPr>
    </w:lvl>
    <w:lvl w:ilvl="2" w:tplc="0E1E05A4">
      <w:numFmt w:val="bullet"/>
      <w:lvlText w:val="•"/>
      <w:lvlJc w:val="left"/>
      <w:pPr>
        <w:ind w:left="1306" w:hanging="262"/>
      </w:pPr>
      <w:rPr>
        <w:rFonts w:hint="default"/>
        <w:lang w:val="en-US" w:eastAsia="en-US" w:bidi="ar-SA"/>
      </w:rPr>
    </w:lvl>
    <w:lvl w:ilvl="3" w:tplc="B2DE7AE4">
      <w:numFmt w:val="bullet"/>
      <w:lvlText w:val="•"/>
      <w:lvlJc w:val="left"/>
      <w:pPr>
        <w:ind w:left="1910" w:hanging="262"/>
      </w:pPr>
      <w:rPr>
        <w:rFonts w:hint="default"/>
        <w:lang w:val="en-US" w:eastAsia="en-US" w:bidi="ar-SA"/>
      </w:rPr>
    </w:lvl>
    <w:lvl w:ilvl="4" w:tplc="D8CA4BD6">
      <w:numFmt w:val="bullet"/>
      <w:lvlText w:val="•"/>
      <w:lvlJc w:val="left"/>
      <w:pPr>
        <w:ind w:left="2513" w:hanging="262"/>
      </w:pPr>
      <w:rPr>
        <w:rFonts w:hint="default"/>
        <w:lang w:val="en-US" w:eastAsia="en-US" w:bidi="ar-SA"/>
      </w:rPr>
    </w:lvl>
    <w:lvl w:ilvl="5" w:tplc="9FEEDE74">
      <w:numFmt w:val="bullet"/>
      <w:lvlText w:val="•"/>
      <w:lvlJc w:val="left"/>
      <w:pPr>
        <w:ind w:left="3117" w:hanging="262"/>
      </w:pPr>
      <w:rPr>
        <w:rFonts w:hint="default"/>
        <w:lang w:val="en-US" w:eastAsia="en-US" w:bidi="ar-SA"/>
      </w:rPr>
    </w:lvl>
    <w:lvl w:ilvl="6" w:tplc="BA4A49F8">
      <w:numFmt w:val="bullet"/>
      <w:lvlText w:val="•"/>
      <w:lvlJc w:val="left"/>
      <w:pPr>
        <w:ind w:left="3720" w:hanging="262"/>
      </w:pPr>
      <w:rPr>
        <w:rFonts w:hint="default"/>
        <w:lang w:val="en-US" w:eastAsia="en-US" w:bidi="ar-SA"/>
      </w:rPr>
    </w:lvl>
    <w:lvl w:ilvl="7" w:tplc="39CCB15C">
      <w:numFmt w:val="bullet"/>
      <w:lvlText w:val="•"/>
      <w:lvlJc w:val="left"/>
      <w:pPr>
        <w:ind w:left="4323" w:hanging="262"/>
      </w:pPr>
      <w:rPr>
        <w:rFonts w:hint="default"/>
        <w:lang w:val="en-US" w:eastAsia="en-US" w:bidi="ar-SA"/>
      </w:rPr>
    </w:lvl>
    <w:lvl w:ilvl="8" w:tplc="9A1CC1BC">
      <w:numFmt w:val="bullet"/>
      <w:lvlText w:val="•"/>
      <w:lvlJc w:val="left"/>
      <w:pPr>
        <w:ind w:left="4927" w:hanging="262"/>
      </w:pPr>
      <w:rPr>
        <w:rFonts w:hint="default"/>
        <w:lang w:val="en-US" w:eastAsia="en-US" w:bidi="ar-SA"/>
      </w:rPr>
    </w:lvl>
  </w:abstractNum>
  <w:abstractNum w:abstractNumId="7" w15:restartNumberingAfterBreak="0">
    <w:nsid w:val="4BE854C0"/>
    <w:multiLevelType w:val="hybridMultilevel"/>
    <w:tmpl w:val="2272B0E8"/>
    <w:lvl w:ilvl="0" w:tplc="2AA8E1CA">
      <w:start w:val="3"/>
      <w:numFmt w:val="lowerLetter"/>
      <w:lvlText w:val="(%1)"/>
      <w:lvlJc w:val="left"/>
      <w:pPr>
        <w:ind w:left="108" w:hanging="267"/>
        <w:jc w:val="left"/>
      </w:pPr>
      <w:rPr>
        <w:rFonts w:ascii="Arial" w:eastAsia="Arial" w:hAnsi="Arial" w:cs="Arial" w:hint="default"/>
        <w:b w:val="0"/>
        <w:bCs w:val="0"/>
        <w:i w:val="0"/>
        <w:iCs w:val="0"/>
        <w:w w:val="100"/>
        <w:sz w:val="18"/>
        <w:szCs w:val="18"/>
        <w:lang w:val="en-US" w:eastAsia="en-US" w:bidi="ar-SA"/>
      </w:rPr>
    </w:lvl>
    <w:lvl w:ilvl="1" w:tplc="BD92029A">
      <w:numFmt w:val="bullet"/>
      <w:lvlText w:val="•"/>
      <w:lvlJc w:val="left"/>
      <w:pPr>
        <w:ind w:left="703" w:hanging="267"/>
      </w:pPr>
      <w:rPr>
        <w:rFonts w:hint="default"/>
        <w:lang w:val="en-US" w:eastAsia="en-US" w:bidi="ar-SA"/>
      </w:rPr>
    </w:lvl>
    <w:lvl w:ilvl="2" w:tplc="407C41B2">
      <w:numFmt w:val="bullet"/>
      <w:lvlText w:val="•"/>
      <w:lvlJc w:val="left"/>
      <w:pPr>
        <w:ind w:left="1306" w:hanging="267"/>
      </w:pPr>
      <w:rPr>
        <w:rFonts w:hint="default"/>
        <w:lang w:val="en-US" w:eastAsia="en-US" w:bidi="ar-SA"/>
      </w:rPr>
    </w:lvl>
    <w:lvl w:ilvl="3" w:tplc="DCAAE254">
      <w:numFmt w:val="bullet"/>
      <w:lvlText w:val="•"/>
      <w:lvlJc w:val="left"/>
      <w:pPr>
        <w:ind w:left="1910" w:hanging="267"/>
      </w:pPr>
      <w:rPr>
        <w:rFonts w:hint="default"/>
        <w:lang w:val="en-US" w:eastAsia="en-US" w:bidi="ar-SA"/>
      </w:rPr>
    </w:lvl>
    <w:lvl w:ilvl="4" w:tplc="5262EB0E">
      <w:numFmt w:val="bullet"/>
      <w:lvlText w:val="•"/>
      <w:lvlJc w:val="left"/>
      <w:pPr>
        <w:ind w:left="2513" w:hanging="267"/>
      </w:pPr>
      <w:rPr>
        <w:rFonts w:hint="default"/>
        <w:lang w:val="en-US" w:eastAsia="en-US" w:bidi="ar-SA"/>
      </w:rPr>
    </w:lvl>
    <w:lvl w:ilvl="5" w:tplc="2CA88F92">
      <w:numFmt w:val="bullet"/>
      <w:lvlText w:val="•"/>
      <w:lvlJc w:val="left"/>
      <w:pPr>
        <w:ind w:left="3117" w:hanging="267"/>
      </w:pPr>
      <w:rPr>
        <w:rFonts w:hint="default"/>
        <w:lang w:val="en-US" w:eastAsia="en-US" w:bidi="ar-SA"/>
      </w:rPr>
    </w:lvl>
    <w:lvl w:ilvl="6" w:tplc="55C8488C">
      <w:numFmt w:val="bullet"/>
      <w:lvlText w:val="•"/>
      <w:lvlJc w:val="left"/>
      <w:pPr>
        <w:ind w:left="3720" w:hanging="267"/>
      </w:pPr>
      <w:rPr>
        <w:rFonts w:hint="default"/>
        <w:lang w:val="en-US" w:eastAsia="en-US" w:bidi="ar-SA"/>
      </w:rPr>
    </w:lvl>
    <w:lvl w:ilvl="7" w:tplc="9BFA764E">
      <w:numFmt w:val="bullet"/>
      <w:lvlText w:val="•"/>
      <w:lvlJc w:val="left"/>
      <w:pPr>
        <w:ind w:left="4323" w:hanging="267"/>
      </w:pPr>
      <w:rPr>
        <w:rFonts w:hint="default"/>
        <w:lang w:val="en-US" w:eastAsia="en-US" w:bidi="ar-SA"/>
      </w:rPr>
    </w:lvl>
    <w:lvl w:ilvl="8" w:tplc="F6105C18">
      <w:numFmt w:val="bullet"/>
      <w:lvlText w:val="•"/>
      <w:lvlJc w:val="left"/>
      <w:pPr>
        <w:ind w:left="4927" w:hanging="267"/>
      </w:pPr>
      <w:rPr>
        <w:rFonts w:hint="default"/>
        <w:lang w:val="en-US" w:eastAsia="en-US" w:bidi="ar-SA"/>
      </w:rPr>
    </w:lvl>
  </w:abstractNum>
  <w:abstractNum w:abstractNumId="8" w15:restartNumberingAfterBreak="0">
    <w:nsid w:val="51F97EEE"/>
    <w:multiLevelType w:val="hybridMultilevel"/>
    <w:tmpl w:val="986A98F6"/>
    <w:lvl w:ilvl="0" w:tplc="606EE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9305D5"/>
    <w:multiLevelType w:val="hybridMultilevel"/>
    <w:tmpl w:val="F8C8B2CA"/>
    <w:lvl w:ilvl="0" w:tplc="A71EDD52">
      <w:start w:val="1"/>
      <w:numFmt w:val="upperRoman"/>
      <w:lvlText w:val="%1."/>
      <w:lvlJc w:val="left"/>
      <w:pPr>
        <w:ind w:left="1091" w:hanging="541"/>
        <w:jc w:val="left"/>
      </w:pPr>
      <w:rPr>
        <w:rFonts w:ascii="Arial" w:eastAsia="Arial" w:hAnsi="Arial" w:cs="Arial" w:hint="default"/>
        <w:b w:val="0"/>
        <w:bCs w:val="0"/>
        <w:i w:val="0"/>
        <w:iCs w:val="0"/>
        <w:spacing w:val="-1"/>
        <w:w w:val="99"/>
        <w:sz w:val="20"/>
        <w:szCs w:val="20"/>
        <w:lang w:val="en-US" w:eastAsia="en-US" w:bidi="ar-SA"/>
      </w:rPr>
    </w:lvl>
    <w:lvl w:ilvl="1" w:tplc="5712C4BC">
      <w:numFmt w:val="bullet"/>
      <w:lvlText w:val=""/>
      <w:lvlJc w:val="left"/>
      <w:pPr>
        <w:ind w:left="1271" w:hanging="360"/>
      </w:pPr>
      <w:rPr>
        <w:rFonts w:ascii="Symbol" w:eastAsia="Symbol" w:hAnsi="Symbol" w:cs="Symbol" w:hint="default"/>
        <w:b w:val="0"/>
        <w:bCs w:val="0"/>
        <w:i w:val="0"/>
        <w:iCs w:val="0"/>
        <w:w w:val="99"/>
        <w:sz w:val="20"/>
        <w:szCs w:val="20"/>
        <w:lang w:val="en-US" w:eastAsia="en-US" w:bidi="ar-SA"/>
      </w:rPr>
    </w:lvl>
    <w:lvl w:ilvl="2" w:tplc="E3E0BB48">
      <w:numFmt w:val="bullet"/>
      <w:lvlText w:val="•"/>
      <w:lvlJc w:val="left"/>
      <w:pPr>
        <w:ind w:left="1640" w:hanging="360"/>
      </w:pPr>
      <w:rPr>
        <w:rFonts w:hint="default"/>
        <w:lang w:val="en-US" w:eastAsia="en-US" w:bidi="ar-SA"/>
      </w:rPr>
    </w:lvl>
    <w:lvl w:ilvl="3" w:tplc="6128AD24">
      <w:numFmt w:val="bullet"/>
      <w:lvlText w:val="•"/>
      <w:lvlJc w:val="left"/>
      <w:pPr>
        <w:ind w:left="2812" w:hanging="360"/>
      </w:pPr>
      <w:rPr>
        <w:rFonts w:hint="default"/>
        <w:lang w:val="en-US" w:eastAsia="en-US" w:bidi="ar-SA"/>
      </w:rPr>
    </w:lvl>
    <w:lvl w:ilvl="4" w:tplc="C00072D4">
      <w:numFmt w:val="bullet"/>
      <w:lvlText w:val="•"/>
      <w:lvlJc w:val="left"/>
      <w:pPr>
        <w:ind w:left="3985" w:hanging="360"/>
      </w:pPr>
      <w:rPr>
        <w:rFonts w:hint="default"/>
        <w:lang w:val="en-US" w:eastAsia="en-US" w:bidi="ar-SA"/>
      </w:rPr>
    </w:lvl>
    <w:lvl w:ilvl="5" w:tplc="A0601066">
      <w:numFmt w:val="bullet"/>
      <w:lvlText w:val="•"/>
      <w:lvlJc w:val="left"/>
      <w:pPr>
        <w:ind w:left="5157" w:hanging="360"/>
      </w:pPr>
      <w:rPr>
        <w:rFonts w:hint="default"/>
        <w:lang w:val="en-US" w:eastAsia="en-US" w:bidi="ar-SA"/>
      </w:rPr>
    </w:lvl>
    <w:lvl w:ilvl="6" w:tplc="73587C8E">
      <w:numFmt w:val="bullet"/>
      <w:lvlText w:val="•"/>
      <w:lvlJc w:val="left"/>
      <w:pPr>
        <w:ind w:left="6330" w:hanging="360"/>
      </w:pPr>
      <w:rPr>
        <w:rFonts w:hint="default"/>
        <w:lang w:val="en-US" w:eastAsia="en-US" w:bidi="ar-SA"/>
      </w:rPr>
    </w:lvl>
    <w:lvl w:ilvl="7" w:tplc="EAB0E700">
      <w:numFmt w:val="bullet"/>
      <w:lvlText w:val="•"/>
      <w:lvlJc w:val="left"/>
      <w:pPr>
        <w:ind w:left="7502" w:hanging="360"/>
      </w:pPr>
      <w:rPr>
        <w:rFonts w:hint="default"/>
        <w:lang w:val="en-US" w:eastAsia="en-US" w:bidi="ar-SA"/>
      </w:rPr>
    </w:lvl>
    <w:lvl w:ilvl="8" w:tplc="B1384FEA">
      <w:numFmt w:val="bullet"/>
      <w:lvlText w:val="•"/>
      <w:lvlJc w:val="left"/>
      <w:pPr>
        <w:ind w:left="8675" w:hanging="360"/>
      </w:pPr>
      <w:rPr>
        <w:rFonts w:hint="default"/>
        <w:lang w:val="en-US" w:eastAsia="en-US" w:bidi="ar-SA"/>
      </w:rPr>
    </w:lvl>
  </w:abstractNum>
  <w:abstractNum w:abstractNumId="10" w15:restartNumberingAfterBreak="0">
    <w:nsid w:val="53052C3D"/>
    <w:multiLevelType w:val="hybridMultilevel"/>
    <w:tmpl w:val="C8D8A702"/>
    <w:lvl w:ilvl="0" w:tplc="81AADADA">
      <w:start w:val="2"/>
      <w:numFmt w:val="lowerLetter"/>
      <w:lvlText w:val="(%1)"/>
      <w:lvlJc w:val="left"/>
      <w:pPr>
        <w:ind w:left="107" w:hanging="260"/>
        <w:jc w:val="left"/>
      </w:pPr>
      <w:rPr>
        <w:rFonts w:ascii="Arial" w:eastAsia="Arial" w:hAnsi="Arial" w:cs="Arial" w:hint="default"/>
        <w:b w:val="0"/>
        <w:bCs w:val="0"/>
        <w:i w:val="0"/>
        <w:iCs w:val="0"/>
        <w:w w:val="100"/>
        <w:sz w:val="18"/>
        <w:szCs w:val="18"/>
        <w:lang w:val="en-US" w:eastAsia="en-US" w:bidi="ar-SA"/>
      </w:rPr>
    </w:lvl>
    <w:lvl w:ilvl="1" w:tplc="65F61C14">
      <w:start w:val="1"/>
      <w:numFmt w:val="decimal"/>
      <w:lvlText w:val="(%2)"/>
      <w:lvlJc w:val="left"/>
      <w:pPr>
        <w:ind w:left="107" w:hanging="267"/>
        <w:jc w:val="left"/>
      </w:pPr>
      <w:rPr>
        <w:rFonts w:ascii="Arial" w:eastAsia="Arial" w:hAnsi="Arial" w:cs="Arial" w:hint="default"/>
        <w:b w:val="0"/>
        <w:bCs w:val="0"/>
        <w:i w:val="0"/>
        <w:iCs w:val="0"/>
        <w:w w:val="100"/>
        <w:sz w:val="18"/>
        <w:szCs w:val="18"/>
        <w:lang w:val="en-US" w:eastAsia="en-US" w:bidi="ar-SA"/>
      </w:rPr>
    </w:lvl>
    <w:lvl w:ilvl="2" w:tplc="88941264">
      <w:numFmt w:val="bullet"/>
      <w:lvlText w:val="•"/>
      <w:lvlJc w:val="left"/>
      <w:pPr>
        <w:ind w:left="1310" w:hanging="267"/>
      </w:pPr>
      <w:rPr>
        <w:rFonts w:hint="default"/>
        <w:lang w:val="en-US" w:eastAsia="en-US" w:bidi="ar-SA"/>
      </w:rPr>
    </w:lvl>
    <w:lvl w:ilvl="3" w:tplc="D9A41CF4">
      <w:numFmt w:val="bullet"/>
      <w:lvlText w:val="•"/>
      <w:lvlJc w:val="left"/>
      <w:pPr>
        <w:ind w:left="1915" w:hanging="267"/>
      </w:pPr>
      <w:rPr>
        <w:rFonts w:hint="default"/>
        <w:lang w:val="en-US" w:eastAsia="en-US" w:bidi="ar-SA"/>
      </w:rPr>
    </w:lvl>
    <w:lvl w:ilvl="4" w:tplc="FE4E801C">
      <w:numFmt w:val="bullet"/>
      <w:lvlText w:val="•"/>
      <w:lvlJc w:val="left"/>
      <w:pPr>
        <w:ind w:left="2520" w:hanging="267"/>
      </w:pPr>
      <w:rPr>
        <w:rFonts w:hint="default"/>
        <w:lang w:val="en-US" w:eastAsia="en-US" w:bidi="ar-SA"/>
      </w:rPr>
    </w:lvl>
    <w:lvl w:ilvl="5" w:tplc="22628E0E">
      <w:numFmt w:val="bullet"/>
      <w:lvlText w:val="•"/>
      <w:lvlJc w:val="left"/>
      <w:pPr>
        <w:ind w:left="3125" w:hanging="267"/>
      </w:pPr>
      <w:rPr>
        <w:rFonts w:hint="default"/>
        <w:lang w:val="en-US" w:eastAsia="en-US" w:bidi="ar-SA"/>
      </w:rPr>
    </w:lvl>
    <w:lvl w:ilvl="6" w:tplc="2A02F930">
      <w:numFmt w:val="bullet"/>
      <w:lvlText w:val="•"/>
      <w:lvlJc w:val="left"/>
      <w:pPr>
        <w:ind w:left="3730" w:hanging="267"/>
      </w:pPr>
      <w:rPr>
        <w:rFonts w:hint="default"/>
        <w:lang w:val="en-US" w:eastAsia="en-US" w:bidi="ar-SA"/>
      </w:rPr>
    </w:lvl>
    <w:lvl w:ilvl="7" w:tplc="6DB2D04A">
      <w:numFmt w:val="bullet"/>
      <w:lvlText w:val="•"/>
      <w:lvlJc w:val="left"/>
      <w:pPr>
        <w:ind w:left="4335" w:hanging="267"/>
      </w:pPr>
      <w:rPr>
        <w:rFonts w:hint="default"/>
        <w:lang w:val="en-US" w:eastAsia="en-US" w:bidi="ar-SA"/>
      </w:rPr>
    </w:lvl>
    <w:lvl w:ilvl="8" w:tplc="3A7ADA8C">
      <w:numFmt w:val="bullet"/>
      <w:lvlText w:val="•"/>
      <w:lvlJc w:val="left"/>
      <w:pPr>
        <w:ind w:left="4940" w:hanging="267"/>
      </w:pPr>
      <w:rPr>
        <w:rFonts w:hint="default"/>
        <w:lang w:val="en-US" w:eastAsia="en-US" w:bidi="ar-SA"/>
      </w:rPr>
    </w:lvl>
  </w:abstractNum>
  <w:abstractNum w:abstractNumId="11" w15:restartNumberingAfterBreak="0">
    <w:nsid w:val="6E1C0198"/>
    <w:multiLevelType w:val="hybridMultilevel"/>
    <w:tmpl w:val="97ECE1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405D6E"/>
    <w:multiLevelType w:val="hybridMultilevel"/>
    <w:tmpl w:val="22DCB828"/>
    <w:lvl w:ilvl="0" w:tplc="56880C9C">
      <w:start w:val="3"/>
      <w:numFmt w:val="lowerLetter"/>
      <w:lvlText w:val="%1."/>
      <w:lvlJc w:val="left"/>
      <w:pPr>
        <w:ind w:left="1038" w:hanging="212"/>
        <w:jc w:val="left"/>
      </w:pPr>
      <w:rPr>
        <w:rFonts w:ascii="Arial" w:eastAsia="Arial" w:hAnsi="Arial" w:cs="Arial" w:hint="default"/>
        <w:b w:val="0"/>
        <w:bCs w:val="0"/>
        <w:i w:val="0"/>
        <w:iCs w:val="0"/>
        <w:spacing w:val="0"/>
        <w:w w:val="99"/>
        <w:sz w:val="20"/>
        <w:szCs w:val="20"/>
        <w:lang w:val="en-US" w:eastAsia="en-US" w:bidi="ar-SA"/>
      </w:rPr>
    </w:lvl>
    <w:lvl w:ilvl="1" w:tplc="3A648BE8">
      <w:numFmt w:val="bullet"/>
      <w:lvlText w:val="•"/>
      <w:lvlJc w:val="left"/>
      <w:pPr>
        <w:ind w:left="1269" w:hanging="212"/>
      </w:pPr>
      <w:rPr>
        <w:rFonts w:hint="default"/>
        <w:lang w:val="en-US" w:eastAsia="en-US" w:bidi="ar-SA"/>
      </w:rPr>
    </w:lvl>
    <w:lvl w:ilvl="2" w:tplc="DD8E2E80">
      <w:numFmt w:val="bullet"/>
      <w:lvlText w:val="•"/>
      <w:lvlJc w:val="left"/>
      <w:pPr>
        <w:ind w:left="1499" w:hanging="212"/>
      </w:pPr>
      <w:rPr>
        <w:rFonts w:hint="default"/>
        <w:lang w:val="en-US" w:eastAsia="en-US" w:bidi="ar-SA"/>
      </w:rPr>
    </w:lvl>
    <w:lvl w:ilvl="3" w:tplc="592A2744">
      <w:numFmt w:val="bullet"/>
      <w:lvlText w:val="•"/>
      <w:lvlJc w:val="left"/>
      <w:pPr>
        <w:ind w:left="1729" w:hanging="212"/>
      </w:pPr>
      <w:rPr>
        <w:rFonts w:hint="default"/>
        <w:lang w:val="en-US" w:eastAsia="en-US" w:bidi="ar-SA"/>
      </w:rPr>
    </w:lvl>
    <w:lvl w:ilvl="4" w:tplc="E03A98F6">
      <w:numFmt w:val="bullet"/>
      <w:lvlText w:val="•"/>
      <w:lvlJc w:val="left"/>
      <w:pPr>
        <w:ind w:left="1959" w:hanging="212"/>
      </w:pPr>
      <w:rPr>
        <w:rFonts w:hint="default"/>
        <w:lang w:val="en-US" w:eastAsia="en-US" w:bidi="ar-SA"/>
      </w:rPr>
    </w:lvl>
    <w:lvl w:ilvl="5" w:tplc="96CC874A">
      <w:numFmt w:val="bullet"/>
      <w:lvlText w:val="•"/>
      <w:lvlJc w:val="left"/>
      <w:pPr>
        <w:ind w:left="2189" w:hanging="212"/>
      </w:pPr>
      <w:rPr>
        <w:rFonts w:hint="default"/>
        <w:lang w:val="en-US" w:eastAsia="en-US" w:bidi="ar-SA"/>
      </w:rPr>
    </w:lvl>
    <w:lvl w:ilvl="6" w:tplc="862A8830">
      <w:numFmt w:val="bullet"/>
      <w:lvlText w:val="•"/>
      <w:lvlJc w:val="left"/>
      <w:pPr>
        <w:ind w:left="2418" w:hanging="212"/>
      </w:pPr>
      <w:rPr>
        <w:rFonts w:hint="default"/>
        <w:lang w:val="en-US" w:eastAsia="en-US" w:bidi="ar-SA"/>
      </w:rPr>
    </w:lvl>
    <w:lvl w:ilvl="7" w:tplc="43183E7E">
      <w:numFmt w:val="bullet"/>
      <w:lvlText w:val="•"/>
      <w:lvlJc w:val="left"/>
      <w:pPr>
        <w:ind w:left="2648" w:hanging="212"/>
      </w:pPr>
      <w:rPr>
        <w:rFonts w:hint="default"/>
        <w:lang w:val="en-US" w:eastAsia="en-US" w:bidi="ar-SA"/>
      </w:rPr>
    </w:lvl>
    <w:lvl w:ilvl="8" w:tplc="DFEE34C8">
      <w:numFmt w:val="bullet"/>
      <w:lvlText w:val="•"/>
      <w:lvlJc w:val="left"/>
      <w:pPr>
        <w:ind w:left="2878" w:hanging="212"/>
      </w:pPr>
      <w:rPr>
        <w:rFonts w:hint="default"/>
        <w:lang w:val="en-US" w:eastAsia="en-US" w:bidi="ar-SA"/>
      </w:rPr>
    </w:lvl>
  </w:abstractNum>
  <w:abstractNum w:abstractNumId="13" w15:restartNumberingAfterBreak="0">
    <w:nsid w:val="733A588A"/>
    <w:multiLevelType w:val="hybridMultilevel"/>
    <w:tmpl w:val="43E2B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0F1D50"/>
    <w:multiLevelType w:val="hybridMultilevel"/>
    <w:tmpl w:val="9C0623DC"/>
    <w:lvl w:ilvl="0" w:tplc="2EDE5402">
      <w:start w:val="1"/>
      <w:numFmt w:val="decimal"/>
      <w:lvlText w:val="%1)"/>
      <w:lvlJc w:val="left"/>
      <w:pPr>
        <w:ind w:left="1991" w:hanging="721"/>
        <w:jc w:val="left"/>
      </w:pPr>
      <w:rPr>
        <w:rFonts w:ascii="Arial" w:eastAsia="Arial" w:hAnsi="Arial" w:cs="Arial" w:hint="default"/>
        <w:b w:val="0"/>
        <w:bCs w:val="0"/>
        <w:i w:val="0"/>
        <w:iCs w:val="0"/>
        <w:spacing w:val="-1"/>
        <w:w w:val="99"/>
        <w:sz w:val="20"/>
        <w:szCs w:val="20"/>
        <w:lang w:val="en-US" w:eastAsia="en-US" w:bidi="ar-SA"/>
      </w:rPr>
    </w:lvl>
    <w:lvl w:ilvl="1" w:tplc="2A44E428">
      <w:numFmt w:val="bullet"/>
      <w:lvlText w:val="•"/>
      <w:lvlJc w:val="left"/>
      <w:pPr>
        <w:ind w:left="2902" w:hanging="721"/>
      </w:pPr>
      <w:rPr>
        <w:rFonts w:hint="default"/>
        <w:lang w:val="en-US" w:eastAsia="en-US" w:bidi="ar-SA"/>
      </w:rPr>
    </w:lvl>
    <w:lvl w:ilvl="2" w:tplc="88328DF0">
      <w:numFmt w:val="bullet"/>
      <w:lvlText w:val="•"/>
      <w:lvlJc w:val="left"/>
      <w:pPr>
        <w:ind w:left="3804" w:hanging="721"/>
      </w:pPr>
      <w:rPr>
        <w:rFonts w:hint="default"/>
        <w:lang w:val="en-US" w:eastAsia="en-US" w:bidi="ar-SA"/>
      </w:rPr>
    </w:lvl>
    <w:lvl w:ilvl="3" w:tplc="C68682E4">
      <w:numFmt w:val="bullet"/>
      <w:lvlText w:val="•"/>
      <w:lvlJc w:val="left"/>
      <w:pPr>
        <w:ind w:left="4706" w:hanging="721"/>
      </w:pPr>
      <w:rPr>
        <w:rFonts w:hint="default"/>
        <w:lang w:val="en-US" w:eastAsia="en-US" w:bidi="ar-SA"/>
      </w:rPr>
    </w:lvl>
    <w:lvl w:ilvl="4" w:tplc="0ECC150C">
      <w:numFmt w:val="bullet"/>
      <w:lvlText w:val="•"/>
      <w:lvlJc w:val="left"/>
      <w:pPr>
        <w:ind w:left="5608" w:hanging="721"/>
      </w:pPr>
      <w:rPr>
        <w:rFonts w:hint="default"/>
        <w:lang w:val="en-US" w:eastAsia="en-US" w:bidi="ar-SA"/>
      </w:rPr>
    </w:lvl>
    <w:lvl w:ilvl="5" w:tplc="B7FE3F2C">
      <w:numFmt w:val="bullet"/>
      <w:lvlText w:val="•"/>
      <w:lvlJc w:val="left"/>
      <w:pPr>
        <w:ind w:left="6510" w:hanging="721"/>
      </w:pPr>
      <w:rPr>
        <w:rFonts w:hint="default"/>
        <w:lang w:val="en-US" w:eastAsia="en-US" w:bidi="ar-SA"/>
      </w:rPr>
    </w:lvl>
    <w:lvl w:ilvl="6" w:tplc="EA068642">
      <w:numFmt w:val="bullet"/>
      <w:lvlText w:val="•"/>
      <w:lvlJc w:val="left"/>
      <w:pPr>
        <w:ind w:left="7412" w:hanging="721"/>
      </w:pPr>
      <w:rPr>
        <w:rFonts w:hint="default"/>
        <w:lang w:val="en-US" w:eastAsia="en-US" w:bidi="ar-SA"/>
      </w:rPr>
    </w:lvl>
    <w:lvl w:ilvl="7" w:tplc="08E6C63C">
      <w:numFmt w:val="bullet"/>
      <w:lvlText w:val="•"/>
      <w:lvlJc w:val="left"/>
      <w:pPr>
        <w:ind w:left="8314" w:hanging="721"/>
      </w:pPr>
      <w:rPr>
        <w:rFonts w:hint="default"/>
        <w:lang w:val="en-US" w:eastAsia="en-US" w:bidi="ar-SA"/>
      </w:rPr>
    </w:lvl>
    <w:lvl w:ilvl="8" w:tplc="7CF2E220">
      <w:numFmt w:val="bullet"/>
      <w:lvlText w:val="•"/>
      <w:lvlJc w:val="left"/>
      <w:pPr>
        <w:ind w:left="9216" w:hanging="721"/>
      </w:pPr>
      <w:rPr>
        <w:rFonts w:hint="default"/>
        <w:lang w:val="en-US" w:eastAsia="en-US" w:bidi="ar-SA"/>
      </w:rPr>
    </w:lvl>
  </w:abstractNum>
  <w:abstractNum w:abstractNumId="15" w15:restartNumberingAfterBreak="0">
    <w:nsid w:val="75284F00"/>
    <w:multiLevelType w:val="hybridMultilevel"/>
    <w:tmpl w:val="09E26D54"/>
    <w:lvl w:ilvl="0" w:tplc="C380BEEE">
      <w:start w:val="1"/>
      <w:numFmt w:val="lowerLetter"/>
      <w:lvlText w:val="(%1)"/>
      <w:lvlJc w:val="left"/>
      <w:pPr>
        <w:ind w:left="107" w:hanging="310"/>
        <w:jc w:val="left"/>
      </w:pPr>
      <w:rPr>
        <w:rFonts w:ascii="Arial" w:eastAsia="Arial" w:hAnsi="Arial" w:cs="Arial" w:hint="default"/>
        <w:b w:val="0"/>
        <w:bCs w:val="0"/>
        <w:i w:val="0"/>
        <w:iCs w:val="0"/>
        <w:w w:val="100"/>
        <w:sz w:val="18"/>
        <w:szCs w:val="18"/>
        <w:lang w:val="en-US" w:eastAsia="en-US" w:bidi="ar-SA"/>
      </w:rPr>
    </w:lvl>
    <w:lvl w:ilvl="1" w:tplc="298642FA">
      <w:start w:val="1"/>
      <w:numFmt w:val="decimal"/>
      <w:lvlText w:val="(%2)"/>
      <w:lvlJc w:val="left"/>
      <w:pPr>
        <w:ind w:left="107" w:hanging="276"/>
        <w:jc w:val="left"/>
      </w:pPr>
      <w:rPr>
        <w:rFonts w:ascii="Arial" w:eastAsia="Arial" w:hAnsi="Arial" w:cs="Arial" w:hint="default"/>
        <w:b w:val="0"/>
        <w:bCs w:val="0"/>
        <w:i w:val="0"/>
        <w:iCs w:val="0"/>
        <w:w w:val="100"/>
        <w:sz w:val="18"/>
        <w:szCs w:val="18"/>
        <w:lang w:val="en-US" w:eastAsia="en-US" w:bidi="ar-SA"/>
      </w:rPr>
    </w:lvl>
    <w:lvl w:ilvl="2" w:tplc="EDE4CFE8">
      <w:numFmt w:val="bullet"/>
      <w:lvlText w:val="•"/>
      <w:lvlJc w:val="left"/>
      <w:pPr>
        <w:ind w:left="1310" w:hanging="276"/>
      </w:pPr>
      <w:rPr>
        <w:rFonts w:hint="default"/>
        <w:lang w:val="en-US" w:eastAsia="en-US" w:bidi="ar-SA"/>
      </w:rPr>
    </w:lvl>
    <w:lvl w:ilvl="3" w:tplc="B2A63FE8">
      <w:numFmt w:val="bullet"/>
      <w:lvlText w:val="•"/>
      <w:lvlJc w:val="left"/>
      <w:pPr>
        <w:ind w:left="1915" w:hanging="276"/>
      </w:pPr>
      <w:rPr>
        <w:rFonts w:hint="default"/>
        <w:lang w:val="en-US" w:eastAsia="en-US" w:bidi="ar-SA"/>
      </w:rPr>
    </w:lvl>
    <w:lvl w:ilvl="4" w:tplc="3AB6AC80">
      <w:numFmt w:val="bullet"/>
      <w:lvlText w:val="•"/>
      <w:lvlJc w:val="left"/>
      <w:pPr>
        <w:ind w:left="2520" w:hanging="276"/>
      </w:pPr>
      <w:rPr>
        <w:rFonts w:hint="default"/>
        <w:lang w:val="en-US" w:eastAsia="en-US" w:bidi="ar-SA"/>
      </w:rPr>
    </w:lvl>
    <w:lvl w:ilvl="5" w:tplc="4F306A7E">
      <w:numFmt w:val="bullet"/>
      <w:lvlText w:val="•"/>
      <w:lvlJc w:val="left"/>
      <w:pPr>
        <w:ind w:left="3125" w:hanging="276"/>
      </w:pPr>
      <w:rPr>
        <w:rFonts w:hint="default"/>
        <w:lang w:val="en-US" w:eastAsia="en-US" w:bidi="ar-SA"/>
      </w:rPr>
    </w:lvl>
    <w:lvl w:ilvl="6" w:tplc="017C2D98">
      <w:numFmt w:val="bullet"/>
      <w:lvlText w:val="•"/>
      <w:lvlJc w:val="left"/>
      <w:pPr>
        <w:ind w:left="3730" w:hanging="276"/>
      </w:pPr>
      <w:rPr>
        <w:rFonts w:hint="default"/>
        <w:lang w:val="en-US" w:eastAsia="en-US" w:bidi="ar-SA"/>
      </w:rPr>
    </w:lvl>
    <w:lvl w:ilvl="7" w:tplc="A9F8189C">
      <w:numFmt w:val="bullet"/>
      <w:lvlText w:val="•"/>
      <w:lvlJc w:val="left"/>
      <w:pPr>
        <w:ind w:left="4335" w:hanging="276"/>
      </w:pPr>
      <w:rPr>
        <w:rFonts w:hint="default"/>
        <w:lang w:val="en-US" w:eastAsia="en-US" w:bidi="ar-SA"/>
      </w:rPr>
    </w:lvl>
    <w:lvl w:ilvl="8" w:tplc="9F48FFA2">
      <w:numFmt w:val="bullet"/>
      <w:lvlText w:val="•"/>
      <w:lvlJc w:val="left"/>
      <w:pPr>
        <w:ind w:left="4940" w:hanging="276"/>
      </w:pPr>
      <w:rPr>
        <w:rFonts w:hint="default"/>
        <w:lang w:val="en-US" w:eastAsia="en-US" w:bidi="ar-SA"/>
      </w:rPr>
    </w:lvl>
  </w:abstractNum>
  <w:abstractNum w:abstractNumId="16" w15:restartNumberingAfterBreak="0">
    <w:nsid w:val="7B2F1B57"/>
    <w:multiLevelType w:val="hybridMultilevel"/>
    <w:tmpl w:val="2A38F6B2"/>
    <w:lvl w:ilvl="0" w:tplc="9506B034">
      <w:start w:val="2"/>
      <w:numFmt w:val="lowerLetter"/>
      <w:lvlText w:val="(%1)"/>
      <w:lvlJc w:val="left"/>
      <w:pPr>
        <w:ind w:left="108" w:hanging="324"/>
        <w:jc w:val="left"/>
      </w:pPr>
      <w:rPr>
        <w:rFonts w:ascii="Arial" w:eastAsia="Arial" w:hAnsi="Arial" w:cs="Arial" w:hint="default"/>
        <w:b w:val="0"/>
        <w:bCs w:val="0"/>
        <w:i w:val="0"/>
        <w:iCs w:val="0"/>
        <w:w w:val="100"/>
        <w:sz w:val="18"/>
        <w:szCs w:val="18"/>
        <w:lang w:val="en-US" w:eastAsia="en-US" w:bidi="ar-SA"/>
      </w:rPr>
    </w:lvl>
    <w:lvl w:ilvl="1" w:tplc="5DCE0622">
      <w:start w:val="1"/>
      <w:numFmt w:val="decimal"/>
      <w:lvlText w:val="(%2)"/>
      <w:lvlJc w:val="left"/>
      <w:pPr>
        <w:ind w:left="108" w:hanging="281"/>
        <w:jc w:val="left"/>
      </w:pPr>
      <w:rPr>
        <w:rFonts w:ascii="Arial" w:eastAsia="Arial" w:hAnsi="Arial" w:cs="Arial" w:hint="default"/>
        <w:b w:val="0"/>
        <w:bCs w:val="0"/>
        <w:i w:val="0"/>
        <w:iCs w:val="0"/>
        <w:w w:val="100"/>
        <w:sz w:val="18"/>
        <w:szCs w:val="18"/>
        <w:lang w:val="en-US" w:eastAsia="en-US" w:bidi="ar-SA"/>
      </w:rPr>
    </w:lvl>
    <w:lvl w:ilvl="2" w:tplc="9CBC65E8">
      <w:numFmt w:val="bullet"/>
      <w:lvlText w:val="•"/>
      <w:lvlJc w:val="left"/>
      <w:pPr>
        <w:ind w:left="1306" w:hanging="281"/>
      </w:pPr>
      <w:rPr>
        <w:rFonts w:hint="default"/>
        <w:lang w:val="en-US" w:eastAsia="en-US" w:bidi="ar-SA"/>
      </w:rPr>
    </w:lvl>
    <w:lvl w:ilvl="3" w:tplc="F4C4A6E0">
      <w:numFmt w:val="bullet"/>
      <w:lvlText w:val="•"/>
      <w:lvlJc w:val="left"/>
      <w:pPr>
        <w:ind w:left="1910" w:hanging="281"/>
      </w:pPr>
      <w:rPr>
        <w:rFonts w:hint="default"/>
        <w:lang w:val="en-US" w:eastAsia="en-US" w:bidi="ar-SA"/>
      </w:rPr>
    </w:lvl>
    <w:lvl w:ilvl="4" w:tplc="7EE0EFE8">
      <w:numFmt w:val="bullet"/>
      <w:lvlText w:val="•"/>
      <w:lvlJc w:val="left"/>
      <w:pPr>
        <w:ind w:left="2513" w:hanging="281"/>
      </w:pPr>
      <w:rPr>
        <w:rFonts w:hint="default"/>
        <w:lang w:val="en-US" w:eastAsia="en-US" w:bidi="ar-SA"/>
      </w:rPr>
    </w:lvl>
    <w:lvl w:ilvl="5" w:tplc="19C62D12">
      <w:numFmt w:val="bullet"/>
      <w:lvlText w:val="•"/>
      <w:lvlJc w:val="left"/>
      <w:pPr>
        <w:ind w:left="3117" w:hanging="281"/>
      </w:pPr>
      <w:rPr>
        <w:rFonts w:hint="default"/>
        <w:lang w:val="en-US" w:eastAsia="en-US" w:bidi="ar-SA"/>
      </w:rPr>
    </w:lvl>
    <w:lvl w:ilvl="6" w:tplc="5DAAA0F6">
      <w:numFmt w:val="bullet"/>
      <w:lvlText w:val="•"/>
      <w:lvlJc w:val="left"/>
      <w:pPr>
        <w:ind w:left="3720" w:hanging="281"/>
      </w:pPr>
      <w:rPr>
        <w:rFonts w:hint="default"/>
        <w:lang w:val="en-US" w:eastAsia="en-US" w:bidi="ar-SA"/>
      </w:rPr>
    </w:lvl>
    <w:lvl w:ilvl="7" w:tplc="A1F85768">
      <w:numFmt w:val="bullet"/>
      <w:lvlText w:val="•"/>
      <w:lvlJc w:val="left"/>
      <w:pPr>
        <w:ind w:left="4323" w:hanging="281"/>
      </w:pPr>
      <w:rPr>
        <w:rFonts w:hint="default"/>
        <w:lang w:val="en-US" w:eastAsia="en-US" w:bidi="ar-SA"/>
      </w:rPr>
    </w:lvl>
    <w:lvl w:ilvl="8" w:tplc="B46E5914">
      <w:numFmt w:val="bullet"/>
      <w:lvlText w:val="•"/>
      <w:lvlJc w:val="left"/>
      <w:pPr>
        <w:ind w:left="4927" w:hanging="281"/>
      </w:pPr>
      <w:rPr>
        <w:rFonts w:hint="default"/>
        <w:lang w:val="en-US" w:eastAsia="en-US" w:bidi="ar-SA"/>
      </w:rPr>
    </w:lvl>
  </w:abstractNum>
  <w:abstractNum w:abstractNumId="17" w15:restartNumberingAfterBreak="0">
    <w:nsid w:val="7BE54295"/>
    <w:multiLevelType w:val="hybridMultilevel"/>
    <w:tmpl w:val="FF6ED972"/>
    <w:lvl w:ilvl="0" w:tplc="6316D900">
      <w:start w:val="1"/>
      <w:numFmt w:val="lowerLetter"/>
      <w:lvlText w:val="(%1)"/>
      <w:lvlJc w:val="left"/>
      <w:pPr>
        <w:ind w:left="1325" w:hanging="314"/>
        <w:jc w:val="left"/>
      </w:pPr>
      <w:rPr>
        <w:rFonts w:ascii="Arial" w:eastAsia="Arial" w:hAnsi="Arial" w:cs="Arial" w:hint="default"/>
        <w:b w:val="0"/>
        <w:bCs w:val="0"/>
        <w:i w:val="0"/>
        <w:iCs w:val="0"/>
        <w:color w:val="070707"/>
        <w:spacing w:val="-1"/>
        <w:w w:val="106"/>
        <w:sz w:val="18"/>
        <w:szCs w:val="18"/>
        <w:lang w:val="en-US" w:eastAsia="en-US" w:bidi="ar-SA"/>
      </w:rPr>
    </w:lvl>
    <w:lvl w:ilvl="1" w:tplc="6AF6C666">
      <w:start w:val="1"/>
      <w:numFmt w:val="decimal"/>
      <w:lvlText w:val="(%2)"/>
      <w:lvlJc w:val="left"/>
      <w:pPr>
        <w:ind w:left="2008" w:hanging="344"/>
        <w:jc w:val="left"/>
      </w:pPr>
      <w:rPr>
        <w:rFonts w:ascii="Arial" w:eastAsia="Arial" w:hAnsi="Arial" w:cs="Arial" w:hint="default"/>
        <w:b w:val="0"/>
        <w:bCs w:val="0"/>
        <w:i w:val="0"/>
        <w:iCs w:val="0"/>
        <w:color w:val="070707"/>
        <w:spacing w:val="-1"/>
        <w:w w:val="106"/>
        <w:sz w:val="18"/>
        <w:szCs w:val="18"/>
        <w:lang w:val="en-US" w:eastAsia="en-US" w:bidi="ar-SA"/>
      </w:rPr>
    </w:lvl>
    <w:lvl w:ilvl="2" w:tplc="EDA80740">
      <w:numFmt w:val="bullet"/>
      <w:lvlText w:val="•"/>
      <w:lvlJc w:val="left"/>
      <w:pPr>
        <w:ind w:left="3002" w:hanging="344"/>
      </w:pPr>
      <w:rPr>
        <w:rFonts w:hint="default"/>
        <w:lang w:val="en-US" w:eastAsia="en-US" w:bidi="ar-SA"/>
      </w:rPr>
    </w:lvl>
    <w:lvl w:ilvl="3" w:tplc="A04282B8">
      <w:numFmt w:val="bullet"/>
      <w:lvlText w:val="•"/>
      <w:lvlJc w:val="left"/>
      <w:pPr>
        <w:ind w:left="4004" w:hanging="344"/>
      </w:pPr>
      <w:rPr>
        <w:rFonts w:hint="default"/>
        <w:lang w:val="en-US" w:eastAsia="en-US" w:bidi="ar-SA"/>
      </w:rPr>
    </w:lvl>
    <w:lvl w:ilvl="4" w:tplc="5C885D1E">
      <w:numFmt w:val="bullet"/>
      <w:lvlText w:val="•"/>
      <w:lvlJc w:val="left"/>
      <w:pPr>
        <w:ind w:left="5006" w:hanging="344"/>
      </w:pPr>
      <w:rPr>
        <w:rFonts w:hint="default"/>
        <w:lang w:val="en-US" w:eastAsia="en-US" w:bidi="ar-SA"/>
      </w:rPr>
    </w:lvl>
    <w:lvl w:ilvl="5" w:tplc="ACB2AD18">
      <w:numFmt w:val="bullet"/>
      <w:lvlText w:val="•"/>
      <w:lvlJc w:val="left"/>
      <w:pPr>
        <w:ind w:left="6008" w:hanging="344"/>
      </w:pPr>
      <w:rPr>
        <w:rFonts w:hint="default"/>
        <w:lang w:val="en-US" w:eastAsia="en-US" w:bidi="ar-SA"/>
      </w:rPr>
    </w:lvl>
    <w:lvl w:ilvl="6" w:tplc="0D9A45BA">
      <w:numFmt w:val="bullet"/>
      <w:lvlText w:val="•"/>
      <w:lvlJc w:val="left"/>
      <w:pPr>
        <w:ind w:left="7011" w:hanging="344"/>
      </w:pPr>
      <w:rPr>
        <w:rFonts w:hint="default"/>
        <w:lang w:val="en-US" w:eastAsia="en-US" w:bidi="ar-SA"/>
      </w:rPr>
    </w:lvl>
    <w:lvl w:ilvl="7" w:tplc="4134D922">
      <w:numFmt w:val="bullet"/>
      <w:lvlText w:val="•"/>
      <w:lvlJc w:val="left"/>
      <w:pPr>
        <w:ind w:left="8013" w:hanging="344"/>
      </w:pPr>
      <w:rPr>
        <w:rFonts w:hint="default"/>
        <w:lang w:val="en-US" w:eastAsia="en-US" w:bidi="ar-SA"/>
      </w:rPr>
    </w:lvl>
    <w:lvl w:ilvl="8" w:tplc="742E82E0">
      <w:numFmt w:val="bullet"/>
      <w:lvlText w:val="•"/>
      <w:lvlJc w:val="left"/>
      <w:pPr>
        <w:ind w:left="9015" w:hanging="344"/>
      </w:pPr>
      <w:rPr>
        <w:rFonts w:hint="default"/>
        <w:lang w:val="en-US" w:eastAsia="en-US" w:bidi="ar-SA"/>
      </w:rPr>
    </w:lvl>
  </w:abstractNum>
  <w:num w:numId="1">
    <w:abstractNumId w:val="13"/>
  </w:num>
  <w:num w:numId="2">
    <w:abstractNumId w:val="8"/>
  </w:num>
  <w:num w:numId="3">
    <w:abstractNumId w:val="7"/>
  </w:num>
  <w:num w:numId="4">
    <w:abstractNumId w:val="6"/>
  </w:num>
  <w:num w:numId="5">
    <w:abstractNumId w:val="16"/>
  </w:num>
  <w:num w:numId="6">
    <w:abstractNumId w:val="15"/>
  </w:num>
  <w:num w:numId="7">
    <w:abstractNumId w:val="10"/>
  </w:num>
  <w:num w:numId="8">
    <w:abstractNumId w:val="12"/>
  </w:num>
  <w:num w:numId="9">
    <w:abstractNumId w:val="0"/>
  </w:num>
  <w:num w:numId="10">
    <w:abstractNumId w:val="2"/>
  </w:num>
  <w:num w:numId="11">
    <w:abstractNumId w:val="5"/>
  </w:num>
  <w:num w:numId="12">
    <w:abstractNumId w:val="17"/>
  </w:num>
  <w:num w:numId="13">
    <w:abstractNumId w:val="4"/>
  </w:num>
  <w:num w:numId="14">
    <w:abstractNumId w:val="1"/>
  </w:num>
  <w:num w:numId="15">
    <w:abstractNumId w:val="14"/>
  </w:num>
  <w:num w:numId="16">
    <w:abstractNumId w:val="9"/>
  </w:num>
  <w:num w:numId="17">
    <w:abstractNumId w:val="1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480"/>
    <w:rsid w:val="00007831"/>
    <w:rsid w:val="000D3DF7"/>
    <w:rsid w:val="000D6699"/>
    <w:rsid w:val="001041A1"/>
    <w:rsid w:val="00110F3D"/>
    <w:rsid w:val="001247B1"/>
    <w:rsid w:val="00182B74"/>
    <w:rsid w:val="001B1CE8"/>
    <w:rsid w:val="002B4763"/>
    <w:rsid w:val="00387504"/>
    <w:rsid w:val="003A38BD"/>
    <w:rsid w:val="005A2F0B"/>
    <w:rsid w:val="005B1BBC"/>
    <w:rsid w:val="00603FA4"/>
    <w:rsid w:val="006D6F6F"/>
    <w:rsid w:val="00747098"/>
    <w:rsid w:val="00751AAD"/>
    <w:rsid w:val="0076146E"/>
    <w:rsid w:val="007734F3"/>
    <w:rsid w:val="007971E8"/>
    <w:rsid w:val="00817480"/>
    <w:rsid w:val="00846EDA"/>
    <w:rsid w:val="00951276"/>
    <w:rsid w:val="00A0301D"/>
    <w:rsid w:val="00A1293B"/>
    <w:rsid w:val="00A6217E"/>
    <w:rsid w:val="00A927E0"/>
    <w:rsid w:val="00B240DD"/>
    <w:rsid w:val="00B42B24"/>
    <w:rsid w:val="00B81AFE"/>
    <w:rsid w:val="00C124EB"/>
    <w:rsid w:val="00C4087A"/>
    <w:rsid w:val="00C67079"/>
    <w:rsid w:val="00C77024"/>
    <w:rsid w:val="00D732E0"/>
    <w:rsid w:val="00DB3D38"/>
    <w:rsid w:val="00E851EF"/>
    <w:rsid w:val="00EE4F00"/>
    <w:rsid w:val="00F06C2C"/>
    <w:rsid w:val="00F37788"/>
    <w:rsid w:val="00F662EB"/>
    <w:rsid w:val="00FA2158"/>
    <w:rsid w:val="00FD5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15517"/>
  <w15:chartTrackingRefBased/>
  <w15:docId w15:val="{F00C5BCF-5CD3-4D16-A438-C3105606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10F3D"/>
    <w:pPr>
      <w:widowControl w:val="0"/>
      <w:autoSpaceDE w:val="0"/>
      <w:autoSpaceDN w:val="0"/>
      <w:spacing w:before="80" w:after="0" w:line="240" w:lineRule="auto"/>
      <w:ind w:left="2108" w:right="377"/>
      <w:jc w:val="center"/>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124EB"/>
    <w:pPr>
      <w:ind w:left="720"/>
      <w:contextualSpacing/>
    </w:pPr>
  </w:style>
  <w:style w:type="character" w:styleId="Hyperlink">
    <w:name w:val="Hyperlink"/>
    <w:basedOn w:val="DefaultParagraphFont"/>
    <w:uiPriority w:val="99"/>
    <w:unhideWhenUsed/>
    <w:rsid w:val="00FD5DD0"/>
    <w:rPr>
      <w:color w:val="0563C1" w:themeColor="hyperlink"/>
      <w:u w:val="single"/>
    </w:rPr>
  </w:style>
  <w:style w:type="paragraph" w:styleId="BalloonText">
    <w:name w:val="Balloon Text"/>
    <w:basedOn w:val="Normal"/>
    <w:link w:val="BalloonTextChar"/>
    <w:uiPriority w:val="99"/>
    <w:semiHidden/>
    <w:unhideWhenUsed/>
    <w:rsid w:val="001B1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CE8"/>
    <w:rPr>
      <w:rFonts w:ascii="Segoe UI" w:hAnsi="Segoe UI" w:cs="Segoe UI"/>
      <w:sz w:val="18"/>
      <w:szCs w:val="18"/>
    </w:rPr>
  </w:style>
  <w:style w:type="paragraph" w:styleId="Header">
    <w:name w:val="header"/>
    <w:basedOn w:val="Normal"/>
    <w:link w:val="HeaderChar"/>
    <w:uiPriority w:val="99"/>
    <w:unhideWhenUsed/>
    <w:rsid w:val="00F662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2EB"/>
  </w:style>
  <w:style w:type="paragraph" w:styleId="Footer">
    <w:name w:val="footer"/>
    <w:basedOn w:val="Normal"/>
    <w:link w:val="FooterChar"/>
    <w:uiPriority w:val="99"/>
    <w:unhideWhenUsed/>
    <w:rsid w:val="00F662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2EB"/>
  </w:style>
  <w:style w:type="character" w:customStyle="1" w:styleId="Heading1Char">
    <w:name w:val="Heading 1 Char"/>
    <w:basedOn w:val="DefaultParagraphFont"/>
    <w:link w:val="Heading1"/>
    <w:uiPriority w:val="9"/>
    <w:rsid w:val="00110F3D"/>
    <w:rPr>
      <w:rFonts w:ascii="Arial" w:eastAsia="Arial" w:hAnsi="Arial" w:cs="Arial"/>
      <w:b/>
      <w:bCs/>
      <w:sz w:val="24"/>
      <w:szCs w:val="24"/>
    </w:rPr>
  </w:style>
  <w:style w:type="paragraph" w:styleId="BodyText">
    <w:name w:val="Body Text"/>
    <w:basedOn w:val="Normal"/>
    <w:link w:val="BodyTextChar"/>
    <w:uiPriority w:val="1"/>
    <w:qFormat/>
    <w:rsid w:val="00110F3D"/>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110F3D"/>
    <w:rPr>
      <w:rFonts w:ascii="Arial" w:eastAsia="Arial" w:hAnsi="Arial" w:cs="Arial"/>
      <w:sz w:val="20"/>
      <w:szCs w:val="20"/>
    </w:rPr>
  </w:style>
  <w:style w:type="paragraph" w:customStyle="1" w:styleId="TableParagraph">
    <w:name w:val="Table Paragraph"/>
    <w:basedOn w:val="Normal"/>
    <w:uiPriority w:val="1"/>
    <w:qFormat/>
    <w:rsid w:val="00110F3D"/>
    <w:pPr>
      <w:widowControl w:val="0"/>
      <w:autoSpaceDE w:val="0"/>
      <w:autoSpaceDN w:val="0"/>
      <w:spacing w:after="0" w:line="240" w:lineRule="auto"/>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utes.legis.state.tx.u/s" TargetMode="External"/><Relationship Id="rId13" Type="http://schemas.openxmlformats.org/officeDocument/2006/relationships/hyperlink" Target="https://www.law.cornell.edu/definitions/index.php?width=840&amp;height=800&amp;iframe=true&amp;def_id=e70d4d5b3d21f635ea2aec391214bde6&amp;term_occur=1&amp;term_src=Title%3A2%3ASubtitle%3AA%3AChapter%3AII%3APart%3A200%3ASubpart%3AD%3ASubjgrp%3A34%3A200.336" TargetMode="External"/><Relationship Id="rId3" Type="http://schemas.openxmlformats.org/officeDocument/2006/relationships/settings" Target="settings.xml"/><Relationship Id="rId7" Type="http://schemas.openxmlformats.org/officeDocument/2006/relationships/hyperlink" Target="https://www.sam.gov/portal/SAM/" TargetMode="External"/><Relationship Id="rId12" Type="http://schemas.openxmlformats.org/officeDocument/2006/relationships/hyperlink" Target="https://www.law.cornell.edu/definitions/index.php?width=840&amp;height=800&amp;iframe=true&amp;def_id=e70d4d5b3d21f635ea2aec391214bde6&amp;term_occur=1&amp;term_src=Title%3A2%3ASubtitle%3AA%3AChapter%3AII%3APart%3A200%3ASubpart%3AD%3ASubjgrp%3A34%3A200.336"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w.cornell.edu/definitions/index.php?width=840&amp;height=800&amp;iframe=true&amp;def_id=bd068de301925928a02adc6fab1b1d02&amp;term_occur=1&amp;term_src=Title%3A2%3ASubtitle%3AA%3AChapter%3AII%3APart%3A200%3ASubpart%3AD%3ASubjgrp%3A34%3A200.33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ethics.state.tx.us/" TargetMode="External"/><Relationship Id="rId14" Type="http://schemas.openxmlformats.org/officeDocument/2006/relationships/hyperlink" Target="https://www.law.cornell.edu/definitions/index.php?width=840&amp;height=800&amp;iframe=true&amp;def_id=e70d4d5b3d21f635ea2aec391214bde6&amp;term_occur=2&amp;term_src=Title%3A2%3ASubtitle%3AA%3AChapter%3AII%3APart%3A200%3ASubpart%3AD%3ASubjgrp%3A34%3A200.3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19</Pages>
  <Words>6769</Words>
  <Characters>38589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Holloway</dc:creator>
  <cp:keywords/>
  <dc:description/>
  <cp:lastModifiedBy>Elizabeth Holloway</cp:lastModifiedBy>
  <cp:revision>4</cp:revision>
  <cp:lastPrinted>2021-12-29T17:26:00Z</cp:lastPrinted>
  <dcterms:created xsi:type="dcterms:W3CDTF">2021-12-29T17:23:00Z</dcterms:created>
  <dcterms:modified xsi:type="dcterms:W3CDTF">2021-12-29T17:27:00Z</dcterms:modified>
</cp:coreProperties>
</file>